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215" w:rsidRPr="008D5AB6" w:rsidRDefault="006A7215" w:rsidP="006A7215">
      <w:pPr>
        <w:pStyle w:val="Citationintense"/>
        <w:jc w:val="center"/>
        <w:rPr>
          <w:b w:val="0"/>
          <w:i w:val="0"/>
          <w:color w:val="984806" w:themeColor="accent6" w:themeShade="80"/>
          <w:sz w:val="56"/>
          <w:szCs w:val="56"/>
        </w:rPr>
      </w:pPr>
      <w:r w:rsidRPr="008D5AB6">
        <w:rPr>
          <w:b w:val="0"/>
          <w:i w:val="0"/>
          <w:color w:val="984806" w:themeColor="accent6" w:themeShade="80"/>
          <w:sz w:val="56"/>
          <w:szCs w:val="56"/>
        </w:rPr>
        <w:t>L’ÉNERGIE CHIMIQUE DANS L’HABITAT</w:t>
      </w:r>
    </w:p>
    <w:p w:rsidR="006A7215" w:rsidRDefault="006A7215" w:rsidP="006A7215">
      <w:pPr>
        <w:rPr>
          <w:sz w:val="16"/>
          <w:szCs w:val="16"/>
        </w:rPr>
      </w:pPr>
    </w:p>
    <w:p w:rsidR="006A7215" w:rsidRDefault="006A7215" w:rsidP="006A7215">
      <w:pPr>
        <w:rPr>
          <w:sz w:val="16"/>
          <w:szCs w:val="16"/>
        </w:rPr>
      </w:pPr>
    </w:p>
    <w:p w:rsidR="006A7215" w:rsidRDefault="006A7215" w:rsidP="006A7215">
      <w:pPr>
        <w:rPr>
          <w:sz w:val="16"/>
          <w:szCs w:val="16"/>
        </w:rPr>
      </w:pPr>
    </w:p>
    <w:p w:rsidR="006A7215" w:rsidRDefault="006A7215" w:rsidP="006A7215">
      <w:pPr>
        <w:rPr>
          <w:sz w:val="16"/>
          <w:szCs w:val="16"/>
        </w:rPr>
      </w:pPr>
    </w:p>
    <w:p w:rsidR="006A7215" w:rsidRDefault="006A7215" w:rsidP="006A7215">
      <w:pPr>
        <w:rPr>
          <w:sz w:val="16"/>
          <w:szCs w:val="16"/>
        </w:rPr>
      </w:pPr>
    </w:p>
    <w:p w:rsidR="006A7215" w:rsidRDefault="006A7215" w:rsidP="006A7215">
      <w:pPr>
        <w:rPr>
          <w:sz w:val="16"/>
          <w:szCs w:val="16"/>
        </w:rPr>
      </w:pPr>
    </w:p>
    <w:p w:rsidR="006A7215" w:rsidRDefault="006A7215" w:rsidP="006A7215">
      <w:pPr>
        <w:rPr>
          <w:sz w:val="16"/>
          <w:szCs w:val="16"/>
        </w:rPr>
      </w:pPr>
    </w:p>
    <w:p w:rsidR="006A7215" w:rsidRPr="002D76F0" w:rsidRDefault="006A7215" w:rsidP="006A7215">
      <w:pPr>
        <w:rPr>
          <w:sz w:val="16"/>
          <w:szCs w:val="16"/>
        </w:rPr>
      </w:pPr>
    </w:p>
    <w:p w:rsidR="006A7215" w:rsidRPr="006A7215" w:rsidRDefault="006A7215" w:rsidP="006A7215">
      <w:pPr>
        <w:pStyle w:val="Paragraphedeliste"/>
        <w:numPr>
          <w:ilvl w:val="0"/>
          <w:numId w:val="36"/>
        </w:numPr>
        <w:jc w:val="center"/>
        <w:rPr>
          <w:color w:val="984806" w:themeColor="accent6" w:themeShade="80"/>
          <w:sz w:val="56"/>
          <w:szCs w:val="56"/>
        </w:rPr>
      </w:pPr>
      <w:r w:rsidRPr="006A7215">
        <w:rPr>
          <w:color w:val="984806" w:themeColor="accent6" w:themeShade="80"/>
          <w:sz w:val="56"/>
          <w:szCs w:val="56"/>
        </w:rPr>
        <w:t>La combustion dans l’habitat</w:t>
      </w: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6A7215" w:rsidRDefault="006A7215" w:rsidP="002F3501">
      <w:pPr>
        <w:spacing w:after="0"/>
        <w:rPr>
          <w:rFonts w:ascii="Arial" w:hAnsi="Arial" w:cs="Arial"/>
        </w:rPr>
      </w:pPr>
    </w:p>
    <w:p w:rsidR="002F3501" w:rsidRPr="0008025C" w:rsidRDefault="002F3501" w:rsidP="002F3501">
      <w:pPr>
        <w:spacing w:after="0"/>
        <w:rPr>
          <w:rFonts w:ascii="Arial" w:hAnsi="Arial" w:cs="Arial"/>
          <w:u w:val="double"/>
        </w:rPr>
      </w:pPr>
    </w:p>
    <w:p w:rsidR="0008025C" w:rsidRPr="00ED7B26" w:rsidRDefault="0008025C" w:rsidP="0008025C">
      <w:pPr>
        <w:pStyle w:val="Paragraphedeliste"/>
        <w:numPr>
          <w:ilvl w:val="0"/>
          <w:numId w:val="25"/>
        </w:numPr>
        <w:spacing w:after="0"/>
        <w:rPr>
          <w:rFonts w:ascii="Arial" w:hAnsi="Arial" w:cs="Arial"/>
          <w:b/>
          <w:shadow/>
          <w:sz w:val="36"/>
          <w:szCs w:val="36"/>
          <w:u w:val="double"/>
        </w:rPr>
      </w:pPr>
      <w:r w:rsidRPr="00ED7B26">
        <w:rPr>
          <w:rFonts w:ascii="Arial" w:hAnsi="Arial" w:cs="Arial"/>
          <w:b/>
          <w:shadow/>
          <w:sz w:val="36"/>
          <w:szCs w:val="36"/>
          <w:u w:val="double"/>
        </w:rPr>
        <w:lastRenderedPageBreak/>
        <w:t>Les caractéristiques d’une réaction de combustion</w:t>
      </w:r>
    </w:p>
    <w:p w:rsidR="0008025C" w:rsidRDefault="0008025C" w:rsidP="002F3501">
      <w:pPr>
        <w:spacing w:after="0"/>
        <w:rPr>
          <w:rFonts w:ascii="Arial" w:hAnsi="Arial" w:cs="Arial"/>
        </w:rPr>
      </w:pPr>
    </w:p>
    <w:p w:rsidR="002F3501" w:rsidRPr="00ED7B26" w:rsidRDefault="0008025C" w:rsidP="00AD0632">
      <w:pPr>
        <w:pStyle w:val="Paragraphedeliste"/>
        <w:numPr>
          <w:ilvl w:val="0"/>
          <w:numId w:val="28"/>
        </w:numPr>
        <w:spacing w:after="0"/>
        <w:rPr>
          <w:rFonts w:ascii="Arial" w:hAnsi="Arial" w:cs="Arial"/>
          <w:b/>
          <w:color w:val="E36C0A" w:themeColor="accent6" w:themeShade="BF"/>
          <w:sz w:val="32"/>
          <w:szCs w:val="32"/>
          <w:u w:val="single"/>
        </w:rPr>
      </w:pPr>
      <w:r w:rsidRPr="00ED7B26">
        <w:rPr>
          <w:rFonts w:ascii="Arial" w:hAnsi="Arial" w:cs="Arial"/>
          <w:b/>
          <w:color w:val="E36C0A" w:themeColor="accent6" w:themeShade="BF"/>
          <w:sz w:val="32"/>
          <w:szCs w:val="32"/>
          <w:u w:val="single"/>
        </w:rPr>
        <w:t>La combustion</w:t>
      </w:r>
      <w:r w:rsidR="002F3501" w:rsidRPr="00ED7B26">
        <w:rPr>
          <w:rFonts w:ascii="Arial" w:hAnsi="Arial" w:cs="Arial"/>
          <w:b/>
          <w:color w:val="E36C0A" w:themeColor="accent6" w:themeShade="BF"/>
          <w:sz w:val="32"/>
          <w:szCs w:val="32"/>
          <w:u w:val="single"/>
        </w:rPr>
        <w:t xml:space="preserve"> au quotidien</w:t>
      </w:r>
    </w:p>
    <w:p w:rsidR="002F3501" w:rsidRDefault="002F3501" w:rsidP="002F3501">
      <w:pPr>
        <w:spacing w:after="0"/>
        <w:rPr>
          <w:rFonts w:ascii="Arial" w:hAnsi="Arial" w:cs="Arial"/>
        </w:rPr>
      </w:pPr>
    </w:p>
    <w:p w:rsidR="004568A7" w:rsidRPr="00ED7B26" w:rsidRDefault="004039E3" w:rsidP="002F3501">
      <w:pPr>
        <w:spacing w:after="0"/>
        <w:rPr>
          <w:rFonts w:ascii="Arial" w:hAnsi="Arial" w:cs="Arial"/>
          <w:sz w:val="28"/>
          <w:szCs w:val="28"/>
        </w:rPr>
      </w:pPr>
      <w:r w:rsidRPr="00ED7B26">
        <w:rPr>
          <w:rFonts w:ascii="Arial" w:hAnsi="Arial" w:cs="Arial"/>
          <w:sz w:val="28"/>
          <w:szCs w:val="28"/>
        </w:rPr>
        <w:t xml:space="preserve">La combustion dans </w:t>
      </w:r>
      <w:r w:rsidR="004568A7" w:rsidRPr="00ED7B26">
        <w:rPr>
          <w:rFonts w:ascii="Arial" w:hAnsi="Arial" w:cs="Arial"/>
          <w:sz w:val="28"/>
          <w:szCs w:val="28"/>
        </w:rPr>
        <w:t xml:space="preserve">les </w:t>
      </w:r>
      <w:r w:rsidRPr="00ED7B26">
        <w:rPr>
          <w:rFonts w:ascii="Arial" w:hAnsi="Arial" w:cs="Arial"/>
          <w:sz w:val="28"/>
          <w:szCs w:val="28"/>
        </w:rPr>
        <w:t xml:space="preserve">habitations </w:t>
      </w:r>
      <w:r w:rsidR="004568A7" w:rsidRPr="00ED7B26">
        <w:rPr>
          <w:rFonts w:ascii="Arial" w:hAnsi="Arial" w:cs="Arial"/>
          <w:sz w:val="28"/>
          <w:szCs w:val="28"/>
        </w:rPr>
        <w:t xml:space="preserve">permet de satisfaire les besoins en énergie. </w:t>
      </w:r>
    </w:p>
    <w:p w:rsidR="00ED7B26" w:rsidRDefault="00ED7B26" w:rsidP="002F3501">
      <w:pPr>
        <w:spacing w:after="0"/>
        <w:rPr>
          <w:rFonts w:ascii="Arial" w:hAnsi="Arial" w:cs="Arial"/>
          <w:sz w:val="28"/>
          <w:szCs w:val="28"/>
        </w:rPr>
      </w:pPr>
    </w:p>
    <w:p w:rsidR="004568A7" w:rsidRPr="00ED7B26" w:rsidRDefault="004568A7" w:rsidP="002F3501">
      <w:pPr>
        <w:spacing w:after="0"/>
        <w:rPr>
          <w:rFonts w:ascii="Arial" w:hAnsi="Arial" w:cs="Arial"/>
          <w:sz w:val="28"/>
          <w:szCs w:val="28"/>
        </w:rPr>
      </w:pPr>
      <w:r w:rsidRPr="00ED7B26">
        <w:rPr>
          <w:rFonts w:ascii="Arial" w:hAnsi="Arial" w:cs="Arial"/>
          <w:sz w:val="28"/>
          <w:szCs w:val="28"/>
        </w:rPr>
        <w:t>C</w:t>
      </w:r>
      <w:r w:rsidR="00ED7B26">
        <w:rPr>
          <w:rFonts w:ascii="Arial" w:hAnsi="Arial" w:cs="Arial"/>
          <w:sz w:val="28"/>
          <w:szCs w:val="28"/>
        </w:rPr>
        <w:t xml:space="preserve">itons quelques exemples où on </w:t>
      </w:r>
      <w:r w:rsidRPr="00ED7B26">
        <w:rPr>
          <w:rFonts w:ascii="Arial" w:hAnsi="Arial" w:cs="Arial"/>
          <w:sz w:val="28"/>
          <w:szCs w:val="28"/>
        </w:rPr>
        <w:t>utilise </w:t>
      </w:r>
      <w:r w:rsidR="00ED7B26">
        <w:rPr>
          <w:rFonts w:ascii="Arial" w:hAnsi="Arial" w:cs="Arial"/>
          <w:sz w:val="28"/>
          <w:szCs w:val="28"/>
        </w:rPr>
        <w:t xml:space="preserve">la combustion </w:t>
      </w:r>
      <w:r w:rsidRPr="00ED7B26">
        <w:rPr>
          <w:rFonts w:ascii="Arial" w:hAnsi="Arial" w:cs="Arial"/>
          <w:sz w:val="28"/>
          <w:szCs w:val="28"/>
        </w:rPr>
        <w:t>:</w:t>
      </w:r>
    </w:p>
    <w:p w:rsidR="004568A7" w:rsidRPr="00ED7B26" w:rsidRDefault="004568A7" w:rsidP="002F3501">
      <w:pPr>
        <w:spacing w:after="0"/>
        <w:rPr>
          <w:rFonts w:ascii="Arial" w:hAnsi="Arial" w:cs="Arial"/>
          <w:sz w:val="28"/>
          <w:szCs w:val="28"/>
        </w:rPr>
      </w:pPr>
    </w:p>
    <w:p w:rsidR="004568A7" w:rsidRPr="00ED7B26" w:rsidRDefault="004568A7" w:rsidP="004568A7">
      <w:pPr>
        <w:pStyle w:val="Paragraphedeliste"/>
        <w:numPr>
          <w:ilvl w:val="0"/>
          <w:numId w:val="17"/>
        </w:numPr>
        <w:spacing w:after="0"/>
        <w:rPr>
          <w:rFonts w:ascii="Arial" w:hAnsi="Arial" w:cs="Arial"/>
          <w:sz w:val="28"/>
          <w:szCs w:val="28"/>
        </w:rPr>
      </w:pPr>
      <w:r w:rsidRPr="00ED7B26">
        <w:rPr>
          <w:rFonts w:ascii="Arial" w:hAnsi="Arial" w:cs="Arial"/>
          <w:sz w:val="28"/>
          <w:szCs w:val="28"/>
        </w:rPr>
        <w:t>Dans les moteurs à combustion (tondeuse, tronçonneuse, groupe électrogène,..), dans tout appareil ou outillage avec combustion (décolleuse à papiers peints,…).</w:t>
      </w:r>
    </w:p>
    <w:p w:rsidR="004568A7" w:rsidRDefault="004568A7" w:rsidP="002F3501">
      <w:pPr>
        <w:spacing w:after="0"/>
        <w:rPr>
          <w:rFonts w:ascii="Arial" w:hAnsi="Arial" w:cs="Arial"/>
          <w:sz w:val="28"/>
          <w:szCs w:val="28"/>
        </w:rPr>
      </w:pPr>
    </w:p>
    <w:p w:rsidR="00947770" w:rsidRPr="00ED7B26" w:rsidRDefault="00947770" w:rsidP="002F3501">
      <w:pPr>
        <w:spacing w:after="0"/>
        <w:rPr>
          <w:rFonts w:ascii="Arial" w:hAnsi="Arial" w:cs="Arial"/>
          <w:sz w:val="28"/>
          <w:szCs w:val="28"/>
        </w:rPr>
      </w:pPr>
    </w:p>
    <w:p w:rsidR="002F3501" w:rsidRPr="00ED7B26" w:rsidRDefault="004568A7" w:rsidP="004039E3">
      <w:pPr>
        <w:pStyle w:val="Paragraphedeliste"/>
        <w:numPr>
          <w:ilvl w:val="0"/>
          <w:numId w:val="16"/>
        </w:numPr>
        <w:spacing w:after="0"/>
        <w:rPr>
          <w:rFonts w:ascii="Arial" w:hAnsi="Arial" w:cs="Arial"/>
          <w:sz w:val="28"/>
          <w:szCs w:val="28"/>
        </w:rPr>
      </w:pPr>
      <w:r w:rsidRPr="00ED7B26">
        <w:rPr>
          <w:rFonts w:ascii="Arial" w:hAnsi="Arial" w:cs="Arial"/>
          <w:sz w:val="28"/>
          <w:szCs w:val="28"/>
        </w:rPr>
        <w:t xml:space="preserve">Pour </w:t>
      </w:r>
      <w:r w:rsidR="00810580" w:rsidRPr="00ED7B26">
        <w:rPr>
          <w:rFonts w:ascii="Arial" w:hAnsi="Arial" w:cs="Arial"/>
          <w:sz w:val="28"/>
          <w:szCs w:val="28"/>
        </w:rPr>
        <w:t>l’</w:t>
      </w:r>
      <w:r w:rsidRPr="00ED7B26">
        <w:rPr>
          <w:rFonts w:ascii="Arial" w:hAnsi="Arial" w:cs="Arial"/>
          <w:sz w:val="28"/>
          <w:szCs w:val="28"/>
        </w:rPr>
        <w:t>alimentation d’u</w:t>
      </w:r>
      <w:r w:rsidR="004039E3" w:rsidRPr="00ED7B26">
        <w:rPr>
          <w:rFonts w:ascii="Arial" w:hAnsi="Arial" w:cs="Arial"/>
          <w:sz w:val="28"/>
          <w:szCs w:val="28"/>
        </w:rPr>
        <w:t>ne cuisinière à gaz</w:t>
      </w:r>
      <w:r w:rsidRPr="00ED7B26">
        <w:rPr>
          <w:rFonts w:ascii="Arial" w:hAnsi="Arial" w:cs="Arial"/>
          <w:sz w:val="28"/>
          <w:szCs w:val="28"/>
        </w:rPr>
        <w:t xml:space="preserve"> ; celle-ci </w:t>
      </w:r>
      <w:r w:rsidR="004039E3" w:rsidRPr="00ED7B26">
        <w:rPr>
          <w:rFonts w:ascii="Arial" w:hAnsi="Arial" w:cs="Arial"/>
          <w:sz w:val="28"/>
          <w:szCs w:val="28"/>
        </w:rPr>
        <w:t>comporte des brûleurs qui produisent une flamme bleue</w:t>
      </w:r>
      <w:r w:rsidRPr="00ED7B26">
        <w:rPr>
          <w:rFonts w:ascii="Arial" w:hAnsi="Arial" w:cs="Arial"/>
          <w:sz w:val="28"/>
          <w:szCs w:val="28"/>
        </w:rPr>
        <w:t>.</w:t>
      </w:r>
      <w:r w:rsidR="00810580" w:rsidRPr="00ED7B26">
        <w:rPr>
          <w:rFonts w:ascii="Arial" w:hAnsi="Arial" w:cs="Arial"/>
          <w:sz w:val="28"/>
          <w:szCs w:val="28"/>
        </w:rPr>
        <w:t xml:space="preserve"> L</w:t>
      </w:r>
      <w:r w:rsidR="004039E3" w:rsidRPr="00ED7B26">
        <w:rPr>
          <w:rFonts w:ascii="Arial" w:hAnsi="Arial" w:cs="Arial"/>
          <w:sz w:val="28"/>
          <w:szCs w:val="28"/>
        </w:rPr>
        <w:t>’énergie thermique libérée par cette flamme provient de la réaction combustion du gaz de ville ou du gaz en bouteille.</w:t>
      </w:r>
    </w:p>
    <w:p w:rsidR="004039E3" w:rsidRPr="0068133E" w:rsidRDefault="004039E3" w:rsidP="004039E3">
      <w:pPr>
        <w:pStyle w:val="Paragraphedeliste"/>
        <w:spacing w:after="0"/>
        <w:rPr>
          <w:rFonts w:ascii="Arial" w:hAnsi="Arial" w:cs="Arial"/>
          <w:sz w:val="12"/>
          <w:szCs w:val="12"/>
        </w:rPr>
      </w:pPr>
    </w:p>
    <w:p w:rsidR="00D15EBC" w:rsidRDefault="00D15EBC" w:rsidP="00D15EBC">
      <w:pPr>
        <w:pStyle w:val="Paragraphedeliste"/>
        <w:spacing w:after="0"/>
        <w:jc w:val="center"/>
        <w:rPr>
          <w:rFonts w:ascii="Arial" w:hAnsi="Arial" w:cs="Arial"/>
        </w:rPr>
      </w:pPr>
      <w:r>
        <w:rPr>
          <w:noProof/>
          <w:lang w:eastAsia="fr-FR"/>
        </w:rPr>
        <w:drawing>
          <wp:inline distT="0" distB="0" distL="0" distR="0">
            <wp:extent cx="962025" cy="759999"/>
            <wp:effectExtent l="19050" t="0" r="0" b="0"/>
            <wp:docPr id="79" name="Image 79" descr="http://www.cuisine-viking.com/images/slider-cuisiniere-gaz-viking/large/cuisiniere-vik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cuisine-viking.com/images/slider-cuisiniere-gaz-viking/large/cuisiniere-viking-1.jpg"/>
                    <pic:cNvPicPr>
                      <a:picLocks noChangeAspect="1" noChangeArrowheads="1"/>
                    </pic:cNvPicPr>
                  </pic:nvPicPr>
                  <pic:blipFill>
                    <a:blip r:embed="rId7" cstate="print"/>
                    <a:srcRect/>
                    <a:stretch>
                      <a:fillRect/>
                    </a:stretch>
                  </pic:blipFill>
                  <pic:spPr bwMode="auto">
                    <a:xfrm>
                      <a:off x="0" y="0"/>
                      <a:ext cx="962771" cy="760589"/>
                    </a:xfrm>
                    <a:prstGeom prst="rect">
                      <a:avLst/>
                    </a:prstGeom>
                    <a:noFill/>
                    <a:ln w="9525">
                      <a:noFill/>
                      <a:miter lim="800000"/>
                      <a:headEnd/>
                      <a:tailEnd/>
                    </a:ln>
                  </pic:spPr>
                </pic:pic>
              </a:graphicData>
            </a:graphic>
          </wp:inline>
        </w:drawing>
      </w:r>
    </w:p>
    <w:p w:rsidR="00D15EBC" w:rsidRDefault="00D15EBC" w:rsidP="004039E3">
      <w:pPr>
        <w:pStyle w:val="Paragraphedeliste"/>
        <w:spacing w:after="0"/>
        <w:rPr>
          <w:rFonts w:ascii="Arial" w:hAnsi="Arial" w:cs="Arial"/>
        </w:rPr>
      </w:pPr>
    </w:p>
    <w:p w:rsidR="00947770" w:rsidRDefault="00947770" w:rsidP="004039E3">
      <w:pPr>
        <w:pStyle w:val="Paragraphedeliste"/>
        <w:spacing w:after="0"/>
        <w:rPr>
          <w:rFonts w:ascii="Arial" w:hAnsi="Arial" w:cs="Arial"/>
        </w:rPr>
      </w:pPr>
    </w:p>
    <w:p w:rsidR="004039E3" w:rsidRPr="00947770" w:rsidRDefault="004039E3" w:rsidP="004039E3">
      <w:pPr>
        <w:pStyle w:val="Paragraphedeliste"/>
        <w:numPr>
          <w:ilvl w:val="0"/>
          <w:numId w:val="16"/>
        </w:numPr>
        <w:spacing w:after="0"/>
        <w:rPr>
          <w:rFonts w:ascii="Arial" w:hAnsi="Arial" w:cs="Arial"/>
          <w:sz w:val="28"/>
          <w:szCs w:val="28"/>
        </w:rPr>
      </w:pPr>
      <w:r w:rsidRPr="00947770">
        <w:rPr>
          <w:rFonts w:ascii="Arial" w:hAnsi="Arial" w:cs="Arial"/>
          <w:sz w:val="28"/>
          <w:szCs w:val="28"/>
        </w:rPr>
        <w:t>La chaudière utilisée dans les pays froid produit de la chaleur issue la réaction de combu</w:t>
      </w:r>
      <w:r w:rsidR="00D15EBC" w:rsidRPr="00947770">
        <w:rPr>
          <w:rFonts w:ascii="Arial" w:hAnsi="Arial" w:cs="Arial"/>
          <w:sz w:val="28"/>
          <w:szCs w:val="28"/>
        </w:rPr>
        <w:t>stion du gaz de ville, du fi</w:t>
      </w:r>
      <w:r w:rsidRPr="00947770">
        <w:rPr>
          <w:rFonts w:ascii="Arial" w:hAnsi="Arial" w:cs="Arial"/>
          <w:sz w:val="28"/>
          <w:szCs w:val="28"/>
        </w:rPr>
        <w:t>ou</w:t>
      </w:r>
      <w:r w:rsidR="00D15EBC" w:rsidRPr="00947770">
        <w:rPr>
          <w:rFonts w:ascii="Arial" w:hAnsi="Arial" w:cs="Arial"/>
          <w:sz w:val="28"/>
          <w:szCs w:val="28"/>
        </w:rPr>
        <w:t>l, ou</w:t>
      </w:r>
      <w:r w:rsidRPr="00947770">
        <w:rPr>
          <w:rFonts w:ascii="Arial" w:hAnsi="Arial" w:cs="Arial"/>
          <w:sz w:val="28"/>
          <w:szCs w:val="28"/>
        </w:rPr>
        <w:t xml:space="preserve"> du bois.</w:t>
      </w:r>
    </w:p>
    <w:p w:rsidR="00D15EBC" w:rsidRPr="004039E3" w:rsidRDefault="00D15EBC" w:rsidP="00F7536D">
      <w:pPr>
        <w:spacing w:after="0"/>
        <w:jc w:val="center"/>
        <w:rPr>
          <w:rFonts w:ascii="Arial" w:hAnsi="Arial" w:cs="Arial"/>
        </w:rPr>
      </w:pPr>
      <w:r>
        <w:rPr>
          <w:noProof/>
          <w:lang w:eastAsia="fr-FR"/>
        </w:rPr>
        <w:drawing>
          <wp:inline distT="0" distB="0" distL="0" distR="0">
            <wp:extent cx="1266825" cy="1216879"/>
            <wp:effectExtent l="19050" t="0" r="0" b="0"/>
            <wp:docPr id="76" name="Image 76" descr="http://codev.pays-des-paillons.fr/img/page_bois-chaudiere_double_combus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codev.pays-des-paillons.fr/img/page_bois-chaudiere_double_combustion.jpg"/>
                    <pic:cNvPicPr>
                      <a:picLocks noChangeAspect="1" noChangeArrowheads="1"/>
                    </pic:cNvPicPr>
                  </pic:nvPicPr>
                  <pic:blipFill>
                    <a:blip r:embed="rId8" cstate="print"/>
                    <a:srcRect/>
                    <a:stretch>
                      <a:fillRect/>
                    </a:stretch>
                  </pic:blipFill>
                  <pic:spPr bwMode="auto">
                    <a:xfrm>
                      <a:off x="0" y="0"/>
                      <a:ext cx="1270723" cy="1220624"/>
                    </a:xfrm>
                    <a:prstGeom prst="rect">
                      <a:avLst/>
                    </a:prstGeom>
                    <a:noFill/>
                    <a:ln w="9525">
                      <a:noFill/>
                      <a:miter lim="800000"/>
                      <a:headEnd/>
                      <a:tailEnd/>
                    </a:ln>
                  </pic:spPr>
                </pic:pic>
              </a:graphicData>
            </a:graphic>
          </wp:inline>
        </w:drawing>
      </w:r>
    </w:p>
    <w:p w:rsidR="004039E3" w:rsidRPr="00947770" w:rsidRDefault="004039E3" w:rsidP="004039E3">
      <w:pPr>
        <w:pStyle w:val="Paragraphedeliste"/>
        <w:numPr>
          <w:ilvl w:val="0"/>
          <w:numId w:val="16"/>
        </w:numPr>
        <w:spacing w:after="0"/>
        <w:rPr>
          <w:rFonts w:ascii="Arial" w:hAnsi="Arial" w:cs="Arial"/>
          <w:sz w:val="28"/>
          <w:szCs w:val="28"/>
        </w:rPr>
      </w:pPr>
      <w:r w:rsidRPr="00947770">
        <w:rPr>
          <w:rFonts w:ascii="Arial" w:hAnsi="Arial" w:cs="Arial"/>
          <w:sz w:val="28"/>
          <w:szCs w:val="28"/>
        </w:rPr>
        <w:t>La cuisson des aliments au barbecue s’effectue grâce à l’énergie thermique dégagée lors de la combustion du charbon.</w:t>
      </w:r>
    </w:p>
    <w:p w:rsidR="004039E3" w:rsidRPr="0068133E" w:rsidRDefault="004039E3" w:rsidP="004039E3">
      <w:pPr>
        <w:spacing w:after="0"/>
        <w:rPr>
          <w:rFonts w:ascii="Arial" w:hAnsi="Arial" w:cs="Arial"/>
          <w:sz w:val="12"/>
          <w:szCs w:val="12"/>
        </w:rPr>
      </w:pPr>
    </w:p>
    <w:p w:rsidR="00D15EBC" w:rsidRDefault="00D15EBC" w:rsidP="00D15EBC">
      <w:pPr>
        <w:spacing w:after="0"/>
        <w:jc w:val="center"/>
        <w:rPr>
          <w:rFonts w:ascii="Arial" w:hAnsi="Arial" w:cs="Arial"/>
        </w:rPr>
      </w:pPr>
      <w:r>
        <w:rPr>
          <w:noProof/>
          <w:lang w:eastAsia="fr-FR"/>
        </w:rPr>
        <w:drawing>
          <wp:inline distT="0" distB="0" distL="0" distR="0">
            <wp:extent cx="923925" cy="923925"/>
            <wp:effectExtent l="19050" t="0" r="9525" b="0"/>
            <wp:docPr id="82" name="Image 82" descr="http://barbecue.comprendrechoisir.com/img/habillage/habillage_barbecu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barbecue.comprendrechoisir.com/img/habillage/habillage_barbecue_2.jpg"/>
                    <pic:cNvPicPr>
                      <a:picLocks noChangeAspect="1" noChangeArrowheads="1"/>
                    </pic:cNvPicPr>
                  </pic:nvPicPr>
                  <pic:blipFill>
                    <a:blip r:embed="rId9"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p>
    <w:p w:rsidR="00D15EBC" w:rsidRPr="004039E3" w:rsidRDefault="00D15EBC" w:rsidP="004039E3">
      <w:pPr>
        <w:spacing w:after="0"/>
        <w:rPr>
          <w:rFonts w:ascii="Arial" w:hAnsi="Arial" w:cs="Arial"/>
        </w:rPr>
      </w:pPr>
    </w:p>
    <w:p w:rsidR="004039E3" w:rsidRPr="00947770" w:rsidRDefault="004039E3" w:rsidP="004039E3">
      <w:pPr>
        <w:pStyle w:val="Paragraphedeliste"/>
        <w:numPr>
          <w:ilvl w:val="0"/>
          <w:numId w:val="16"/>
        </w:numPr>
        <w:spacing w:after="0"/>
        <w:rPr>
          <w:rFonts w:ascii="Arial" w:hAnsi="Arial" w:cs="Arial"/>
          <w:sz w:val="28"/>
          <w:szCs w:val="28"/>
        </w:rPr>
      </w:pPr>
      <w:r w:rsidRPr="00947770">
        <w:rPr>
          <w:rFonts w:ascii="Arial" w:hAnsi="Arial" w:cs="Arial"/>
          <w:sz w:val="28"/>
          <w:szCs w:val="28"/>
        </w:rPr>
        <w:t xml:space="preserve">Lors de coupure du courant électrique, on utilise pour s’éclairer la flamme d’une bougie produite par la combustion de la </w:t>
      </w:r>
      <w:r w:rsidR="00AD4B94" w:rsidRPr="00947770">
        <w:rPr>
          <w:rFonts w:ascii="Arial" w:hAnsi="Arial" w:cs="Arial"/>
          <w:sz w:val="28"/>
          <w:szCs w:val="28"/>
        </w:rPr>
        <w:t>paraffine (la cire).</w:t>
      </w:r>
    </w:p>
    <w:p w:rsidR="004039E3" w:rsidRPr="0068133E" w:rsidRDefault="004039E3" w:rsidP="004039E3">
      <w:pPr>
        <w:spacing w:after="0"/>
        <w:rPr>
          <w:rFonts w:ascii="Arial" w:hAnsi="Arial" w:cs="Arial"/>
          <w:sz w:val="12"/>
          <w:szCs w:val="12"/>
        </w:rPr>
      </w:pPr>
    </w:p>
    <w:p w:rsidR="00173394" w:rsidRDefault="004568A7" w:rsidP="0068133E">
      <w:pPr>
        <w:spacing w:after="0"/>
        <w:jc w:val="center"/>
        <w:rPr>
          <w:rFonts w:ascii="Arial" w:hAnsi="Arial" w:cs="Arial"/>
        </w:rPr>
      </w:pPr>
      <w:r>
        <w:rPr>
          <w:noProof/>
          <w:lang w:eastAsia="fr-FR"/>
        </w:rPr>
        <w:drawing>
          <wp:inline distT="0" distB="0" distL="0" distR="0">
            <wp:extent cx="923099" cy="1038225"/>
            <wp:effectExtent l="19050" t="0" r="0" b="0"/>
            <wp:docPr id="85" name="Image 85" descr="http://france.torange.biz/photo/7/13/Bougie-1290533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france.torange.biz/photo/7/13/Bougie-1290533048.jpg"/>
                    <pic:cNvPicPr>
                      <a:picLocks noChangeAspect="1" noChangeArrowheads="1"/>
                    </pic:cNvPicPr>
                  </pic:nvPicPr>
                  <pic:blipFill>
                    <a:blip r:embed="rId10" cstate="print"/>
                    <a:srcRect/>
                    <a:stretch>
                      <a:fillRect/>
                    </a:stretch>
                  </pic:blipFill>
                  <pic:spPr bwMode="auto">
                    <a:xfrm>
                      <a:off x="0" y="0"/>
                      <a:ext cx="927169" cy="1042803"/>
                    </a:xfrm>
                    <a:prstGeom prst="rect">
                      <a:avLst/>
                    </a:prstGeom>
                    <a:noFill/>
                    <a:ln w="9525">
                      <a:noFill/>
                      <a:miter lim="800000"/>
                      <a:headEnd/>
                      <a:tailEnd/>
                    </a:ln>
                  </pic:spPr>
                </pic:pic>
              </a:graphicData>
            </a:graphic>
          </wp:inline>
        </w:drawing>
      </w:r>
    </w:p>
    <w:p w:rsidR="00947770" w:rsidRDefault="00947770" w:rsidP="0068133E">
      <w:pPr>
        <w:spacing w:after="0"/>
        <w:jc w:val="center"/>
        <w:rPr>
          <w:rFonts w:ascii="Arial" w:hAnsi="Arial" w:cs="Arial"/>
        </w:rPr>
      </w:pPr>
    </w:p>
    <w:p w:rsidR="00947770" w:rsidRDefault="00947770" w:rsidP="0068133E">
      <w:pPr>
        <w:spacing w:after="0"/>
        <w:jc w:val="center"/>
        <w:rPr>
          <w:rFonts w:ascii="Arial" w:hAnsi="Arial" w:cs="Arial"/>
        </w:rPr>
      </w:pPr>
    </w:p>
    <w:p w:rsidR="00F7491C" w:rsidRDefault="00F7491C" w:rsidP="0068133E">
      <w:pPr>
        <w:spacing w:after="0"/>
        <w:jc w:val="center"/>
        <w:rPr>
          <w:rFonts w:ascii="Arial" w:hAnsi="Arial" w:cs="Arial"/>
        </w:rPr>
      </w:pPr>
    </w:p>
    <w:p w:rsidR="00947770" w:rsidRDefault="00947770" w:rsidP="0068133E">
      <w:pPr>
        <w:spacing w:after="0"/>
        <w:jc w:val="center"/>
        <w:rPr>
          <w:rFonts w:ascii="Arial" w:hAnsi="Arial" w:cs="Arial"/>
        </w:rPr>
      </w:pPr>
    </w:p>
    <w:p w:rsidR="00173394" w:rsidRPr="00F7491C" w:rsidRDefault="00173394" w:rsidP="00173394">
      <w:pPr>
        <w:pStyle w:val="Paragraphedeliste"/>
        <w:numPr>
          <w:ilvl w:val="0"/>
          <w:numId w:val="26"/>
        </w:numPr>
        <w:spacing w:after="0"/>
        <w:rPr>
          <w:rFonts w:ascii="Arial" w:hAnsi="Arial" w:cs="Arial"/>
          <w:b/>
          <w:i/>
          <w:color w:val="0070C0"/>
          <w:sz w:val="36"/>
          <w:szCs w:val="36"/>
        </w:rPr>
      </w:pPr>
      <w:r w:rsidRPr="00F7491C">
        <w:rPr>
          <w:rFonts w:ascii="Arial" w:hAnsi="Arial" w:cs="Arial"/>
          <w:b/>
          <w:i/>
          <w:color w:val="0070C0"/>
          <w:sz w:val="36"/>
          <w:szCs w:val="36"/>
        </w:rPr>
        <w:t>Définition</w:t>
      </w:r>
    </w:p>
    <w:p w:rsidR="0023506F" w:rsidRPr="00B504F2" w:rsidRDefault="0023506F" w:rsidP="0023506F">
      <w:pPr>
        <w:pStyle w:val="Default"/>
        <w:rPr>
          <w:rFonts w:ascii="Arial" w:hAnsi="Arial" w:cs="Arial"/>
          <w:sz w:val="28"/>
          <w:szCs w:val="28"/>
          <w:lang w:val="en-US"/>
        </w:rPr>
      </w:pPr>
    </w:p>
    <w:tbl>
      <w:tblPr>
        <w:tblStyle w:val="Grilledutableau"/>
        <w:tblW w:w="0" w:type="auto"/>
        <w:tblBorders>
          <w:top w:val="single" w:sz="18" w:space="0" w:color="943634" w:themeColor="accent2" w:themeShade="BF"/>
          <w:left w:val="single" w:sz="18" w:space="0" w:color="943634" w:themeColor="accent2" w:themeShade="BF"/>
          <w:bottom w:val="single" w:sz="18" w:space="0" w:color="943634" w:themeColor="accent2" w:themeShade="BF"/>
          <w:right w:val="single" w:sz="18" w:space="0" w:color="943634" w:themeColor="accent2" w:themeShade="BF"/>
          <w:insideH w:val="single" w:sz="18" w:space="0" w:color="943634" w:themeColor="accent2" w:themeShade="BF"/>
          <w:insideV w:val="single" w:sz="18" w:space="0" w:color="943634" w:themeColor="accent2" w:themeShade="BF"/>
        </w:tblBorders>
        <w:shd w:val="clear" w:color="auto" w:fill="FBD4B4" w:themeFill="accent6" w:themeFillTint="66"/>
        <w:tblLook w:val="04A0"/>
      </w:tblPr>
      <w:tblGrid>
        <w:gridCol w:w="10606"/>
      </w:tblGrid>
      <w:tr w:rsidR="0023506F" w:rsidRPr="00B504F2" w:rsidTr="00173394">
        <w:tc>
          <w:tcPr>
            <w:tcW w:w="10606" w:type="dxa"/>
            <w:shd w:val="clear" w:color="auto" w:fill="FBD4B4" w:themeFill="accent6" w:themeFillTint="66"/>
          </w:tcPr>
          <w:p w:rsidR="0023506F" w:rsidRPr="00B504F2" w:rsidRDefault="0023506F" w:rsidP="0023506F">
            <w:pPr>
              <w:rPr>
                <w:rFonts w:ascii="Arial" w:hAnsi="Arial" w:cs="Arial"/>
                <w:b/>
                <w:sz w:val="28"/>
                <w:szCs w:val="28"/>
              </w:rPr>
            </w:pPr>
            <w:r w:rsidRPr="00B504F2">
              <w:rPr>
                <w:rFonts w:ascii="Arial" w:hAnsi="Arial" w:cs="Arial"/>
                <w:b/>
                <w:sz w:val="28"/>
                <w:szCs w:val="28"/>
              </w:rPr>
              <w:t>La combustion est une réaction chimique qui dégage l’énergie sous forme de chaleur. Elle s’obtient en faisant réagir un</w:t>
            </w:r>
            <w:r w:rsidRPr="00B504F2">
              <w:rPr>
                <w:rFonts w:ascii="Arial" w:hAnsi="Arial" w:cs="Arial"/>
                <w:b/>
                <w:color w:val="FF0000"/>
                <w:sz w:val="28"/>
                <w:szCs w:val="28"/>
              </w:rPr>
              <w:t xml:space="preserve"> combustible</w:t>
            </w:r>
            <w:r w:rsidRPr="00B504F2">
              <w:rPr>
                <w:rFonts w:ascii="Arial" w:hAnsi="Arial" w:cs="Arial"/>
                <w:b/>
                <w:sz w:val="28"/>
                <w:szCs w:val="28"/>
              </w:rPr>
              <w:t xml:space="preserve"> et un </w:t>
            </w:r>
            <w:r w:rsidRPr="00B504F2">
              <w:rPr>
                <w:rFonts w:ascii="Arial" w:hAnsi="Arial" w:cs="Arial"/>
                <w:b/>
                <w:color w:val="FF0000"/>
                <w:sz w:val="28"/>
                <w:szCs w:val="28"/>
              </w:rPr>
              <w:t>comburant</w:t>
            </w:r>
            <w:r w:rsidRPr="00B504F2">
              <w:rPr>
                <w:rFonts w:ascii="Arial" w:hAnsi="Arial" w:cs="Arial"/>
                <w:b/>
                <w:sz w:val="28"/>
                <w:szCs w:val="28"/>
              </w:rPr>
              <w:t>.</w:t>
            </w:r>
          </w:p>
          <w:p w:rsidR="0023506F" w:rsidRPr="00B504F2" w:rsidRDefault="0023506F" w:rsidP="00173394">
            <w:pPr>
              <w:pStyle w:val="Default"/>
              <w:rPr>
                <w:rFonts w:ascii="Arial" w:hAnsi="Arial" w:cs="Arial"/>
                <w:sz w:val="28"/>
                <w:szCs w:val="28"/>
              </w:rPr>
            </w:pPr>
          </w:p>
        </w:tc>
      </w:tr>
    </w:tbl>
    <w:p w:rsidR="0023506F" w:rsidRPr="00B504F2" w:rsidRDefault="0023506F" w:rsidP="0023506F">
      <w:pPr>
        <w:spacing w:after="0"/>
        <w:rPr>
          <w:rFonts w:ascii="Arial" w:hAnsi="Arial" w:cs="Arial"/>
          <w:sz w:val="28"/>
          <w:szCs w:val="28"/>
        </w:rPr>
      </w:pPr>
    </w:p>
    <w:p w:rsidR="002F3501" w:rsidRPr="00B504F2" w:rsidRDefault="002F3501" w:rsidP="002F3501">
      <w:pPr>
        <w:spacing w:after="0"/>
        <w:rPr>
          <w:rFonts w:ascii="Arial" w:hAnsi="Arial" w:cs="Arial"/>
          <w:sz w:val="28"/>
          <w:szCs w:val="28"/>
        </w:rPr>
      </w:pPr>
    </w:p>
    <w:p w:rsidR="002F3501" w:rsidRPr="00B504F2" w:rsidRDefault="002F3501" w:rsidP="002F3501">
      <w:pPr>
        <w:spacing w:after="0"/>
        <w:rPr>
          <w:rFonts w:ascii="Arial" w:hAnsi="Arial" w:cs="Arial"/>
          <w:sz w:val="28"/>
          <w:szCs w:val="28"/>
        </w:rPr>
      </w:pPr>
      <w:r w:rsidRPr="00B504F2">
        <w:rPr>
          <w:rFonts w:ascii="Arial" w:hAnsi="Arial" w:cs="Arial"/>
          <w:b/>
          <w:sz w:val="28"/>
          <w:szCs w:val="28"/>
          <w:u w:val="single"/>
        </w:rPr>
        <w:t>Exemple</w:t>
      </w:r>
      <w:r w:rsidRPr="00B504F2">
        <w:rPr>
          <w:rFonts w:ascii="Arial" w:hAnsi="Arial" w:cs="Arial"/>
          <w:sz w:val="28"/>
          <w:szCs w:val="28"/>
        </w:rPr>
        <w:t xml:space="preserve"> : </w:t>
      </w:r>
      <w:r w:rsidR="009A6235" w:rsidRPr="00B504F2">
        <w:rPr>
          <w:rFonts w:ascii="Arial" w:hAnsi="Arial" w:cs="Arial"/>
          <w:sz w:val="28"/>
          <w:szCs w:val="28"/>
        </w:rPr>
        <w:t xml:space="preserve">La réaction de combustion permettant d’alimenter </w:t>
      </w:r>
      <w:r w:rsidRPr="00B504F2">
        <w:rPr>
          <w:rFonts w:ascii="Arial" w:hAnsi="Arial" w:cs="Arial"/>
          <w:sz w:val="28"/>
          <w:szCs w:val="28"/>
        </w:rPr>
        <w:t xml:space="preserve">les fours à gaz, </w:t>
      </w:r>
      <w:r w:rsidR="009A6235" w:rsidRPr="00B504F2">
        <w:rPr>
          <w:rFonts w:ascii="Arial" w:hAnsi="Arial" w:cs="Arial"/>
          <w:sz w:val="28"/>
          <w:szCs w:val="28"/>
        </w:rPr>
        <w:t xml:space="preserve">est une </w:t>
      </w:r>
      <w:r w:rsidRPr="00B504F2">
        <w:rPr>
          <w:rFonts w:ascii="Arial" w:hAnsi="Arial" w:cs="Arial"/>
          <w:sz w:val="28"/>
          <w:szCs w:val="28"/>
        </w:rPr>
        <w:t xml:space="preserve">réaction </w:t>
      </w:r>
      <w:r w:rsidR="009A6235" w:rsidRPr="00B504F2">
        <w:rPr>
          <w:rFonts w:ascii="Arial" w:hAnsi="Arial" w:cs="Arial"/>
          <w:sz w:val="28"/>
          <w:szCs w:val="28"/>
        </w:rPr>
        <w:t>chimique au cours de laquelle</w:t>
      </w:r>
      <w:r w:rsidRPr="00B504F2">
        <w:rPr>
          <w:rFonts w:ascii="Arial" w:hAnsi="Arial" w:cs="Arial"/>
          <w:sz w:val="28"/>
          <w:szCs w:val="28"/>
        </w:rPr>
        <w:t xml:space="preserve"> du </w:t>
      </w:r>
      <w:r w:rsidR="009A6235" w:rsidRPr="00B504F2">
        <w:rPr>
          <w:rFonts w:ascii="Arial" w:hAnsi="Arial" w:cs="Arial"/>
          <w:sz w:val="28"/>
          <w:szCs w:val="28"/>
        </w:rPr>
        <w:t xml:space="preserve">gaz naturel </w:t>
      </w:r>
      <w:r w:rsidRPr="00B504F2">
        <w:rPr>
          <w:rFonts w:ascii="Arial" w:hAnsi="Arial" w:cs="Arial"/>
          <w:sz w:val="28"/>
          <w:szCs w:val="28"/>
        </w:rPr>
        <w:t xml:space="preserve">(combustible) </w:t>
      </w:r>
      <w:r w:rsidR="009A6235" w:rsidRPr="00B504F2">
        <w:rPr>
          <w:rFonts w:ascii="Arial" w:hAnsi="Arial" w:cs="Arial"/>
          <w:sz w:val="28"/>
          <w:szCs w:val="28"/>
        </w:rPr>
        <w:t>réagit</w:t>
      </w:r>
      <w:r w:rsidRPr="00B504F2">
        <w:rPr>
          <w:rFonts w:ascii="Arial" w:hAnsi="Arial" w:cs="Arial"/>
          <w:sz w:val="28"/>
          <w:szCs w:val="28"/>
        </w:rPr>
        <w:t xml:space="preserve"> avec du dioxygène (comburant).</w:t>
      </w:r>
    </w:p>
    <w:p w:rsidR="007B07C9" w:rsidRPr="00B504F2" w:rsidRDefault="007B07C9" w:rsidP="002F3501">
      <w:pPr>
        <w:spacing w:after="0"/>
        <w:rPr>
          <w:rFonts w:ascii="Arial" w:hAnsi="Arial" w:cs="Arial"/>
          <w:sz w:val="28"/>
          <w:szCs w:val="28"/>
        </w:rPr>
      </w:pPr>
    </w:p>
    <w:p w:rsidR="000A3B06" w:rsidRPr="00B504F2" w:rsidRDefault="000A3B06" w:rsidP="00620374">
      <w:pPr>
        <w:pStyle w:val="NormalWeb"/>
        <w:spacing w:before="0" w:beforeAutospacing="0" w:after="0" w:afterAutospacing="0"/>
        <w:rPr>
          <w:rFonts w:ascii="Arial" w:hAnsi="Arial" w:cs="Arial"/>
          <w:sz w:val="28"/>
          <w:szCs w:val="28"/>
        </w:rPr>
      </w:pPr>
      <w:r w:rsidRPr="00B504F2">
        <w:rPr>
          <w:rFonts w:ascii="Arial" w:hAnsi="Arial" w:cs="Arial"/>
          <w:sz w:val="28"/>
          <w:szCs w:val="28"/>
        </w:rPr>
        <w:t>Le gaz naturel est pour l’essentiel constitué de molécules de méthane (CH</w:t>
      </w:r>
      <w:r w:rsidRPr="00B504F2">
        <w:rPr>
          <w:rFonts w:ascii="Arial" w:hAnsi="Arial" w:cs="Arial"/>
          <w:sz w:val="28"/>
          <w:szCs w:val="28"/>
          <w:vertAlign w:val="subscript"/>
        </w:rPr>
        <w:t>4</w:t>
      </w:r>
      <w:r w:rsidRPr="00B504F2">
        <w:rPr>
          <w:rFonts w:ascii="Arial" w:hAnsi="Arial" w:cs="Arial"/>
          <w:sz w:val="28"/>
          <w:szCs w:val="28"/>
        </w:rPr>
        <w:t>).</w:t>
      </w:r>
      <w:r w:rsidRPr="00B504F2">
        <w:rPr>
          <w:rFonts w:ascii="Arial" w:hAnsi="Arial" w:cs="Arial"/>
          <w:sz w:val="28"/>
          <w:szCs w:val="28"/>
        </w:rPr>
        <w:br/>
        <w:t xml:space="preserve">La combinaison d’une molécule de méthane avec </w:t>
      </w:r>
      <w:r w:rsidR="00F7491C">
        <w:rPr>
          <w:rFonts w:ascii="Arial" w:hAnsi="Arial" w:cs="Arial"/>
          <w:sz w:val="28"/>
          <w:szCs w:val="28"/>
        </w:rPr>
        <w:t>deux</w:t>
      </w:r>
      <w:r w:rsidRPr="00B504F2">
        <w:rPr>
          <w:rFonts w:ascii="Arial" w:hAnsi="Arial" w:cs="Arial"/>
          <w:sz w:val="28"/>
          <w:szCs w:val="28"/>
        </w:rPr>
        <w:t xml:space="preserve"> molécule</w:t>
      </w:r>
      <w:r w:rsidR="00F7491C">
        <w:rPr>
          <w:rFonts w:ascii="Arial" w:hAnsi="Arial" w:cs="Arial"/>
          <w:sz w:val="28"/>
          <w:szCs w:val="28"/>
        </w:rPr>
        <w:t>s</w:t>
      </w:r>
      <w:r w:rsidRPr="00B504F2">
        <w:rPr>
          <w:rFonts w:ascii="Arial" w:hAnsi="Arial" w:cs="Arial"/>
          <w:sz w:val="28"/>
          <w:szCs w:val="28"/>
        </w:rPr>
        <w:t xml:space="preserve"> d’oxygène génère 1 molécule de </w:t>
      </w:r>
      <w:r w:rsidR="00C3713A" w:rsidRPr="00B504F2">
        <w:rPr>
          <w:rFonts w:ascii="Arial" w:hAnsi="Arial" w:cs="Arial"/>
          <w:sz w:val="28"/>
          <w:szCs w:val="28"/>
        </w:rPr>
        <w:t xml:space="preserve">dioxyde de carbone </w:t>
      </w:r>
      <w:r w:rsidRPr="00B504F2">
        <w:rPr>
          <w:rFonts w:ascii="Arial" w:hAnsi="Arial" w:cs="Arial"/>
          <w:sz w:val="28"/>
          <w:szCs w:val="28"/>
        </w:rPr>
        <w:t>CO</w:t>
      </w:r>
      <w:r w:rsidRPr="00B504F2">
        <w:rPr>
          <w:rFonts w:ascii="Arial" w:hAnsi="Arial" w:cs="Arial"/>
          <w:sz w:val="28"/>
          <w:szCs w:val="28"/>
          <w:vertAlign w:val="subscript"/>
        </w:rPr>
        <w:t>2</w:t>
      </w:r>
      <w:r w:rsidRPr="00B504F2">
        <w:rPr>
          <w:rFonts w:ascii="Arial" w:hAnsi="Arial" w:cs="Arial"/>
          <w:sz w:val="28"/>
          <w:szCs w:val="28"/>
        </w:rPr>
        <w:t>, 2 molécules de vapeur d’eau (H</w:t>
      </w:r>
      <w:r w:rsidRPr="00B504F2">
        <w:rPr>
          <w:rFonts w:ascii="Arial" w:hAnsi="Arial" w:cs="Arial"/>
          <w:sz w:val="28"/>
          <w:szCs w:val="28"/>
          <w:vertAlign w:val="subscript"/>
        </w:rPr>
        <w:t>2</w:t>
      </w:r>
      <w:r w:rsidR="00620374" w:rsidRPr="00B504F2">
        <w:rPr>
          <w:rFonts w:ascii="Arial" w:hAnsi="Arial" w:cs="Arial"/>
          <w:sz w:val="28"/>
          <w:szCs w:val="28"/>
        </w:rPr>
        <w:t xml:space="preserve">O) et libère de la chaleur : </w:t>
      </w:r>
    </w:p>
    <w:p w:rsidR="00620374" w:rsidRPr="00B504F2" w:rsidRDefault="00620374" w:rsidP="00620374">
      <w:pPr>
        <w:pStyle w:val="NormalWeb"/>
        <w:spacing w:before="0" w:beforeAutospacing="0" w:after="0" w:afterAutospacing="0"/>
        <w:rPr>
          <w:rFonts w:ascii="Arial" w:hAnsi="Arial" w:cs="Arial"/>
          <w:sz w:val="28"/>
          <w:szCs w:val="28"/>
        </w:rPr>
      </w:pPr>
    </w:p>
    <w:p w:rsidR="000A3B06" w:rsidRPr="00B504F2" w:rsidRDefault="000A3B06" w:rsidP="00620374">
      <w:pPr>
        <w:pStyle w:val="NormalWeb"/>
        <w:spacing w:before="0" w:beforeAutospacing="0" w:after="0" w:afterAutospacing="0"/>
        <w:jc w:val="center"/>
        <w:rPr>
          <w:rFonts w:ascii="Arial" w:hAnsi="Arial" w:cs="Arial"/>
          <w:sz w:val="28"/>
          <w:szCs w:val="28"/>
          <w:lang w:val="en-US"/>
        </w:rPr>
      </w:pPr>
      <w:r w:rsidRPr="00B504F2">
        <w:rPr>
          <w:rFonts w:ascii="Arial" w:hAnsi="Arial" w:cs="Arial"/>
          <w:sz w:val="28"/>
          <w:szCs w:val="28"/>
          <w:lang w:val="en-US"/>
        </w:rPr>
        <w:t>CH</w:t>
      </w:r>
      <w:r w:rsidRPr="00B504F2">
        <w:rPr>
          <w:rFonts w:ascii="Arial" w:hAnsi="Arial" w:cs="Arial"/>
          <w:sz w:val="28"/>
          <w:szCs w:val="28"/>
          <w:vertAlign w:val="subscript"/>
          <w:lang w:val="en-US"/>
        </w:rPr>
        <w:t>4</w:t>
      </w:r>
      <w:r w:rsidR="00620374" w:rsidRPr="00B504F2">
        <w:rPr>
          <w:rFonts w:ascii="Arial" w:hAnsi="Arial" w:cs="Arial"/>
          <w:sz w:val="28"/>
          <w:szCs w:val="28"/>
          <w:lang w:val="en-US"/>
        </w:rPr>
        <w:t>(g)</w:t>
      </w:r>
      <w:r w:rsidRPr="00B504F2">
        <w:rPr>
          <w:rFonts w:ascii="Arial" w:hAnsi="Arial" w:cs="Arial"/>
          <w:sz w:val="28"/>
          <w:szCs w:val="28"/>
          <w:lang w:val="en-US"/>
        </w:rPr>
        <w:t xml:space="preserve"> + </w:t>
      </w:r>
      <w:r w:rsidR="00620374" w:rsidRPr="00B504F2">
        <w:rPr>
          <w:rFonts w:ascii="Arial" w:hAnsi="Arial" w:cs="Arial"/>
          <w:sz w:val="28"/>
          <w:szCs w:val="28"/>
          <w:lang w:val="en-US"/>
        </w:rPr>
        <w:t xml:space="preserve"> </w:t>
      </w:r>
      <w:r w:rsidRPr="00B504F2">
        <w:rPr>
          <w:rFonts w:ascii="Arial" w:hAnsi="Arial" w:cs="Arial"/>
          <w:sz w:val="28"/>
          <w:szCs w:val="28"/>
          <w:lang w:val="en-US"/>
        </w:rPr>
        <w:t>2 O</w:t>
      </w:r>
      <w:r w:rsidRPr="00B504F2">
        <w:rPr>
          <w:rFonts w:ascii="Arial" w:hAnsi="Arial" w:cs="Arial"/>
          <w:sz w:val="28"/>
          <w:szCs w:val="28"/>
          <w:vertAlign w:val="subscript"/>
          <w:lang w:val="en-US"/>
        </w:rPr>
        <w:t>2</w:t>
      </w:r>
      <w:r w:rsidR="00620374" w:rsidRPr="00B504F2">
        <w:rPr>
          <w:rFonts w:ascii="Arial" w:hAnsi="Arial" w:cs="Arial"/>
          <w:sz w:val="28"/>
          <w:szCs w:val="28"/>
          <w:lang w:val="en-US"/>
        </w:rPr>
        <w:t>(g)</w:t>
      </w:r>
      <w:r w:rsidRPr="00B504F2">
        <w:rPr>
          <w:rFonts w:ascii="Arial" w:hAnsi="Arial" w:cs="Arial"/>
          <w:sz w:val="28"/>
          <w:szCs w:val="28"/>
          <w:lang w:val="en-US"/>
        </w:rPr>
        <w:t xml:space="preserve"> </w:t>
      </w:r>
      <w:r w:rsidR="00620374" w:rsidRPr="00B504F2">
        <w:rPr>
          <w:rFonts w:ascii="Arial" w:hAnsi="Arial" w:cs="Arial"/>
          <w:sz w:val="28"/>
          <w:szCs w:val="28"/>
          <w:lang w:val="en-US"/>
        </w:rPr>
        <w:t xml:space="preserve"> </w:t>
      </w:r>
      <w:r w:rsidR="00620374" w:rsidRPr="00B504F2">
        <w:rPr>
          <w:rFonts w:ascii="Arial" w:hAnsi="Arial" w:cs="Arial"/>
          <w:noProof/>
          <w:sz w:val="28"/>
          <w:szCs w:val="28"/>
          <w:lang w:val="en-US"/>
        </w:rPr>
        <w:t xml:space="preserve">  </w:t>
      </w:r>
      <w:r w:rsidRPr="00B504F2">
        <w:rPr>
          <w:rFonts w:ascii="Arial" w:hAnsi="Arial" w:cs="Arial"/>
          <w:noProof/>
          <w:sz w:val="28"/>
          <w:szCs w:val="28"/>
        </w:rPr>
        <w:drawing>
          <wp:inline distT="0" distB="0" distL="0" distR="0">
            <wp:extent cx="190500" cy="104775"/>
            <wp:effectExtent l="19050" t="0" r="0" b="0"/>
            <wp:docPr id="3" name="Image 3" descr="http://media.xpair.com/img/cours/fleche-wor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dia.xpair.com/img/cours/fleche-word.gif"/>
                    <pic:cNvPicPr>
                      <a:picLocks noChangeAspect="1" noChangeArrowheads="1"/>
                    </pic:cNvPicPr>
                  </pic:nvPicPr>
                  <pic:blipFill>
                    <a:blip r:embed="rId11" cstate="print"/>
                    <a:srcRect/>
                    <a:stretch>
                      <a:fillRect/>
                    </a:stretch>
                  </pic:blipFill>
                  <pic:spPr bwMode="auto">
                    <a:xfrm>
                      <a:off x="0" y="0"/>
                      <a:ext cx="190500" cy="104775"/>
                    </a:xfrm>
                    <a:prstGeom prst="rect">
                      <a:avLst/>
                    </a:prstGeom>
                    <a:noFill/>
                    <a:ln w="9525">
                      <a:noFill/>
                      <a:miter lim="800000"/>
                      <a:headEnd/>
                      <a:tailEnd/>
                    </a:ln>
                  </pic:spPr>
                </pic:pic>
              </a:graphicData>
            </a:graphic>
          </wp:inline>
        </w:drawing>
      </w:r>
      <w:r w:rsidR="00620374" w:rsidRPr="00B504F2">
        <w:rPr>
          <w:rFonts w:ascii="Arial" w:hAnsi="Arial" w:cs="Arial"/>
          <w:sz w:val="28"/>
          <w:szCs w:val="28"/>
          <w:lang w:val="en-US"/>
        </w:rPr>
        <w:t xml:space="preserve">    </w:t>
      </w:r>
      <w:r w:rsidRPr="00B504F2">
        <w:rPr>
          <w:rFonts w:ascii="Arial" w:hAnsi="Arial" w:cs="Arial"/>
          <w:sz w:val="28"/>
          <w:szCs w:val="28"/>
          <w:lang w:val="en-US"/>
        </w:rPr>
        <w:t>CO</w:t>
      </w:r>
      <w:r w:rsidRPr="00B504F2">
        <w:rPr>
          <w:rFonts w:ascii="Arial" w:hAnsi="Arial" w:cs="Arial"/>
          <w:sz w:val="28"/>
          <w:szCs w:val="28"/>
          <w:vertAlign w:val="subscript"/>
          <w:lang w:val="en-US"/>
        </w:rPr>
        <w:t>2</w:t>
      </w:r>
      <w:r w:rsidR="00620374" w:rsidRPr="00B504F2">
        <w:rPr>
          <w:rFonts w:ascii="Arial" w:hAnsi="Arial" w:cs="Arial"/>
          <w:sz w:val="28"/>
          <w:szCs w:val="28"/>
          <w:lang w:val="en-US"/>
        </w:rPr>
        <w:t>(g)</w:t>
      </w:r>
      <w:r w:rsidRPr="00B504F2">
        <w:rPr>
          <w:rFonts w:ascii="Arial" w:hAnsi="Arial" w:cs="Arial"/>
          <w:sz w:val="28"/>
          <w:szCs w:val="28"/>
          <w:lang w:val="en-US"/>
        </w:rPr>
        <w:t xml:space="preserve"> </w:t>
      </w:r>
      <w:r w:rsidR="00620374" w:rsidRPr="00B504F2">
        <w:rPr>
          <w:rFonts w:ascii="Arial" w:hAnsi="Arial" w:cs="Arial"/>
          <w:sz w:val="28"/>
          <w:szCs w:val="28"/>
          <w:lang w:val="en-US"/>
        </w:rPr>
        <w:t xml:space="preserve"> </w:t>
      </w:r>
      <w:r w:rsidRPr="00B504F2">
        <w:rPr>
          <w:rFonts w:ascii="Arial" w:hAnsi="Arial" w:cs="Arial"/>
          <w:sz w:val="28"/>
          <w:szCs w:val="28"/>
          <w:lang w:val="en-US"/>
        </w:rPr>
        <w:t xml:space="preserve">+ </w:t>
      </w:r>
      <w:r w:rsidR="00620374" w:rsidRPr="00B504F2">
        <w:rPr>
          <w:rFonts w:ascii="Arial" w:hAnsi="Arial" w:cs="Arial"/>
          <w:sz w:val="28"/>
          <w:szCs w:val="28"/>
          <w:lang w:val="en-US"/>
        </w:rPr>
        <w:t xml:space="preserve"> </w:t>
      </w:r>
      <w:r w:rsidRPr="00B504F2">
        <w:rPr>
          <w:rFonts w:ascii="Arial" w:hAnsi="Arial" w:cs="Arial"/>
          <w:sz w:val="28"/>
          <w:szCs w:val="28"/>
          <w:lang w:val="en-US"/>
        </w:rPr>
        <w:t>2 H</w:t>
      </w:r>
      <w:r w:rsidRPr="00B504F2">
        <w:rPr>
          <w:rFonts w:ascii="Arial" w:hAnsi="Arial" w:cs="Arial"/>
          <w:sz w:val="28"/>
          <w:szCs w:val="28"/>
          <w:vertAlign w:val="subscript"/>
          <w:lang w:val="en-US"/>
        </w:rPr>
        <w:t>2</w:t>
      </w:r>
      <w:r w:rsidRPr="00B504F2">
        <w:rPr>
          <w:rFonts w:ascii="Arial" w:hAnsi="Arial" w:cs="Arial"/>
          <w:sz w:val="28"/>
          <w:szCs w:val="28"/>
          <w:lang w:val="en-US"/>
        </w:rPr>
        <w:t>O</w:t>
      </w:r>
      <w:r w:rsidR="00620374" w:rsidRPr="00B504F2">
        <w:rPr>
          <w:rFonts w:ascii="Arial" w:hAnsi="Arial" w:cs="Arial"/>
          <w:sz w:val="28"/>
          <w:szCs w:val="28"/>
          <w:lang w:val="en-US"/>
        </w:rPr>
        <w:t xml:space="preserve">(g) </w:t>
      </w:r>
      <w:r w:rsidRPr="00B504F2">
        <w:rPr>
          <w:rFonts w:ascii="Arial" w:hAnsi="Arial" w:cs="Arial"/>
          <w:sz w:val="28"/>
          <w:szCs w:val="28"/>
          <w:lang w:val="en-US"/>
        </w:rPr>
        <w:t xml:space="preserve"> + </w:t>
      </w:r>
      <w:r w:rsidR="00620374" w:rsidRPr="00B504F2">
        <w:rPr>
          <w:rFonts w:ascii="Arial" w:hAnsi="Arial" w:cs="Arial"/>
          <w:sz w:val="28"/>
          <w:szCs w:val="28"/>
          <w:lang w:val="en-US"/>
        </w:rPr>
        <w:t xml:space="preserve"> </w:t>
      </w:r>
      <w:r w:rsidRPr="00B504F2">
        <w:rPr>
          <w:rFonts w:ascii="Arial" w:hAnsi="Arial" w:cs="Arial"/>
          <w:b/>
          <w:sz w:val="28"/>
          <w:szCs w:val="28"/>
          <w:lang w:val="en-US"/>
        </w:rPr>
        <w:t>chaleur</w:t>
      </w:r>
    </w:p>
    <w:p w:rsidR="00C3713A" w:rsidRPr="00B504F2" w:rsidRDefault="00C3713A" w:rsidP="00C3713A">
      <w:pPr>
        <w:pStyle w:val="NormalWeb"/>
        <w:spacing w:before="0" w:beforeAutospacing="0" w:after="0" w:afterAutospacing="0"/>
        <w:rPr>
          <w:rFonts w:ascii="Arial" w:hAnsi="Arial" w:cs="Arial"/>
          <w:sz w:val="28"/>
          <w:szCs w:val="28"/>
          <w:u w:val="single"/>
          <w:lang w:val="en-US"/>
        </w:rPr>
      </w:pPr>
    </w:p>
    <w:p w:rsidR="000A3B06" w:rsidRPr="00B504F2" w:rsidRDefault="00C3713A" w:rsidP="00C3713A">
      <w:pPr>
        <w:pStyle w:val="NormalWeb"/>
        <w:spacing w:before="0" w:beforeAutospacing="0" w:after="0" w:afterAutospacing="0"/>
        <w:rPr>
          <w:rFonts w:ascii="Arial" w:hAnsi="Arial" w:cs="Arial"/>
          <w:b/>
          <w:sz w:val="28"/>
          <w:szCs w:val="28"/>
        </w:rPr>
      </w:pPr>
      <w:r w:rsidRPr="00B504F2">
        <w:rPr>
          <w:rFonts w:ascii="Arial" w:hAnsi="Arial" w:cs="Arial"/>
          <w:b/>
          <w:sz w:val="28"/>
          <w:szCs w:val="28"/>
          <w:u w:val="single"/>
        </w:rPr>
        <w:t>Remarque</w:t>
      </w:r>
      <w:r w:rsidRPr="00B504F2">
        <w:rPr>
          <w:rFonts w:ascii="Arial" w:hAnsi="Arial" w:cs="Arial"/>
          <w:sz w:val="28"/>
          <w:szCs w:val="28"/>
        </w:rPr>
        <w:t xml:space="preserve"> : </w:t>
      </w:r>
      <w:r w:rsidR="000A3B06" w:rsidRPr="00B504F2">
        <w:rPr>
          <w:rFonts w:ascii="Arial" w:hAnsi="Arial" w:cs="Arial"/>
          <w:sz w:val="28"/>
          <w:szCs w:val="28"/>
        </w:rPr>
        <w:t xml:space="preserve">Le </w:t>
      </w:r>
      <w:r w:rsidRPr="00B504F2">
        <w:rPr>
          <w:rFonts w:ascii="Arial" w:hAnsi="Arial" w:cs="Arial"/>
          <w:sz w:val="28"/>
          <w:szCs w:val="28"/>
        </w:rPr>
        <w:t xml:space="preserve">dioxyde de carbone </w:t>
      </w:r>
      <w:r w:rsidR="000A3B06" w:rsidRPr="00B504F2">
        <w:rPr>
          <w:rFonts w:ascii="Arial" w:hAnsi="Arial" w:cs="Arial"/>
          <w:sz w:val="28"/>
          <w:szCs w:val="28"/>
        </w:rPr>
        <w:t>CO</w:t>
      </w:r>
      <w:r w:rsidR="000A3B06" w:rsidRPr="00B504F2">
        <w:rPr>
          <w:rFonts w:ascii="Arial" w:hAnsi="Arial" w:cs="Arial"/>
          <w:sz w:val="28"/>
          <w:szCs w:val="28"/>
          <w:vertAlign w:val="subscript"/>
        </w:rPr>
        <w:t>2</w:t>
      </w:r>
      <w:r w:rsidR="000A3B06" w:rsidRPr="00B504F2">
        <w:rPr>
          <w:rFonts w:ascii="Arial" w:hAnsi="Arial" w:cs="Arial"/>
          <w:sz w:val="28"/>
          <w:szCs w:val="28"/>
        </w:rPr>
        <w:t xml:space="preserve"> (nous en dégageons nous-mêmes</w:t>
      </w:r>
      <w:r w:rsidR="00173394" w:rsidRPr="00B504F2">
        <w:rPr>
          <w:rFonts w:ascii="Arial" w:hAnsi="Arial" w:cs="Arial"/>
          <w:sz w:val="28"/>
          <w:szCs w:val="28"/>
        </w:rPr>
        <w:t> !</w:t>
      </w:r>
      <w:r w:rsidR="000A3B06" w:rsidRPr="00B504F2">
        <w:rPr>
          <w:rFonts w:ascii="Arial" w:hAnsi="Arial" w:cs="Arial"/>
          <w:sz w:val="28"/>
          <w:szCs w:val="28"/>
        </w:rPr>
        <w:t xml:space="preserve">) est un gaz sans danger </w:t>
      </w:r>
      <w:r w:rsidR="000A3B06" w:rsidRPr="00B504F2">
        <w:rPr>
          <w:rStyle w:val="lev"/>
          <w:rFonts w:ascii="Arial" w:hAnsi="Arial" w:cs="Arial"/>
          <w:b w:val="0"/>
          <w:sz w:val="28"/>
          <w:szCs w:val="28"/>
        </w:rPr>
        <w:t>dans un local normalement aéré.</w:t>
      </w:r>
    </w:p>
    <w:p w:rsidR="000A3B06" w:rsidRPr="00B504F2" w:rsidRDefault="000A3B06" w:rsidP="00C3713A">
      <w:pPr>
        <w:spacing w:after="0"/>
        <w:rPr>
          <w:rFonts w:ascii="Arial" w:hAnsi="Arial" w:cs="Arial"/>
          <w:sz w:val="28"/>
          <w:szCs w:val="28"/>
        </w:rPr>
      </w:pPr>
    </w:p>
    <w:p w:rsidR="00173394" w:rsidRPr="00B504F2" w:rsidRDefault="00173394" w:rsidP="00C3713A">
      <w:pPr>
        <w:spacing w:after="0"/>
        <w:rPr>
          <w:rFonts w:ascii="Arial" w:hAnsi="Arial" w:cs="Arial"/>
          <w:sz w:val="28"/>
          <w:szCs w:val="28"/>
        </w:rPr>
      </w:pPr>
    </w:p>
    <w:p w:rsidR="007D1A2A" w:rsidRPr="00F7491C" w:rsidRDefault="00A73AA0" w:rsidP="00173394">
      <w:pPr>
        <w:pStyle w:val="Paragraphedeliste"/>
        <w:numPr>
          <w:ilvl w:val="0"/>
          <w:numId w:val="26"/>
        </w:numPr>
        <w:spacing w:after="0"/>
        <w:rPr>
          <w:rFonts w:ascii="Arial" w:hAnsi="Arial" w:cs="Arial"/>
          <w:b/>
          <w:i/>
          <w:color w:val="0070C0"/>
          <w:sz w:val="36"/>
          <w:szCs w:val="36"/>
        </w:rPr>
      </w:pPr>
      <w:r w:rsidRPr="00F7491C">
        <w:rPr>
          <w:rFonts w:ascii="Arial" w:hAnsi="Arial" w:cs="Arial"/>
          <w:b/>
          <w:i/>
          <w:color w:val="0070C0"/>
          <w:sz w:val="36"/>
          <w:szCs w:val="36"/>
        </w:rPr>
        <w:t xml:space="preserve">Les comburants </w:t>
      </w:r>
    </w:p>
    <w:p w:rsidR="008A0FD2" w:rsidRPr="00B504F2" w:rsidRDefault="008A0FD2" w:rsidP="008A0FD2">
      <w:pPr>
        <w:pStyle w:val="Default"/>
        <w:rPr>
          <w:rFonts w:ascii="Arial" w:hAnsi="Arial" w:cs="Arial"/>
          <w:sz w:val="28"/>
          <w:szCs w:val="28"/>
          <w:lang w:val="en-US"/>
        </w:rPr>
      </w:pPr>
    </w:p>
    <w:tbl>
      <w:tblPr>
        <w:tblStyle w:val="Grilledutableau"/>
        <w:tblW w:w="0" w:type="auto"/>
        <w:tblBorders>
          <w:top w:val="single" w:sz="18" w:space="0" w:color="943634" w:themeColor="accent2" w:themeShade="BF"/>
          <w:left w:val="single" w:sz="18" w:space="0" w:color="943634" w:themeColor="accent2" w:themeShade="BF"/>
          <w:bottom w:val="single" w:sz="18" w:space="0" w:color="943634" w:themeColor="accent2" w:themeShade="BF"/>
          <w:right w:val="single" w:sz="18" w:space="0" w:color="943634" w:themeColor="accent2" w:themeShade="BF"/>
          <w:insideH w:val="single" w:sz="18" w:space="0" w:color="943634" w:themeColor="accent2" w:themeShade="BF"/>
          <w:insideV w:val="single" w:sz="18" w:space="0" w:color="943634" w:themeColor="accent2" w:themeShade="BF"/>
        </w:tblBorders>
        <w:shd w:val="clear" w:color="auto" w:fill="FBD4B4" w:themeFill="accent6" w:themeFillTint="66"/>
        <w:tblLook w:val="04A0"/>
      </w:tblPr>
      <w:tblGrid>
        <w:gridCol w:w="10606"/>
      </w:tblGrid>
      <w:tr w:rsidR="008A0FD2" w:rsidRPr="00B504F2" w:rsidTr="004618FC">
        <w:tc>
          <w:tcPr>
            <w:tcW w:w="10606" w:type="dxa"/>
            <w:shd w:val="clear" w:color="auto" w:fill="FBD4B4" w:themeFill="accent6" w:themeFillTint="66"/>
          </w:tcPr>
          <w:p w:rsidR="008A0FD2" w:rsidRPr="00B504F2" w:rsidRDefault="008A0FD2" w:rsidP="004618FC">
            <w:pPr>
              <w:rPr>
                <w:rFonts w:ascii="Arial" w:hAnsi="Arial" w:cs="Arial"/>
                <w:b/>
                <w:sz w:val="28"/>
                <w:szCs w:val="28"/>
              </w:rPr>
            </w:pPr>
            <w:r w:rsidRPr="00B504F2">
              <w:rPr>
                <w:rFonts w:ascii="Arial" w:hAnsi="Arial" w:cs="Arial"/>
                <w:b/>
                <w:sz w:val="28"/>
                <w:szCs w:val="28"/>
                <w:u w:val="single"/>
              </w:rPr>
              <w:t>Définition</w:t>
            </w:r>
            <w:r w:rsidRPr="00B504F2">
              <w:rPr>
                <w:rFonts w:ascii="Arial" w:hAnsi="Arial" w:cs="Arial"/>
                <w:b/>
                <w:sz w:val="28"/>
                <w:szCs w:val="28"/>
              </w:rPr>
              <w:t> </w:t>
            </w:r>
          </w:p>
          <w:p w:rsidR="008A0FD2" w:rsidRPr="00B504F2" w:rsidRDefault="008A0FD2" w:rsidP="008A0FD2">
            <w:pPr>
              <w:rPr>
                <w:rFonts w:ascii="Arial" w:hAnsi="Arial" w:cs="Arial"/>
                <w:b/>
                <w:sz w:val="28"/>
                <w:szCs w:val="28"/>
              </w:rPr>
            </w:pPr>
            <w:r w:rsidRPr="00B504F2">
              <w:rPr>
                <w:rFonts w:ascii="Arial" w:hAnsi="Arial" w:cs="Arial"/>
                <w:b/>
                <w:sz w:val="28"/>
                <w:szCs w:val="28"/>
              </w:rPr>
              <w:t>Un comburant est un composé oxygéné apportant de l’oxygène. Le comburant peut être de l’air, ou de l’oxygène pur.</w:t>
            </w:r>
          </w:p>
          <w:p w:rsidR="008A0FD2" w:rsidRPr="00B504F2" w:rsidRDefault="008A0FD2" w:rsidP="004618FC">
            <w:pPr>
              <w:pStyle w:val="Default"/>
              <w:rPr>
                <w:rFonts w:ascii="Arial" w:hAnsi="Arial" w:cs="Arial"/>
                <w:sz w:val="28"/>
                <w:szCs w:val="28"/>
              </w:rPr>
            </w:pPr>
          </w:p>
        </w:tc>
      </w:tr>
    </w:tbl>
    <w:p w:rsidR="00A73AA0" w:rsidRPr="00B504F2" w:rsidRDefault="00A73AA0" w:rsidP="00A73AA0">
      <w:pPr>
        <w:spacing w:after="0"/>
        <w:rPr>
          <w:rFonts w:ascii="Arial" w:hAnsi="Arial" w:cs="Arial"/>
          <w:sz w:val="28"/>
          <w:szCs w:val="28"/>
        </w:rPr>
      </w:pPr>
    </w:p>
    <w:p w:rsidR="00A73AA0" w:rsidRPr="00B504F2" w:rsidRDefault="00A73AA0" w:rsidP="00A73AA0">
      <w:pPr>
        <w:spacing w:after="0"/>
        <w:jc w:val="both"/>
        <w:rPr>
          <w:rFonts w:ascii="Arial" w:hAnsi="Arial" w:cs="Arial"/>
          <w:sz w:val="28"/>
          <w:szCs w:val="28"/>
          <w:lang w:val="fr-BE"/>
        </w:rPr>
      </w:pPr>
      <w:r w:rsidRPr="00B504F2">
        <w:rPr>
          <w:rFonts w:ascii="Arial" w:hAnsi="Arial" w:cs="Arial"/>
          <w:sz w:val="28"/>
          <w:szCs w:val="28"/>
          <w:lang w:val="fr-BE"/>
        </w:rPr>
        <w:t xml:space="preserve">Au laboratoire, un comburant est identifié sur les étiquettes des produits chimiques par le symbole : </w:t>
      </w:r>
    </w:p>
    <w:p w:rsidR="00A73AA0" w:rsidRPr="00B504F2" w:rsidRDefault="00A73AA0" w:rsidP="00A73AA0">
      <w:pPr>
        <w:spacing w:after="0"/>
        <w:jc w:val="both"/>
        <w:rPr>
          <w:rFonts w:ascii="Arial" w:hAnsi="Arial" w:cs="Arial"/>
          <w:sz w:val="28"/>
          <w:szCs w:val="28"/>
          <w:lang w:val="fr-BE"/>
        </w:rPr>
      </w:pPr>
    </w:p>
    <w:p w:rsidR="00A73AA0" w:rsidRDefault="004841CB" w:rsidP="004841CB">
      <w:pPr>
        <w:spacing w:after="0"/>
        <w:jc w:val="center"/>
        <w:rPr>
          <w:rFonts w:ascii="Arial" w:hAnsi="Arial" w:cs="Arial"/>
          <w:sz w:val="28"/>
          <w:szCs w:val="28"/>
        </w:rPr>
      </w:pPr>
      <w:r w:rsidRPr="004841CB">
        <w:rPr>
          <w:rFonts w:ascii="Arial" w:hAnsi="Arial" w:cs="Arial"/>
          <w:noProof/>
          <w:sz w:val="28"/>
          <w:szCs w:val="28"/>
          <w:lang w:eastAsia="fr-FR"/>
        </w:rPr>
        <w:drawing>
          <wp:inline distT="0" distB="0" distL="0" distR="0">
            <wp:extent cx="1428750" cy="1609725"/>
            <wp:effectExtent l="19050" t="0" r="0" b="0"/>
            <wp:docPr id="5" name="Image 1" descr="http://abaquesne-col.spip.ac-rouen.fr/IMG/jpg/OCombur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baquesne-col.spip.ac-rouen.fr/IMG/jpg/OComburant.jpg"/>
                    <pic:cNvPicPr>
                      <a:picLocks noChangeAspect="1" noChangeArrowheads="1"/>
                    </pic:cNvPicPr>
                  </pic:nvPicPr>
                  <pic:blipFill>
                    <a:blip r:embed="rId12" cstate="print"/>
                    <a:srcRect/>
                    <a:stretch>
                      <a:fillRect/>
                    </a:stretch>
                  </pic:blipFill>
                  <pic:spPr bwMode="auto">
                    <a:xfrm>
                      <a:off x="0" y="0"/>
                      <a:ext cx="1428750" cy="1609725"/>
                    </a:xfrm>
                    <a:prstGeom prst="rect">
                      <a:avLst/>
                    </a:prstGeom>
                    <a:noFill/>
                    <a:ln w="9525">
                      <a:noFill/>
                      <a:miter lim="800000"/>
                      <a:headEnd/>
                      <a:tailEnd/>
                    </a:ln>
                  </pic:spPr>
                </pic:pic>
              </a:graphicData>
            </a:graphic>
          </wp:inline>
        </w:drawing>
      </w:r>
    </w:p>
    <w:p w:rsidR="004841CB" w:rsidRPr="00B504F2" w:rsidRDefault="004841CB" w:rsidP="004841CB">
      <w:pPr>
        <w:spacing w:after="0"/>
        <w:jc w:val="center"/>
        <w:rPr>
          <w:rFonts w:ascii="Arial" w:hAnsi="Arial" w:cs="Arial"/>
          <w:sz w:val="28"/>
          <w:szCs w:val="28"/>
        </w:rPr>
      </w:pPr>
    </w:p>
    <w:p w:rsidR="00A73AA0" w:rsidRPr="00B504F2" w:rsidRDefault="00A73AA0" w:rsidP="00A73AA0">
      <w:pPr>
        <w:autoSpaceDE w:val="0"/>
        <w:autoSpaceDN w:val="0"/>
        <w:adjustRightInd w:val="0"/>
        <w:spacing w:after="0" w:line="240" w:lineRule="auto"/>
        <w:rPr>
          <w:rFonts w:ascii="Arial" w:hAnsi="Arial" w:cs="Arial"/>
          <w:sz w:val="28"/>
          <w:szCs w:val="28"/>
        </w:rPr>
      </w:pPr>
      <w:r w:rsidRPr="00B504F2">
        <w:rPr>
          <w:rFonts w:ascii="Arial" w:hAnsi="Arial" w:cs="Arial"/>
          <w:sz w:val="28"/>
          <w:szCs w:val="28"/>
        </w:rPr>
        <w:t xml:space="preserve">Dans la plupart des cas, le comburant utilisé est l’air, plutôt que l’oxygène pur. </w:t>
      </w:r>
    </w:p>
    <w:p w:rsidR="00F7491C" w:rsidRDefault="00F7491C" w:rsidP="00A73AA0">
      <w:pPr>
        <w:autoSpaceDE w:val="0"/>
        <w:autoSpaceDN w:val="0"/>
        <w:adjustRightInd w:val="0"/>
        <w:spacing w:after="0" w:line="240" w:lineRule="auto"/>
        <w:rPr>
          <w:rFonts w:ascii="Arial" w:hAnsi="Arial" w:cs="Arial"/>
          <w:sz w:val="28"/>
          <w:szCs w:val="28"/>
        </w:rPr>
      </w:pPr>
    </w:p>
    <w:p w:rsidR="00F7491C" w:rsidRDefault="00A73AA0" w:rsidP="00F7491C">
      <w:pPr>
        <w:autoSpaceDE w:val="0"/>
        <w:autoSpaceDN w:val="0"/>
        <w:adjustRightInd w:val="0"/>
        <w:spacing w:after="0" w:line="240" w:lineRule="auto"/>
        <w:rPr>
          <w:rFonts w:ascii="Arial" w:hAnsi="Arial" w:cs="Arial"/>
          <w:sz w:val="28"/>
          <w:szCs w:val="28"/>
        </w:rPr>
      </w:pPr>
      <w:r w:rsidRPr="00B504F2">
        <w:rPr>
          <w:rFonts w:ascii="Arial" w:hAnsi="Arial" w:cs="Arial"/>
          <w:sz w:val="28"/>
          <w:szCs w:val="28"/>
        </w:rPr>
        <w:t xml:space="preserve">La composition de l’air est approximativement, en fractions molaires, 21% d’oxygène, 78% d’azote, et 1%d’argon. </w:t>
      </w:r>
    </w:p>
    <w:p w:rsidR="00F7491C" w:rsidRDefault="00F7491C" w:rsidP="00F7491C">
      <w:pPr>
        <w:autoSpaceDE w:val="0"/>
        <w:autoSpaceDN w:val="0"/>
        <w:adjustRightInd w:val="0"/>
        <w:spacing w:after="0" w:line="240" w:lineRule="auto"/>
        <w:rPr>
          <w:rFonts w:ascii="Arial" w:hAnsi="Arial" w:cs="Arial"/>
          <w:sz w:val="28"/>
          <w:szCs w:val="28"/>
        </w:rPr>
      </w:pPr>
    </w:p>
    <w:p w:rsidR="00A73AA0" w:rsidRPr="00B504F2" w:rsidRDefault="00A73AA0" w:rsidP="00F7491C">
      <w:pPr>
        <w:autoSpaceDE w:val="0"/>
        <w:autoSpaceDN w:val="0"/>
        <w:adjustRightInd w:val="0"/>
        <w:spacing w:after="0" w:line="240" w:lineRule="auto"/>
        <w:rPr>
          <w:rFonts w:ascii="Arial" w:hAnsi="Arial" w:cs="Arial"/>
          <w:sz w:val="28"/>
          <w:szCs w:val="28"/>
        </w:rPr>
      </w:pPr>
      <w:r w:rsidRPr="00B504F2">
        <w:rPr>
          <w:rFonts w:ascii="Arial" w:hAnsi="Arial" w:cs="Arial"/>
          <w:sz w:val="28"/>
          <w:szCs w:val="28"/>
        </w:rPr>
        <w:t xml:space="preserve">Ces deux dernières substances sont supposées inertes, et pour simplifier, on considère que l’air est composé de 21% d’oxygène et de 79% d’« azote atmosphérique ». </w:t>
      </w:r>
    </w:p>
    <w:p w:rsidR="00A73AA0" w:rsidRPr="00B504F2" w:rsidRDefault="00A73AA0" w:rsidP="00A73AA0">
      <w:pPr>
        <w:pStyle w:val="bodytext"/>
        <w:spacing w:before="0" w:beforeAutospacing="0" w:after="0" w:afterAutospacing="0"/>
        <w:rPr>
          <w:rFonts w:ascii="Arial" w:hAnsi="Arial" w:cs="Arial"/>
          <w:sz w:val="28"/>
          <w:szCs w:val="28"/>
        </w:rPr>
      </w:pPr>
    </w:p>
    <w:p w:rsidR="00A73AA0" w:rsidRPr="00B504F2" w:rsidRDefault="00A73AA0" w:rsidP="00A73AA0">
      <w:pPr>
        <w:spacing w:after="0"/>
        <w:rPr>
          <w:rFonts w:ascii="Arial" w:hAnsi="Arial" w:cs="Arial"/>
          <w:sz w:val="28"/>
          <w:szCs w:val="28"/>
        </w:rPr>
      </w:pPr>
    </w:p>
    <w:p w:rsidR="00A73AA0" w:rsidRPr="00B504F2" w:rsidRDefault="00A73AA0" w:rsidP="00A73AA0">
      <w:pPr>
        <w:spacing w:after="0"/>
        <w:rPr>
          <w:rFonts w:ascii="Arial" w:hAnsi="Arial" w:cs="Arial"/>
          <w:sz w:val="28"/>
          <w:szCs w:val="28"/>
        </w:rPr>
      </w:pPr>
    </w:p>
    <w:p w:rsidR="00A73AA0" w:rsidRPr="00B8047B" w:rsidRDefault="00A73AA0" w:rsidP="00173394">
      <w:pPr>
        <w:pStyle w:val="Paragraphedeliste"/>
        <w:numPr>
          <w:ilvl w:val="0"/>
          <w:numId w:val="26"/>
        </w:numPr>
        <w:spacing w:after="0"/>
        <w:rPr>
          <w:rFonts w:ascii="Arial" w:hAnsi="Arial" w:cs="Arial"/>
          <w:b/>
          <w:i/>
          <w:color w:val="0070C0"/>
          <w:sz w:val="36"/>
          <w:szCs w:val="36"/>
        </w:rPr>
      </w:pPr>
      <w:r w:rsidRPr="00B8047B">
        <w:rPr>
          <w:rFonts w:ascii="Arial" w:hAnsi="Arial" w:cs="Arial"/>
          <w:b/>
          <w:i/>
          <w:color w:val="0070C0"/>
          <w:sz w:val="36"/>
          <w:szCs w:val="36"/>
        </w:rPr>
        <w:t>Les combustibles</w:t>
      </w:r>
    </w:p>
    <w:p w:rsidR="008A0FD2" w:rsidRPr="00B504F2" w:rsidRDefault="008A0FD2" w:rsidP="008A0FD2">
      <w:pPr>
        <w:pStyle w:val="Default"/>
        <w:rPr>
          <w:rFonts w:ascii="Arial" w:hAnsi="Arial" w:cs="Arial"/>
          <w:sz w:val="28"/>
          <w:szCs w:val="28"/>
          <w:lang w:val="en-US"/>
        </w:rPr>
      </w:pPr>
    </w:p>
    <w:tbl>
      <w:tblPr>
        <w:tblStyle w:val="Grilledutableau"/>
        <w:tblW w:w="0" w:type="auto"/>
        <w:tblBorders>
          <w:top w:val="single" w:sz="18" w:space="0" w:color="943634" w:themeColor="accent2" w:themeShade="BF"/>
          <w:left w:val="single" w:sz="18" w:space="0" w:color="943634" w:themeColor="accent2" w:themeShade="BF"/>
          <w:bottom w:val="single" w:sz="18" w:space="0" w:color="943634" w:themeColor="accent2" w:themeShade="BF"/>
          <w:right w:val="single" w:sz="18" w:space="0" w:color="943634" w:themeColor="accent2" w:themeShade="BF"/>
          <w:insideH w:val="single" w:sz="18" w:space="0" w:color="943634" w:themeColor="accent2" w:themeShade="BF"/>
          <w:insideV w:val="single" w:sz="18" w:space="0" w:color="943634" w:themeColor="accent2" w:themeShade="BF"/>
        </w:tblBorders>
        <w:shd w:val="clear" w:color="auto" w:fill="FBD4B4" w:themeFill="accent6" w:themeFillTint="66"/>
        <w:tblLook w:val="04A0"/>
      </w:tblPr>
      <w:tblGrid>
        <w:gridCol w:w="10606"/>
      </w:tblGrid>
      <w:tr w:rsidR="008A0FD2" w:rsidRPr="00B504F2" w:rsidTr="004618FC">
        <w:tc>
          <w:tcPr>
            <w:tcW w:w="10606" w:type="dxa"/>
            <w:shd w:val="clear" w:color="auto" w:fill="FBD4B4" w:themeFill="accent6" w:themeFillTint="66"/>
          </w:tcPr>
          <w:p w:rsidR="008A0FD2" w:rsidRPr="00B504F2" w:rsidRDefault="008A0FD2" w:rsidP="008A0FD2">
            <w:pPr>
              <w:rPr>
                <w:rFonts w:ascii="Arial" w:hAnsi="Arial" w:cs="Arial"/>
                <w:b/>
                <w:sz w:val="28"/>
                <w:szCs w:val="28"/>
              </w:rPr>
            </w:pPr>
            <w:r w:rsidRPr="00B504F2">
              <w:rPr>
                <w:rFonts w:ascii="Arial" w:hAnsi="Arial" w:cs="Arial"/>
                <w:b/>
                <w:sz w:val="28"/>
                <w:szCs w:val="28"/>
                <w:u w:val="single"/>
              </w:rPr>
              <w:t>Définition</w:t>
            </w:r>
            <w:r w:rsidRPr="00B504F2">
              <w:rPr>
                <w:rFonts w:ascii="Arial" w:hAnsi="Arial" w:cs="Arial"/>
                <w:b/>
                <w:sz w:val="28"/>
                <w:szCs w:val="28"/>
              </w:rPr>
              <w:t> </w:t>
            </w:r>
          </w:p>
          <w:p w:rsidR="008A0FD2" w:rsidRPr="00B504F2" w:rsidRDefault="008A0FD2" w:rsidP="008A0FD2">
            <w:pPr>
              <w:rPr>
                <w:rFonts w:ascii="Arial" w:hAnsi="Arial" w:cs="Arial"/>
                <w:b/>
                <w:sz w:val="28"/>
                <w:szCs w:val="28"/>
              </w:rPr>
            </w:pPr>
            <w:r w:rsidRPr="00B504F2">
              <w:rPr>
                <w:rFonts w:ascii="Arial" w:hAnsi="Arial" w:cs="Arial"/>
                <w:b/>
                <w:sz w:val="28"/>
                <w:szCs w:val="28"/>
              </w:rPr>
              <w:t>Un combustible est une matière qui a la propriété de brûler ou de se consumer, en produisant de l’énergie thermique (chaleur).</w:t>
            </w:r>
          </w:p>
          <w:p w:rsidR="008A0FD2" w:rsidRPr="00B504F2" w:rsidRDefault="008A0FD2" w:rsidP="004618FC">
            <w:pPr>
              <w:pStyle w:val="Default"/>
              <w:rPr>
                <w:rFonts w:ascii="Arial" w:hAnsi="Arial" w:cs="Arial"/>
                <w:sz w:val="28"/>
                <w:szCs w:val="28"/>
              </w:rPr>
            </w:pPr>
          </w:p>
        </w:tc>
      </w:tr>
    </w:tbl>
    <w:p w:rsidR="00302669" w:rsidRPr="00B504F2" w:rsidRDefault="00302669" w:rsidP="00A73AA0">
      <w:pPr>
        <w:spacing w:after="0"/>
        <w:rPr>
          <w:rFonts w:ascii="Arial" w:hAnsi="Arial" w:cs="Arial"/>
          <w:sz w:val="28"/>
          <w:szCs w:val="28"/>
        </w:rPr>
      </w:pPr>
    </w:p>
    <w:p w:rsidR="00FB4CB2" w:rsidRPr="00B504F2" w:rsidRDefault="00FB4CB2" w:rsidP="00FB4CB2">
      <w:pPr>
        <w:spacing w:after="0"/>
        <w:jc w:val="both"/>
        <w:rPr>
          <w:rFonts w:ascii="Arial" w:hAnsi="Arial" w:cs="Arial"/>
          <w:sz w:val="28"/>
          <w:szCs w:val="28"/>
          <w:lang w:val="fr-BE"/>
        </w:rPr>
      </w:pPr>
      <w:r w:rsidRPr="00B504F2">
        <w:rPr>
          <w:rFonts w:ascii="Arial" w:hAnsi="Arial" w:cs="Arial"/>
          <w:sz w:val="28"/>
          <w:szCs w:val="28"/>
          <w:lang w:val="fr-BE"/>
        </w:rPr>
        <w:t xml:space="preserve">Au laboratoire, un combustible est identifié sur les étiquettes des produits chimiques par le symbole : </w:t>
      </w:r>
    </w:p>
    <w:p w:rsidR="00FB4CB2" w:rsidRPr="00B504F2" w:rsidRDefault="00FB4CB2" w:rsidP="00FB4CB2">
      <w:pPr>
        <w:spacing w:after="0"/>
        <w:jc w:val="both"/>
        <w:rPr>
          <w:rFonts w:ascii="Arial" w:hAnsi="Arial" w:cs="Arial"/>
          <w:sz w:val="28"/>
          <w:szCs w:val="28"/>
          <w:lang w:val="fr-BE"/>
        </w:rPr>
      </w:pPr>
    </w:p>
    <w:p w:rsidR="00F7491C" w:rsidRDefault="00E97D2D" w:rsidP="00E97D2D">
      <w:pPr>
        <w:spacing w:after="0"/>
        <w:jc w:val="center"/>
        <w:rPr>
          <w:rFonts w:ascii="Arial" w:hAnsi="Arial" w:cs="Arial"/>
          <w:sz w:val="28"/>
          <w:szCs w:val="28"/>
        </w:rPr>
      </w:pPr>
      <w:r w:rsidRPr="00E97D2D">
        <w:rPr>
          <w:rFonts w:ascii="Arial" w:hAnsi="Arial" w:cs="Arial"/>
          <w:noProof/>
          <w:sz w:val="28"/>
          <w:szCs w:val="28"/>
          <w:lang w:eastAsia="fr-FR"/>
        </w:rPr>
        <w:drawing>
          <wp:inline distT="0" distB="0" distL="0" distR="0">
            <wp:extent cx="1543050" cy="1882521"/>
            <wp:effectExtent l="19050" t="0" r="0" b="0"/>
            <wp:docPr id="6" name="Image 4" descr="http://abaquesne-col.spip.ac-rouen.fr/IMG/jpg/FFacInflamma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baquesne-col.spip.ac-rouen.fr/IMG/jpg/FFacInflammable.jpg"/>
                    <pic:cNvPicPr>
                      <a:picLocks noChangeAspect="1" noChangeArrowheads="1"/>
                    </pic:cNvPicPr>
                  </pic:nvPicPr>
                  <pic:blipFill>
                    <a:blip r:embed="rId13" cstate="print"/>
                    <a:srcRect/>
                    <a:stretch>
                      <a:fillRect/>
                    </a:stretch>
                  </pic:blipFill>
                  <pic:spPr bwMode="auto">
                    <a:xfrm>
                      <a:off x="0" y="0"/>
                      <a:ext cx="1543050" cy="1882521"/>
                    </a:xfrm>
                    <a:prstGeom prst="rect">
                      <a:avLst/>
                    </a:prstGeom>
                    <a:noFill/>
                    <a:ln w="9525">
                      <a:noFill/>
                      <a:miter lim="800000"/>
                      <a:headEnd/>
                      <a:tailEnd/>
                    </a:ln>
                  </pic:spPr>
                </pic:pic>
              </a:graphicData>
            </a:graphic>
          </wp:inline>
        </w:drawing>
      </w:r>
    </w:p>
    <w:p w:rsidR="00E97D2D" w:rsidRPr="00B504F2" w:rsidRDefault="00E97D2D" w:rsidP="00E97D2D">
      <w:pPr>
        <w:spacing w:after="0"/>
        <w:jc w:val="center"/>
        <w:rPr>
          <w:rFonts w:ascii="Arial" w:hAnsi="Arial" w:cs="Arial"/>
          <w:sz w:val="28"/>
          <w:szCs w:val="28"/>
        </w:rPr>
      </w:pPr>
    </w:p>
    <w:p w:rsidR="00302669" w:rsidRDefault="00F4509D" w:rsidP="00A73AA0">
      <w:pPr>
        <w:spacing w:after="0"/>
        <w:rPr>
          <w:rFonts w:ascii="Arial" w:hAnsi="Arial" w:cs="Arial"/>
          <w:sz w:val="28"/>
          <w:szCs w:val="28"/>
        </w:rPr>
      </w:pPr>
      <w:r w:rsidRPr="00B504F2">
        <w:rPr>
          <w:rFonts w:ascii="Arial" w:hAnsi="Arial" w:cs="Arial"/>
          <w:sz w:val="28"/>
          <w:szCs w:val="28"/>
        </w:rPr>
        <w:t xml:space="preserve">On s’intéresse </w:t>
      </w:r>
      <w:r w:rsidR="00803C46" w:rsidRPr="00B504F2">
        <w:rPr>
          <w:rFonts w:ascii="Arial" w:hAnsi="Arial" w:cs="Arial"/>
          <w:sz w:val="28"/>
          <w:szCs w:val="28"/>
        </w:rPr>
        <w:t xml:space="preserve">dans cette leçon, </w:t>
      </w:r>
      <w:r w:rsidRPr="00B504F2">
        <w:rPr>
          <w:rFonts w:ascii="Arial" w:hAnsi="Arial" w:cs="Arial"/>
          <w:sz w:val="28"/>
          <w:szCs w:val="28"/>
        </w:rPr>
        <w:t>aux combustibles utilisés dans les habitations.</w:t>
      </w:r>
    </w:p>
    <w:p w:rsidR="00E748F5" w:rsidRPr="00B504F2" w:rsidRDefault="00E748F5" w:rsidP="00A73AA0">
      <w:pPr>
        <w:spacing w:after="0"/>
        <w:rPr>
          <w:rFonts w:ascii="Arial" w:hAnsi="Arial" w:cs="Arial"/>
          <w:sz w:val="28"/>
          <w:szCs w:val="28"/>
        </w:rPr>
      </w:pPr>
    </w:p>
    <w:p w:rsidR="00F4509D" w:rsidRPr="00B504F2" w:rsidRDefault="00F4509D" w:rsidP="00A73AA0">
      <w:pPr>
        <w:spacing w:after="0"/>
        <w:rPr>
          <w:rFonts w:ascii="Arial" w:hAnsi="Arial" w:cs="Arial"/>
          <w:sz w:val="28"/>
          <w:szCs w:val="28"/>
        </w:rPr>
      </w:pPr>
      <w:r w:rsidRPr="00B504F2">
        <w:rPr>
          <w:rFonts w:ascii="Arial" w:hAnsi="Arial" w:cs="Arial"/>
          <w:sz w:val="28"/>
          <w:szCs w:val="28"/>
        </w:rPr>
        <w:t xml:space="preserve">Les </w:t>
      </w:r>
      <w:r w:rsidR="00803C46" w:rsidRPr="00B504F2">
        <w:rPr>
          <w:rFonts w:ascii="Arial" w:hAnsi="Arial" w:cs="Arial"/>
          <w:sz w:val="28"/>
          <w:szCs w:val="28"/>
        </w:rPr>
        <w:t xml:space="preserve">combustibles </w:t>
      </w:r>
      <w:r w:rsidRPr="00B504F2">
        <w:rPr>
          <w:rFonts w:ascii="Arial" w:hAnsi="Arial" w:cs="Arial"/>
          <w:sz w:val="28"/>
          <w:szCs w:val="28"/>
        </w:rPr>
        <w:t>sont classés en trois famille</w:t>
      </w:r>
      <w:r w:rsidR="00FB4CB2" w:rsidRPr="00B504F2">
        <w:rPr>
          <w:rFonts w:ascii="Arial" w:hAnsi="Arial" w:cs="Arial"/>
          <w:sz w:val="28"/>
          <w:szCs w:val="28"/>
        </w:rPr>
        <w:t>s</w:t>
      </w:r>
      <w:r w:rsidRPr="00B504F2">
        <w:rPr>
          <w:rFonts w:ascii="Arial" w:hAnsi="Arial" w:cs="Arial"/>
          <w:sz w:val="28"/>
          <w:szCs w:val="28"/>
        </w:rPr>
        <w:t xml:space="preserve"> selon leur état physique : gazeux, liquide, ou solide.</w:t>
      </w:r>
    </w:p>
    <w:p w:rsidR="00302669" w:rsidRPr="00B504F2" w:rsidRDefault="00302669" w:rsidP="00A73AA0">
      <w:pPr>
        <w:spacing w:after="0"/>
        <w:rPr>
          <w:rFonts w:ascii="Arial" w:hAnsi="Arial" w:cs="Arial"/>
          <w:sz w:val="28"/>
          <w:szCs w:val="28"/>
        </w:rPr>
      </w:pPr>
    </w:p>
    <w:p w:rsidR="00302669" w:rsidRDefault="00F4509D" w:rsidP="00F4509D">
      <w:pPr>
        <w:pStyle w:val="Paragraphedeliste"/>
        <w:numPr>
          <w:ilvl w:val="0"/>
          <w:numId w:val="19"/>
        </w:numPr>
        <w:spacing w:after="0"/>
        <w:rPr>
          <w:rFonts w:ascii="Arial" w:hAnsi="Arial" w:cs="Arial"/>
          <w:sz w:val="28"/>
          <w:szCs w:val="28"/>
        </w:rPr>
      </w:pPr>
      <w:r w:rsidRPr="00E748F5">
        <w:rPr>
          <w:rFonts w:ascii="Arial" w:hAnsi="Arial" w:cs="Arial"/>
          <w:b/>
          <w:color w:val="E36C0A" w:themeColor="accent6" w:themeShade="BF"/>
          <w:sz w:val="28"/>
          <w:szCs w:val="28"/>
        </w:rPr>
        <w:t>Les combustibles gazeux</w:t>
      </w:r>
      <w:r w:rsidRPr="00B504F2">
        <w:rPr>
          <w:rFonts w:ascii="Arial" w:hAnsi="Arial" w:cs="Arial"/>
          <w:sz w:val="28"/>
          <w:szCs w:val="28"/>
        </w:rPr>
        <w:t xml:space="preserve"> courants sont des hydrocarbures composés de carbone et d’hydrogène. Il s’agit :</w:t>
      </w:r>
    </w:p>
    <w:p w:rsidR="00E748F5" w:rsidRPr="00E748F5" w:rsidRDefault="00E748F5" w:rsidP="00E748F5">
      <w:pPr>
        <w:pStyle w:val="Paragraphedeliste"/>
        <w:spacing w:after="0"/>
        <w:rPr>
          <w:rFonts w:ascii="Arial" w:hAnsi="Arial" w:cs="Arial"/>
          <w:sz w:val="10"/>
          <w:szCs w:val="10"/>
        </w:rPr>
      </w:pPr>
    </w:p>
    <w:p w:rsidR="00F4509D" w:rsidRDefault="00F4509D" w:rsidP="00F4509D">
      <w:pPr>
        <w:pStyle w:val="Paragraphedeliste"/>
        <w:numPr>
          <w:ilvl w:val="0"/>
          <w:numId w:val="20"/>
        </w:numPr>
        <w:spacing w:after="0"/>
        <w:rPr>
          <w:rFonts w:ascii="Arial" w:hAnsi="Arial" w:cs="Arial"/>
          <w:sz w:val="28"/>
          <w:szCs w:val="28"/>
        </w:rPr>
      </w:pPr>
      <w:r w:rsidRPr="00B504F2">
        <w:rPr>
          <w:rFonts w:ascii="Arial" w:hAnsi="Arial" w:cs="Arial"/>
          <w:sz w:val="28"/>
          <w:szCs w:val="28"/>
        </w:rPr>
        <w:t>du gaz de naturel ou gaz de ville composé essentiellement de méthane CH</w:t>
      </w:r>
      <w:r w:rsidRPr="00B504F2">
        <w:rPr>
          <w:rFonts w:ascii="Arial" w:hAnsi="Arial" w:cs="Arial"/>
          <w:sz w:val="28"/>
          <w:szCs w:val="28"/>
          <w:vertAlign w:val="subscript"/>
        </w:rPr>
        <w:t>4</w:t>
      </w:r>
      <w:r w:rsidRPr="00B504F2">
        <w:rPr>
          <w:rFonts w:ascii="Arial" w:hAnsi="Arial" w:cs="Arial"/>
          <w:sz w:val="28"/>
          <w:szCs w:val="28"/>
        </w:rPr>
        <w:t>.</w:t>
      </w:r>
    </w:p>
    <w:p w:rsidR="00E748F5" w:rsidRPr="00E748F5" w:rsidRDefault="00E748F5" w:rsidP="00E748F5">
      <w:pPr>
        <w:pStyle w:val="Paragraphedeliste"/>
        <w:spacing w:after="0"/>
        <w:ind w:left="1440"/>
        <w:rPr>
          <w:rFonts w:ascii="Arial" w:hAnsi="Arial" w:cs="Arial"/>
          <w:sz w:val="10"/>
          <w:szCs w:val="10"/>
        </w:rPr>
      </w:pPr>
    </w:p>
    <w:p w:rsidR="00F4509D" w:rsidRDefault="00F4509D" w:rsidP="00F4509D">
      <w:pPr>
        <w:pStyle w:val="Paragraphedeliste"/>
        <w:numPr>
          <w:ilvl w:val="0"/>
          <w:numId w:val="20"/>
        </w:numPr>
        <w:spacing w:after="0"/>
        <w:rPr>
          <w:rFonts w:ascii="Arial" w:hAnsi="Arial" w:cs="Arial"/>
          <w:sz w:val="28"/>
          <w:szCs w:val="28"/>
        </w:rPr>
      </w:pPr>
      <w:r w:rsidRPr="00B504F2">
        <w:rPr>
          <w:rFonts w:ascii="Arial" w:hAnsi="Arial" w:cs="Arial"/>
          <w:sz w:val="28"/>
          <w:szCs w:val="28"/>
        </w:rPr>
        <w:t>du propane C</w:t>
      </w:r>
      <w:r w:rsidRPr="00B504F2">
        <w:rPr>
          <w:rFonts w:ascii="Arial" w:hAnsi="Arial" w:cs="Arial"/>
          <w:sz w:val="28"/>
          <w:szCs w:val="28"/>
          <w:vertAlign w:val="subscript"/>
        </w:rPr>
        <w:t>3</w:t>
      </w:r>
      <w:r w:rsidRPr="00B504F2">
        <w:rPr>
          <w:rFonts w:ascii="Arial" w:hAnsi="Arial" w:cs="Arial"/>
          <w:sz w:val="28"/>
          <w:szCs w:val="28"/>
        </w:rPr>
        <w:t>H</w:t>
      </w:r>
      <w:r w:rsidRPr="00B504F2">
        <w:rPr>
          <w:rFonts w:ascii="Arial" w:hAnsi="Arial" w:cs="Arial"/>
          <w:sz w:val="28"/>
          <w:szCs w:val="28"/>
          <w:vertAlign w:val="subscript"/>
        </w:rPr>
        <w:t>8</w:t>
      </w:r>
      <w:r w:rsidRPr="00B504F2">
        <w:rPr>
          <w:rFonts w:ascii="Arial" w:hAnsi="Arial" w:cs="Arial"/>
          <w:sz w:val="28"/>
          <w:szCs w:val="28"/>
        </w:rPr>
        <w:t>.</w:t>
      </w:r>
    </w:p>
    <w:p w:rsidR="00E748F5" w:rsidRPr="00E748F5" w:rsidRDefault="00E748F5" w:rsidP="00E748F5">
      <w:pPr>
        <w:spacing w:after="0"/>
        <w:rPr>
          <w:rFonts w:ascii="Arial" w:hAnsi="Arial" w:cs="Arial"/>
          <w:sz w:val="10"/>
          <w:szCs w:val="10"/>
        </w:rPr>
      </w:pPr>
    </w:p>
    <w:p w:rsidR="00F4509D" w:rsidRPr="00B504F2" w:rsidRDefault="00F4509D" w:rsidP="00F4509D">
      <w:pPr>
        <w:pStyle w:val="Paragraphedeliste"/>
        <w:numPr>
          <w:ilvl w:val="0"/>
          <w:numId w:val="20"/>
        </w:numPr>
        <w:spacing w:after="0"/>
        <w:rPr>
          <w:rFonts w:ascii="Arial" w:hAnsi="Arial" w:cs="Arial"/>
          <w:sz w:val="28"/>
          <w:szCs w:val="28"/>
        </w:rPr>
      </w:pPr>
      <w:r w:rsidRPr="00B504F2">
        <w:rPr>
          <w:rFonts w:ascii="Arial" w:hAnsi="Arial" w:cs="Arial"/>
          <w:sz w:val="28"/>
          <w:szCs w:val="28"/>
        </w:rPr>
        <w:t>du butane C</w:t>
      </w:r>
      <w:r w:rsidRPr="00B504F2">
        <w:rPr>
          <w:rFonts w:ascii="Arial" w:hAnsi="Arial" w:cs="Arial"/>
          <w:sz w:val="28"/>
          <w:szCs w:val="28"/>
          <w:vertAlign w:val="subscript"/>
        </w:rPr>
        <w:t>4</w:t>
      </w:r>
      <w:r w:rsidRPr="00B504F2">
        <w:rPr>
          <w:rFonts w:ascii="Arial" w:hAnsi="Arial" w:cs="Arial"/>
          <w:sz w:val="28"/>
          <w:szCs w:val="28"/>
        </w:rPr>
        <w:t>H</w:t>
      </w:r>
      <w:r w:rsidRPr="00B504F2">
        <w:rPr>
          <w:rFonts w:ascii="Arial" w:hAnsi="Arial" w:cs="Arial"/>
          <w:sz w:val="28"/>
          <w:szCs w:val="28"/>
          <w:vertAlign w:val="subscript"/>
        </w:rPr>
        <w:t>10</w:t>
      </w:r>
      <w:r w:rsidRPr="00B504F2">
        <w:rPr>
          <w:rFonts w:ascii="Arial" w:hAnsi="Arial" w:cs="Arial"/>
          <w:sz w:val="28"/>
          <w:szCs w:val="28"/>
        </w:rPr>
        <w:t>.</w:t>
      </w:r>
    </w:p>
    <w:p w:rsidR="00302669" w:rsidRPr="00B504F2" w:rsidRDefault="00302669" w:rsidP="00A73AA0">
      <w:pPr>
        <w:spacing w:after="0"/>
        <w:rPr>
          <w:rFonts w:ascii="Arial" w:hAnsi="Arial" w:cs="Arial"/>
          <w:sz w:val="28"/>
          <w:szCs w:val="28"/>
        </w:rPr>
      </w:pPr>
    </w:p>
    <w:p w:rsidR="008123C9" w:rsidRPr="00B504F2" w:rsidRDefault="008123C9" w:rsidP="00A73AA0">
      <w:pPr>
        <w:spacing w:after="0"/>
        <w:rPr>
          <w:rFonts w:ascii="Arial" w:hAnsi="Arial" w:cs="Arial"/>
          <w:sz w:val="28"/>
          <w:szCs w:val="28"/>
        </w:rPr>
      </w:pPr>
    </w:p>
    <w:tbl>
      <w:tblPr>
        <w:tblStyle w:val="Grilledutableau"/>
        <w:tblW w:w="0" w:type="auto"/>
        <w:tblLook w:val="04A0"/>
      </w:tblPr>
      <w:tblGrid>
        <w:gridCol w:w="3535"/>
        <w:gridCol w:w="3535"/>
        <w:gridCol w:w="3536"/>
      </w:tblGrid>
      <w:tr w:rsidR="00F4509D" w:rsidRPr="00B504F2" w:rsidTr="00F4509D">
        <w:tc>
          <w:tcPr>
            <w:tcW w:w="3535" w:type="dxa"/>
          </w:tcPr>
          <w:p w:rsidR="00F4509D" w:rsidRPr="00B504F2" w:rsidRDefault="00F4509D" w:rsidP="0068017A">
            <w:pPr>
              <w:jc w:val="center"/>
              <w:rPr>
                <w:rFonts w:ascii="Arial" w:hAnsi="Arial" w:cs="Arial"/>
                <w:b/>
                <w:color w:val="943634" w:themeColor="accent2" w:themeShade="BF"/>
                <w:sz w:val="28"/>
                <w:szCs w:val="28"/>
              </w:rPr>
            </w:pPr>
            <w:r w:rsidRPr="00B504F2">
              <w:rPr>
                <w:rFonts w:ascii="Arial" w:hAnsi="Arial" w:cs="Arial"/>
                <w:b/>
                <w:color w:val="943634" w:themeColor="accent2" w:themeShade="BF"/>
                <w:sz w:val="28"/>
                <w:szCs w:val="28"/>
              </w:rPr>
              <w:t>Combustible</w:t>
            </w:r>
          </w:p>
        </w:tc>
        <w:tc>
          <w:tcPr>
            <w:tcW w:w="3535" w:type="dxa"/>
          </w:tcPr>
          <w:p w:rsidR="00F4509D" w:rsidRPr="00B504F2" w:rsidRDefault="00F4509D" w:rsidP="0068017A">
            <w:pPr>
              <w:jc w:val="center"/>
              <w:rPr>
                <w:rFonts w:ascii="Arial" w:hAnsi="Arial" w:cs="Arial"/>
                <w:b/>
                <w:color w:val="943634" w:themeColor="accent2" w:themeShade="BF"/>
                <w:sz w:val="28"/>
                <w:szCs w:val="28"/>
              </w:rPr>
            </w:pPr>
            <w:r w:rsidRPr="00B504F2">
              <w:rPr>
                <w:rFonts w:ascii="Arial" w:hAnsi="Arial" w:cs="Arial"/>
                <w:b/>
                <w:color w:val="943634" w:themeColor="accent2" w:themeShade="BF"/>
                <w:sz w:val="28"/>
                <w:szCs w:val="28"/>
              </w:rPr>
              <w:t>Point d’ébullition</w:t>
            </w:r>
          </w:p>
        </w:tc>
        <w:tc>
          <w:tcPr>
            <w:tcW w:w="3536" w:type="dxa"/>
          </w:tcPr>
          <w:p w:rsidR="00F4509D" w:rsidRPr="00B504F2" w:rsidRDefault="00F4509D" w:rsidP="0068017A">
            <w:pPr>
              <w:jc w:val="center"/>
              <w:rPr>
                <w:rFonts w:ascii="Arial" w:hAnsi="Arial" w:cs="Arial"/>
                <w:b/>
                <w:color w:val="943634" w:themeColor="accent2" w:themeShade="BF"/>
                <w:sz w:val="28"/>
                <w:szCs w:val="28"/>
              </w:rPr>
            </w:pPr>
            <w:r w:rsidRPr="00B504F2">
              <w:rPr>
                <w:rFonts w:ascii="Arial" w:hAnsi="Arial" w:cs="Arial"/>
                <w:b/>
                <w:color w:val="943634" w:themeColor="accent2" w:themeShade="BF"/>
                <w:sz w:val="28"/>
                <w:szCs w:val="28"/>
              </w:rPr>
              <w:t>Densité</w:t>
            </w:r>
          </w:p>
        </w:tc>
      </w:tr>
      <w:tr w:rsidR="00F4509D" w:rsidRPr="00B504F2" w:rsidTr="008123C9">
        <w:trPr>
          <w:trHeight w:val="274"/>
        </w:trPr>
        <w:tc>
          <w:tcPr>
            <w:tcW w:w="3535" w:type="dxa"/>
          </w:tcPr>
          <w:p w:rsidR="00F4509D" w:rsidRPr="00B504F2" w:rsidRDefault="00F4509D" w:rsidP="008123C9">
            <w:pPr>
              <w:jc w:val="center"/>
              <w:rPr>
                <w:rFonts w:ascii="Arial" w:hAnsi="Arial" w:cs="Arial"/>
                <w:sz w:val="28"/>
                <w:szCs w:val="28"/>
              </w:rPr>
            </w:pPr>
            <w:r w:rsidRPr="00B504F2">
              <w:rPr>
                <w:rFonts w:ascii="Arial" w:hAnsi="Arial" w:cs="Arial"/>
                <w:sz w:val="28"/>
                <w:szCs w:val="28"/>
              </w:rPr>
              <w:t>Méthane pur</w:t>
            </w:r>
          </w:p>
        </w:tc>
        <w:tc>
          <w:tcPr>
            <w:tcW w:w="3535" w:type="dxa"/>
          </w:tcPr>
          <w:p w:rsidR="00F4509D" w:rsidRPr="00B504F2" w:rsidRDefault="008123C9" w:rsidP="008123C9">
            <w:pPr>
              <w:jc w:val="center"/>
              <w:rPr>
                <w:rFonts w:ascii="Arial" w:hAnsi="Arial" w:cs="Arial"/>
                <w:sz w:val="28"/>
                <w:szCs w:val="28"/>
              </w:rPr>
            </w:pPr>
            <w:r w:rsidRPr="00B504F2">
              <w:rPr>
                <w:rFonts w:ascii="Arial" w:hAnsi="Arial" w:cs="Arial"/>
                <w:sz w:val="28"/>
                <w:szCs w:val="28"/>
              </w:rPr>
              <w:t>- 163 °C</w:t>
            </w:r>
          </w:p>
        </w:tc>
        <w:tc>
          <w:tcPr>
            <w:tcW w:w="3536" w:type="dxa"/>
          </w:tcPr>
          <w:p w:rsidR="00F4509D" w:rsidRPr="00B504F2" w:rsidRDefault="008123C9" w:rsidP="008123C9">
            <w:pPr>
              <w:jc w:val="center"/>
              <w:rPr>
                <w:rFonts w:ascii="Arial" w:hAnsi="Arial" w:cs="Arial"/>
                <w:sz w:val="28"/>
                <w:szCs w:val="28"/>
              </w:rPr>
            </w:pPr>
            <w:r w:rsidRPr="00B504F2">
              <w:rPr>
                <w:rFonts w:ascii="Arial" w:hAnsi="Arial" w:cs="Arial"/>
                <w:sz w:val="28"/>
                <w:szCs w:val="28"/>
              </w:rPr>
              <w:t>0,55</w:t>
            </w:r>
          </w:p>
        </w:tc>
      </w:tr>
      <w:tr w:rsidR="00F4509D" w:rsidRPr="00B504F2" w:rsidTr="00F4509D">
        <w:tc>
          <w:tcPr>
            <w:tcW w:w="3535" w:type="dxa"/>
          </w:tcPr>
          <w:p w:rsidR="00F4509D" w:rsidRPr="00B504F2" w:rsidRDefault="00F4509D" w:rsidP="008123C9">
            <w:pPr>
              <w:jc w:val="center"/>
              <w:rPr>
                <w:rFonts w:ascii="Arial" w:hAnsi="Arial" w:cs="Arial"/>
                <w:sz w:val="28"/>
                <w:szCs w:val="28"/>
              </w:rPr>
            </w:pPr>
            <w:r w:rsidRPr="00B504F2">
              <w:rPr>
                <w:rFonts w:ascii="Arial" w:hAnsi="Arial" w:cs="Arial"/>
                <w:sz w:val="28"/>
                <w:szCs w:val="28"/>
              </w:rPr>
              <w:t>Propane pur</w:t>
            </w:r>
          </w:p>
        </w:tc>
        <w:tc>
          <w:tcPr>
            <w:tcW w:w="3535" w:type="dxa"/>
          </w:tcPr>
          <w:p w:rsidR="00F4509D" w:rsidRPr="00B504F2" w:rsidRDefault="008123C9" w:rsidP="008123C9">
            <w:pPr>
              <w:jc w:val="center"/>
              <w:rPr>
                <w:rFonts w:ascii="Arial" w:hAnsi="Arial" w:cs="Arial"/>
                <w:sz w:val="28"/>
                <w:szCs w:val="28"/>
              </w:rPr>
            </w:pPr>
            <w:r w:rsidRPr="00B504F2">
              <w:rPr>
                <w:rFonts w:ascii="Arial" w:hAnsi="Arial" w:cs="Arial"/>
                <w:sz w:val="28"/>
                <w:szCs w:val="28"/>
              </w:rPr>
              <w:t>- 40 °C</w:t>
            </w:r>
          </w:p>
        </w:tc>
        <w:tc>
          <w:tcPr>
            <w:tcW w:w="3536" w:type="dxa"/>
          </w:tcPr>
          <w:p w:rsidR="00F4509D" w:rsidRPr="00B504F2" w:rsidRDefault="008123C9" w:rsidP="008123C9">
            <w:pPr>
              <w:jc w:val="center"/>
              <w:rPr>
                <w:rFonts w:ascii="Arial" w:hAnsi="Arial" w:cs="Arial"/>
                <w:sz w:val="28"/>
                <w:szCs w:val="28"/>
              </w:rPr>
            </w:pPr>
            <w:r w:rsidRPr="00B504F2">
              <w:rPr>
                <w:rFonts w:ascii="Arial" w:hAnsi="Arial" w:cs="Arial"/>
                <w:sz w:val="28"/>
                <w:szCs w:val="28"/>
              </w:rPr>
              <w:t>1,52</w:t>
            </w:r>
          </w:p>
        </w:tc>
      </w:tr>
      <w:tr w:rsidR="00F4509D" w:rsidRPr="00B504F2" w:rsidTr="00F4509D">
        <w:tc>
          <w:tcPr>
            <w:tcW w:w="3535" w:type="dxa"/>
          </w:tcPr>
          <w:p w:rsidR="00F4509D" w:rsidRPr="00B504F2" w:rsidRDefault="00F4509D" w:rsidP="008123C9">
            <w:pPr>
              <w:jc w:val="center"/>
              <w:rPr>
                <w:rFonts w:ascii="Arial" w:hAnsi="Arial" w:cs="Arial"/>
                <w:sz w:val="28"/>
                <w:szCs w:val="28"/>
              </w:rPr>
            </w:pPr>
            <w:r w:rsidRPr="00B504F2">
              <w:rPr>
                <w:rFonts w:ascii="Arial" w:hAnsi="Arial" w:cs="Arial"/>
                <w:sz w:val="28"/>
                <w:szCs w:val="28"/>
              </w:rPr>
              <w:t>Butane pur</w:t>
            </w:r>
          </w:p>
        </w:tc>
        <w:tc>
          <w:tcPr>
            <w:tcW w:w="3535" w:type="dxa"/>
          </w:tcPr>
          <w:p w:rsidR="00F4509D" w:rsidRPr="00B504F2" w:rsidRDefault="008123C9" w:rsidP="008123C9">
            <w:pPr>
              <w:jc w:val="center"/>
              <w:rPr>
                <w:rFonts w:ascii="Arial" w:hAnsi="Arial" w:cs="Arial"/>
                <w:sz w:val="28"/>
                <w:szCs w:val="28"/>
              </w:rPr>
            </w:pPr>
            <w:r w:rsidRPr="00B504F2">
              <w:rPr>
                <w:rFonts w:ascii="Arial" w:hAnsi="Arial" w:cs="Arial"/>
                <w:sz w:val="28"/>
                <w:szCs w:val="28"/>
              </w:rPr>
              <w:t>- 9 °C</w:t>
            </w:r>
          </w:p>
        </w:tc>
        <w:tc>
          <w:tcPr>
            <w:tcW w:w="3536" w:type="dxa"/>
          </w:tcPr>
          <w:p w:rsidR="00F4509D" w:rsidRPr="00B504F2" w:rsidRDefault="008123C9" w:rsidP="008123C9">
            <w:pPr>
              <w:jc w:val="center"/>
              <w:rPr>
                <w:rFonts w:ascii="Arial" w:hAnsi="Arial" w:cs="Arial"/>
                <w:sz w:val="28"/>
                <w:szCs w:val="28"/>
              </w:rPr>
            </w:pPr>
            <w:r w:rsidRPr="00B504F2">
              <w:rPr>
                <w:rFonts w:ascii="Arial" w:hAnsi="Arial" w:cs="Arial"/>
                <w:sz w:val="28"/>
                <w:szCs w:val="28"/>
              </w:rPr>
              <w:t>2,10</w:t>
            </w:r>
          </w:p>
        </w:tc>
      </w:tr>
    </w:tbl>
    <w:p w:rsidR="00302669" w:rsidRPr="00B504F2" w:rsidRDefault="00302669" w:rsidP="008123C9">
      <w:pPr>
        <w:spacing w:after="0"/>
        <w:jc w:val="center"/>
        <w:rPr>
          <w:rFonts w:ascii="Arial" w:hAnsi="Arial" w:cs="Arial"/>
          <w:sz w:val="28"/>
          <w:szCs w:val="28"/>
        </w:rPr>
      </w:pPr>
    </w:p>
    <w:p w:rsidR="00E748F5" w:rsidRDefault="008123C9" w:rsidP="00A73AA0">
      <w:pPr>
        <w:spacing w:after="0"/>
        <w:rPr>
          <w:rFonts w:ascii="Arial" w:hAnsi="Arial" w:cs="Arial"/>
          <w:sz w:val="28"/>
          <w:szCs w:val="28"/>
        </w:rPr>
      </w:pPr>
      <w:r w:rsidRPr="00B504F2">
        <w:rPr>
          <w:rFonts w:ascii="Arial" w:hAnsi="Arial" w:cs="Arial"/>
          <w:sz w:val="28"/>
          <w:szCs w:val="28"/>
        </w:rPr>
        <w:t xml:space="preserve">Les données du tableau ci-dessus montre que le butane se liquéfie facilement à basse température (- 9°C), pour cette raison on doit le stocker à l’intérieur de locaux chauffés. </w:t>
      </w:r>
    </w:p>
    <w:p w:rsidR="00E748F5" w:rsidRPr="00E748F5" w:rsidRDefault="00E748F5" w:rsidP="00A73AA0">
      <w:pPr>
        <w:spacing w:after="0"/>
        <w:rPr>
          <w:rFonts w:ascii="Arial" w:hAnsi="Arial" w:cs="Arial"/>
          <w:sz w:val="10"/>
          <w:szCs w:val="10"/>
        </w:rPr>
      </w:pPr>
    </w:p>
    <w:p w:rsidR="00E748F5" w:rsidRDefault="008123C9" w:rsidP="00A73AA0">
      <w:pPr>
        <w:spacing w:after="0"/>
        <w:rPr>
          <w:rFonts w:ascii="Arial" w:hAnsi="Arial" w:cs="Arial"/>
          <w:sz w:val="28"/>
          <w:szCs w:val="28"/>
        </w:rPr>
      </w:pPr>
      <w:r w:rsidRPr="00B504F2">
        <w:rPr>
          <w:rFonts w:ascii="Arial" w:hAnsi="Arial" w:cs="Arial"/>
          <w:sz w:val="28"/>
          <w:szCs w:val="28"/>
        </w:rPr>
        <w:t>Le problème ne se pose pas aux Antilles</w:t>
      </w:r>
      <w:r w:rsidR="00A82862">
        <w:rPr>
          <w:rFonts w:ascii="Arial" w:hAnsi="Arial" w:cs="Arial"/>
          <w:sz w:val="28"/>
          <w:szCs w:val="28"/>
        </w:rPr>
        <w:t> </w:t>
      </w:r>
      <w:r w:rsidR="00A82862" w:rsidRPr="00A82862">
        <w:rPr>
          <w:rFonts w:ascii="Arial" w:hAnsi="Arial" w:cs="Arial"/>
          <w:sz w:val="28"/>
          <w:szCs w:val="28"/>
        </w:rPr>
        <w:t>!!!</w:t>
      </w:r>
    </w:p>
    <w:p w:rsidR="00E748F5" w:rsidRPr="00E748F5" w:rsidRDefault="00E748F5" w:rsidP="00A73AA0">
      <w:pPr>
        <w:spacing w:after="0"/>
        <w:rPr>
          <w:rFonts w:ascii="Arial" w:hAnsi="Arial" w:cs="Arial"/>
          <w:sz w:val="10"/>
          <w:szCs w:val="10"/>
        </w:rPr>
      </w:pPr>
    </w:p>
    <w:p w:rsidR="00302669" w:rsidRPr="00B504F2" w:rsidRDefault="008123C9" w:rsidP="00A73AA0">
      <w:pPr>
        <w:spacing w:after="0"/>
        <w:rPr>
          <w:rFonts w:ascii="Arial" w:hAnsi="Arial" w:cs="Arial"/>
          <w:sz w:val="28"/>
          <w:szCs w:val="28"/>
        </w:rPr>
      </w:pPr>
      <w:r w:rsidRPr="00B504F2">
        <w:rPr>
          <w:rFonts w:ascii="Arial" w:hAnsi="Arial" w:cs="Arial"/>
          <w:sz w:val="28"/>
          <w:szCs w:val="28"/>
        </w:rPr>
        <w:t xml:space="preserve">Dans les pays froids, on remplace le butane par le propane </w:t>
      </w:r>
      <w:r w:rsidR="00DA7B6B">
        <w:rPr>
          <w:rFonts w:ascii="Arial" w:hAnsi="Arial" w:cs="Arial"/>
          <w:sz w:val="28"/>
          <w:szCs w:val="28"/>
        </w:rPr>
        <w:t>lorsque</w:t>
      </w:r>
      <w:r w:rsidRPr="00B504F2">
        <w:rPr>
          <w:rFonts w:ascii="Arial" w:hAnsi="Arial" w:cs="Arial"/>
          <w:sz w:val="28"/>
          <w:szCs w:val="28"/>
        </w:rPr>
        <w:t xml:space="preserve"> l’alimentation en gaz ne peut se faire par le réseau du gaz naturel.  </w:t>
      </w:r>
    </w:p>
    <w:p w:rsidR="008123C9" w:rsidRPr="00B504F2" w:rsidRDefault="008123C9" w:rsidP="00A73AA0">
      <w:pPr>
        <w:spacing w:after="0"/>
        <w:rPr>
          <w:rFonts w:ascii="Arial" w:hAnsi="Arial" w:cs="Arial"/>
          <w:sz w:val="28"/>
          <w:szCs w:val="28"/>
        </w:rPr>
      </w:pPr>
    </w:p>
    <w:p w:rsidR="008123C9" w:rsidRPr="00B504F2" w:rsidRDefault="008123C9" w:rsidP="00A73AA0">
      <w:pPr>
        <w:spacing w:after="0"/>
        <w:rPr>
          <w:rFonts w:ascii="Arial" w:hAnsi="Arial" w:cs="Arial"/>
          <w:sz w:val="28"/>
          <w:szCs w:val="28"/>
        </w:rPr>
      </w:pPr>
    </w:p>
    <w:p w:rsidR="00C2505F" w:rsidRPr="00B504F2" w:rsidRDefault="008123C9" w:rsidP="008123C9">
      <w:pPr>
        <w:pStyle w:val="Paragraphedeliste"/>
        <w:numPr>
          <w:ilvl w:val="0"/>
          <w:numId w:val="19"/>
        </w:numPr>
        <w:spacing w:after="0"/>
        <w:rPr>
          <w:rFonts w:ascii="Arial" w:hAnsi="Arial" w:cs="Arial"/>
          <w:sz w:val="28"/>
          <w:szCs w:val="28"/>
        </w:rPr>
      </w:pPr>
      <w:r w:rsidRPr="003B2BCF">
        <w:rPr>
          <w:rFonts w:ascii="Arial" w:hAnsi="Arial" w:cs="Arial"/>
          <w:b/>
          <w:color w:val="E36C0A" w:themeColor="accent6" w:themeShade="BF"/>
          <w:sz w:val="28"/>
          <w:szCs w:val="28"/>
        </w:rPr>
        <w:t>Le combustible liquide</w:t>
      </w:r>
      <w:r w:rsidRPr="00B504F2">
        <w:rPr>
          <w:rFonts w:ascii="Arial" w:hAnsi="Arial" w:cs="Arial"/>
          <w:sz w:val="28"/>
          <w:szCs w:val="28"/>
        </w:rPr>
        <w:t xml:space="preserve"> le plus courant utilisé dans l’habitation est le fuel domestique</w:t>
      </w:r>
      <w:r w:rsidR="00C2505F" w:rsidRPr="00B504F2">
        <w:rPr>
          <w:rFonts w:ascii="Arial" w:hAnsi="Arial" w:cs="Arial"/>
          <w:sz w:val="28"/>
          <w:szCs w:val="28"/>
        </w:rPr>
        <w:t xml:space="preserve">, composé de 86,4 % de carbone, de 13,4 % d’hydrogène, et de 0,2 % de soufre. </w:t>
      </w:r>
    </w:p>
    <w:p w:rsidR="003B2BCF" w:rsidRPr="003B2BCF" w:rsidRDefault="003B2BCF" w:rsidP="00C2505F">
      <w:pPr>
        <w:pStyle w:val="Paragraphedeliste"/>
        <w:spacing w:after="0"/>
        <w:rPr>
          <w:rFonts w:ascii="Arial" w:hAnsi="Arial" w:cs="Arial"/>
          <w:sz w:val="10"/>
          <w:szCs w:val="10"/>
        </w:rPr>
      </w:pPr>
    </w:p>
    <w:p w:rsidR="00C2505F" w:rsidRPr="00B504F2" w:rsidRDefault="00C2505F" w:rsidP="00F7536D">
      <w:pPr>
        <w:pStyle w:val="Paragraphedeliste"/>
        <w:spacing w:after="0"/>
        <w:rPr>
          <w:rFonts w:ascii="Arial" w:hAnsi="Arial" w:cs="Arial"/>
          <w:sz w:val="28"/>
          <w:szCs w:val="28"/>
        </w:rPr>
      </w:pPr>
      <w:r w:rsidRPr="00B504F2">
        <w:rPr>
          <w:rFonts w:ascii="Arial" w:hAnsi="Arial" w:cs="Arial"/>
          <w:sz w:val="28"/>
          <w:szCs w:val="28"/>
        </w:rPr>
        <w:t>On utilise parfois l’éthanol (</w:t>
      </w:r>
      <w:r w:rsidR="003B2BCF">
        <w:rPr>
          <w:rFonts w:ascii="Arial" w:hAnsi="Arial" w:cs="Arial"/>
          <w:sz w:val="28"/>
          <w:szCs w:val="28"/>
        </w:rPr>
        <w:t xml:space="preserve">biocarburant utilisé pour le </w:t>
      </w:r>
      <w:r w:rsidRPr="00B504F2">
        <w:rPr>
          <w:rFonts w:ascii="Arial" w:hAnsi="Arial" w:cs="Arial"/>
          <w:sz w:val="28"/>
          <w:szCs w:val="28"/>
        </w:rPr>
        <w:t>chau</w:t>
      </w:r>
      <w:r w:rsidR="00FB4CB2" w:rsidRPr="00B504F2">
        <w:rPr>
          <w:rFonts w:ascii="Arial" w:hAnsi="Arial" w:cs="Arial"/>
          <w:sz w:val="28"/>
          <w:szCs w:val="28"/>
        </w:rPr>
        <w:t>ffage</w:t>
      </w:r>
      <w:r w:rsidRPr="00B504F2">
        <w:rPr>
          <w:rFonts w:ascii="Arial" w:hAnsi="Arial" w:cs="Arial"/>
          <w:sz w:val="28"/>
          <w:szCs w:val="28"/>
        </w:rPr>
        <w:t>) ou le pétrole (lampe</w:t>
      </w:r>
      <w:r w:rsidR="00FB4CB2" w:rsidRPr="00B504F2">
        <w:rPr>
          <w:rFonts w:ascii="Arial" w:hAnsi="Arial" w:cs="Arial"/>
          <w:sz w:val="28"/>
          <w:szCs w:val="28"/>
        </w:rPr>
        <w:t>, chauffage</w:t>
      </w:r>
      <w:r w:rsidRPr="00B504F2">
        <w:rPr>
          <w:rFonts w:ascii="Arial" w:hAnsi="Arial" w:cs="Arial"/>
          <w:sz w:val="28"/>
          <w:szCs w:val="28"/>
        </w:rPr>
        <w:t>).</w:t>
      </w:r>
    </w:p>
    <w:p w:rsidR="00FB4CB2" w:rsidRPr="00B504F2" w:rsidRDefault="00FB4CB2" w:rsidP="00FB4CB2">
      <w:pPr>
        <w:pStyle w:val="Paragraphedeliste"/>
        <w:numPr>
          <w:ilvl w:val="0"/>
          <w:numId w:val="19"/>
        </w:numPr>
        <w:autoSpaceDE w:val="0"/>
        <w:autoSpaceDN w:val="0"/>
        <w:adjustRightInd w:val="0"/>
        <w:spacing w:after="0" w:line="240" w:lineRule="auto"/>
        <w:rPr>
          <w:rFonts w:ascii="Arial" w:hAnsi="Arial" w:cs="Arial"/>
          <w:sz w:val="28"/>
          <w:szCs w:val="28"/>
        </w:rPr>
      </w:pPr>
      <w:r w:rsidRPr="008B2CC2">
        <w:rPr>
          <w:rFonts w:ascii="Arial" w:hAnsi="Arial" w:cs="Arial"/>
          <w:b/>
          <w:color w:val="E36C0A" w:themeColor="accent6" w:themeShade="BF"/>
          <w:sz w:val="28"/>
          <w:szCs w:val="28"/>
        </w:rPr>
        <w:t>Les combustibles solides</w:t>
      </w:r>
      <w:r w:rsidRPr="00B504F2">
        <w:rPr>
          <w:rFonts w:ascii="Arial" w:hAnsi="Arial" w:cs="Arial"/>
          <w:sz w:val="28"/>
          <w:szCs w:val="28"/>
        </w:rPr>
        <w:t xml:space="preserve"> sont principalement le bois et le charbon.</w:t>
      </w:r>
    </w:p>
    <w:p w:rsidR="008B2CC2" w:rsidRPr="008B2CC2" w:rsidRDefault="008B2CC2" w:rsidP="00FB4CB2">
      <w:pPr>
        <w:pStyle w:val="Paragraphedeliste"/>
        <w:autoSpaceDE w:val="0"/>
        <w:autoSpaceDN w:val="0"/>
        <w:adjustRightInd w:val="0"/>
        <w:spacing w:after="0" w:line="240" w:lineRule="auto"/>
        <w:rPr>
          <w:rFonts w:ascii="Arial" w:hAnsi="Arial" w:cs="Arial"/>
          <w:sz w:val="10"/>
          <w:szCs w:val="10"/>
        </w:rPr>
      </w:pPr>
    </w:p>
    <w:p w:rsidR="00FB4CB2" w:rsidRPr="00B504F2" w:rsidRDefault="00FB4CB2" w:rsidP="00FB4CB2">
      <w:pPr>
        <w:pStyle w:val="Paragraphedeliste"/>
        <w:autoSpaceDE w:val="0"/>
        <w:autoSpaceDN w:val="0"/>
        <w:adjustRightInd w:val="0"/>
        <w:spacing w:after="0" w:line="240" w:lineRule="auto"/>
        <w:rPr>
          <w:rFonts w:ascii="Arial" w:hAnsi="Arial" w:cs="Arial"/>
          <w:sz w:val="28"/>
          <w:szCs w:val="28"/>
        </w:rPr>
      </w:pPr>
      <w:r w:rsidRPr="00B504F2">
        <w:rPr>
          <w:rFonts w:ascii="Arial" w:hAnsi="Arial" w:cs="Arial"/>
          <w:sz w:val="28"/>
          <w:szCs w:val="28"/>
        </w:rPr>
        <w:t>Le charbon est composé de carbone, de matières volatiles (essentiellement d’hydrogène), d’hydrocarbures et de cendres. Le charbon désigne trois types de comb</w:t>
      </w:r>
      <w:r w:rsidR="008B2CC2">
        <w:rPr>
          <w:rFonts w:ascii="Arial" w:hAnsi="Arial" w:cs="Arial"/>
          <w:sz w:val="28"/>
          <w:szCs w:val="28"/>
        </w:rPr>
        <w:t>ustibles solides : la tourbe</w:t>
      </w:r>
      <w:r w:rsidR="008B2CC2" w:rsidRPr="00836B9B">
        <w:rPr>
          <w:rFonts w:ascii="Arial" w:hAnsi="Arial" w:cs="Arial"/>
          <w:sz w:val="28"/>
          <w:szCs w:val="28"/>
        </w:rPr>
        <w:t>, la</w:t>
      </w:r>
      <w:r w:rsidRPr="00836B9B">
        <w:rPr>
          <w:rFonts w:ascii="Arial" w:hAnsi="Arial" w:cs="Arial"/>
          <w:sz w:val="28"/>
          <w:szCs w:val="28"/>
        </w:rPr>
        <w:t xml:space="preserve"> lignite, la</w:t>
      </w:r>
      <w:r w:rsidRPr="00B504F2">
        <w:rPr>
          <w:rFonts w:ascii="Arial" w:hAnsi="Arial" w:cs="Arial"/>
          <w:sz w:val="28"/>
          <w:szCs w:val="28"/>
        </w:rPr>
        <w:t xml:space="preserve"> houille</w:t>
      </w:r>
      <w:r w:rsidR="0037395B" w:rsidRPr="00B504F2">
        <w:rPr>
          <w:rFonts w:ascii="Arial" w:hAnsi="Arial" w:cs="Arial"/>
          <w:sz w:val="28"/>
          <w:szCs w:val="28"/>
        </w:rPr>
        <w:t xml:space="preserve"> (dont l’anthracite est la plus haute qualité)</w:t>
      </w:r>
      <w:r w:rsidRPr="00B504F2">
        <w:rPr>
          <w:rFonts w:ascii="Arial" w:hAnsi="Arial" w:cs="Arial"/>
          <w:sz w:val="28"/>
          <w:szCs w:val="28"/>
        </w:rPr>
        <w:t>.</w:t>
      </w:r>
    </w:p>
    <w:p w:rsidR="008B2CC2" w:rsidRDefault="008B2CC2" w:rsidP="007D1A2A">
      <w:pPr>
        <w:spacing w:after="0"/>
        <w:rPr>
          <w:rFonts w:ascii="Arial" w:hAnsi="Arial" w:cs="Arial"/>
        </w:rPr>
      </w:pPr>
    </w:p>
    <w:p w:rsidR="00F7536D" w:rsidRDefault="00F7536D" w:rsidP="007D1A2A">
      <w:pPr>
        <w:spacing w:after="0"/>
        <w:rPr>
          <w:rFonts w:ascii="Arial" w:hAnsi="Arial" w:cs="Arial"/>
        </w:rPr>
      </w:pPr>
    </w:p>
    <w:p w:rsidR="00F7536D" w:rsidRDefault="00F7536D" w:rsidP="007D1A2A">
      <w:pPr>
        <w:spacing w:after="0"/>
        <w:rPr>
          <w:rFonts w:ascii="Arial" w:hAnsi="Arial" w:cs="Arial"/>
        </w:rPr>
      </w:pPr>
    </w:p>
    <w:p w:rsidR="00F7536D" w:rsidRDefault="00F7536D" w:rsidP="007D1A2A">
      <w:pPr>
        <w:spacing w:after="0"/>
        <w:rPr>
          <w:rFonts w:ascii="Arial" w:hAnsi="Arial" w:cs="Arial"/>
        </w:rPr>
      </w:pPr>
    </w:p>
    <w:p w:rsidR="00F7536D" w:rsidRDefault="00F7536D" w:rsidP="007D1A2A">
      <w:pPr>
        <w:spacing w:after="0"/>
        <w:rPr>
          <w:rFonts w:ascii="Arial" w:hAnsi="Arial" w:cs="Arial"/>
        </w:rPr>
      </w:pPr>
    </w:p>
    <w:p w:rsidR="00F7536D" w:rsidRDefault="00F7536D" w:rsidP="007D1A2A">
      <w:pPr>
        <w:spacing w:after="0"/>
        <w:rPr>
          <w:rFonts w:ascii="Arial" w:hAnsi="Arial" w:cs="Arial"/>
        </w:rPr>
      </w:pPr>
    </w:p>
    <w:p w:rsidR="00F7536D" w:rsidRDefault="00F7536D" w:rsidP="007D1A2A">
      <w:pPr>
        <w:spacing w:after="0"/>
        <w:rPr>
          <w:rFonts w:ascii="Arial" w:hAnsi="Arial" w:cs="Arial"/>
        </w:rPr>
      </w:pPr>
    </w:p>
    <w:p w:rsidR="00F7536D" w:rsidRDefault="00F7536D" w:rsidP="007D1A2A">
      <w:pPr>
        <w:spacing w:after="0"/>
        <w:rPr>
          <w:rFonts w:ascii="Arial" w:hAnsi="Arial" w:cs="Arial"/>
        </w:rPr>
      </w:pPr>
    </w:p>
    <w:p w:rsidR="00F7536D" w:rsidRDefault="00F7536D" w:rsidP="007D1A2A">
      <w:pPr>
        <w:spacing w:after="0"/>
        <w:rPr>
          <w:rFonts w:ascii="Arial" w:hAnsi="Arial" w:cs="Arial"/>
        </w:rPr>
      </w:pPr>
    </w:p>
    <w:p w:rsidR="00AD0632" w:rsidRPr="00B504F2" w:rsidRDefault="00AD0632" w:rsidP="00AD0632">
      <w:pPr>
        <w:pStyle w:val="Paragraphedeliste"/>
        <w:numPr>
          <w:ilvl w:val="0"/>
          <w:numId w:val="28"/>
        </w:numPr>
        <w:spacing w:after="0"/>
        <w:rPr>
          <w:rFonts w:ascii="Arial" w:hAnsi="Arial" w:cs="Arial"/>
          <w:b/>
          <w:color w:val="E36C0A" w:themeColor="accent6" w:themeShade="BF"/>
          <w:sz w:val="32"/>
          <w:szCs w:val="32"/>
          <w:u w:val="single"/>
        </w:rPr>
      </w:pPr>
      <w:r w:rsidRPr="00B504F2">
        <w:rPr>
          <w:rFonts w:ascii="Arial" w:hAnsi="Arial" w:cs="Arial"/>
          <w:b/>
          <w:color w:val="E36C0A" w:themeColor="accent6" w:themeShade="BF"/>
          <w:sz w:val="32"/>
          <w:szCs w:val="32"/>
          <w:u w:val="single"/>
        </w:rPr>
        <w:t>Combustion complète, combustion explosive, combustion incomplète</w:t>
      </w:r>
    </w:p>
    <w:p w:rsidR="00AD0632" w:rsidRDefault="00AD0632" w:rsidP="00AD0632">
      <w:pPr>
        <w:pStyle w:val="Paragraphedeliste"/>
        <w:spacing w:after="0"/>
        <w:ind w:left="2484"/>
        <w:rPr>
          <w:rFonts w:ascii="Arial" w:hAnsi="Arial" w:cs="Arial"/>
        </w:rPr>
      </w:pPr>
    </w:p>
    <w:p w:rsidR="008B2CC2" w:rsidRPr="00AD0632" w:rsidRDefault="008B2CC2" w:rsidP="00AD0632">
      <w:pPr>
        <w:pStyle w:val="Paragraphedeliste"/>
        <w:spacing w:after="0"/>
        <w:ind w:left="2484"/>
        <w:rPr>
          <w:rFonts w:ascii="Arial" w:hAnsi="Arial" w:cs="Arial"/>
        </w:rPr>
      </w:pPr>
    </w:p>
    <w:p w:rsidR="007D1A2A" w:rsidRPr="00B504F2" w:rsidRDefault="007D1A2A" w:rsidP="00AD0632">
      <w:pPr>
        <w:pStyle w:val="Paragraphedeliste"/>
        <w:numPr>
          <w:ilvl w:val="0"/>
          <w:numId w:val="29"/>
        </w:numPr>
        <w:spacing w:after="0"/>
        <w:rPr>
          <w:rFonts w:ascii="Arial" w:hAnsi="Arial" w:cs="Arial"/>
          <w:b/>
          <w:i/>
          <w:color w:val="0070C0"/>
          <w:sz w:val="28"/>
          <w:szCs w:val="28"/>
        </w:rPr>
      </w:pPr>
      <w:r w:rsidRPr="00B504F2">
        <w:rPr>
          <w:rFonts w:ascii="Arial" w:hAnsi="Arial" w:cs="Arial"/>
          <w:b/>
          <w:i/>
          <w:color w:val="0070C0"/>
          <w:sz w:val="28"/>
          <w:szCs w:val="28"/>
        </w:rPr>
        <w:t>La réaction de combustion complète</w:t>
      </w:r>
    </w:p>
    <w:p w:rsidR="007D1A2A" w:rsidRPr="00B504F2" w:rsidRDefault="007D1A2A" w:rsidP="007D1A2A">
      <w:pPr>
        <w:spacing w:after="0"/>
        <w:rPr>
          <w:rFonts w:ascii="Arial" w:hAnsi="Arial" w:cs="Arial"/>
          <w:sz w:val="28"/>
          <w:szCs w:val="28"/>
        </w:rPr>
      </w:pPr>
    </w:p>
    <w:p w:rsidR="007D1A2A" w:rsidRPr="00B504F2" w:rsidRDefault="00C3713A" w:rsidP="007D1A2A">
      <w:pPr>
        <w:spacing w:after="0"/>
        <w:rPr>
          <w:rFonts w:ascii="Comic Sans MS" w:hAnsi="Comic Sans MS" w:cs="Arial"/>
          <w:b/>
          <w:sz w:val="28"/>
          <w:szCs w:val="28"/>
        </w:rPr>
      </w:pPr>
      <w:r w:rsidRPr="00B504F2">
        <w:rPr>
          <w:rFonts w:ascii="Comic Sans MS" w:hAnsi="Comic Sans MS" w:cs="Arial"/>
          <w:sz w:val="28"/>
          <w:szCs w:val="28"/>
          <w:u w:val="single"/>
        </w:rPr>
        <w:t>Etude expérimentale</w:t>
      </w:r>
      <w:r w:rsidRPr="00B504F2">
        <w:rPr>
          <w:rFonts w:ascii="Comic Sans MS" w:hAnsi="Comic Sans MS" w:cs="Arial"/>
          <w:b/>
          <w:sz w:val="28"/>
          <w:szCs w:val="28"/>
        </w:rPr>
        <w:t xml:space="preserve"> : La combustion </w:t>
      </w:r>
      <w:r w:rsidR="000F3C3B" w:rsidRPr="00B504F2">
        <w:rPr>
          <w:rFonts w:ascii="Comic Sans MS" w:hAnsi="Comic Sans MS" w:cs="Arial"/>
          <w:b/>
          <w:sz w:val="28"/>
          <w:szCs w:val="28"/>
        </w:rPr>
        <w:t xml:space="preserve">complète </w:t>
      </w:r>
      <w:r w:rsidRPr="00B504F2">
        <w:rPr>
          <w:rFonts w:ascii="Comic Sans MS" w:hAnsi="Comic Sans MS" w:cs="Arial"/>
          <w:b/>
          <w:sz w:val="28"/>
          <w:szCs w:val="28"/>
        </w:rPr>
        <w:t>du butane</w:t>
      </w:r>
    </w:p>
    <w:p w:rsidR="00C3713A" w:rsidRPr="00B504F2" w:rsidRDefault="00C3713A" w:rsidP="007D1A2A">
      <w:pPr>
        <w:pStyle w:val="Default"/>
        <w:rPr>
          <w:rFonts w:ascii="Arial" w:hAnsi="Arial" w:cs="Arial"/>
          <w:sz w:val="28"/>
          <w:szCs w:val="28"/>
        </w:rPr>
      </w:pPr>
    </w:p>
    <w:p w:rsidR="007D1A2A" w:rsidRPr="00B504F2" w:rsidRDefault="007D1A2A" w:rsidP="007D1A2A">
      <w:pPr>
        <w:pStyle w:val="Default"/>
        <w:rPr>
          <w:rFonts w:ascii="Arial" w:hAnsi="Arial" w:cs="Arial"/>
          <w:sz w:val="28"/>
          <w:szCs w:val="28"/>
        </w:rPr>
      </w:pPr>
      <w:r w:rsidRPr="00B504F2">
        <w:rPr>
          <w:rFonts w:ascii="Arial" w:hAnsi="Arial" w:cs="Arial"/>
          <w:i/>
          <w:sz w:val="28"/>
          <w:szCs w:val="28"/>
        </w:rPr>
        <w:t xml:space="preserve">Le butane </w:t>
      </w:r>
      <w:r w:rsidR="00A16475" w:rsidRPr="00B504F2">
        <w:rPr>
          <w:rFonts w:ascii="Arial" w:eastAsia="Times New Roman" w:hAnsi="Arial" w:cs="Arial"/>
          <w:bCs/>
          <w:i/>
          <w:color w:val="333333"/>
          <w:sz w:val="28"/>
          <w:szCs w:val="28"/>
          <w:lang w:eastAsia="fr-FR"/>
        </w:rPr>
        <w:t>C</w:t>
      </w:r>
      <w:r w:rsidR="00A16475" w:rsidRPr="00B504F2">
        <w:rPr>
          <w:rFonts w:ascii="Arial" w:eastAsia="Times New Roman" w:hAnsi="Arial" w:cs="Arial"/>
          <w:bCs/>
          <w:i/>
          <w:color w:val="333333"/>
          <w:sz w:val="28"/>
          <w:szCs w:val="28"/>
          <w:vertAlign w:val="subscript"/>
          <w:lang w:eastAsia="fr-FR"/>
        </w:rPr>
        <w:t>4</w:t>
      </w:r>
      <w:r w:rsidR="00A16475" w:rsidRPr="00B504F2">
        <w:rPr>
          <w:rFonts w:ascii="Arial" w:eastAsia="Times New Roman" w:hAnsi="Arial" w:cs="Arial"/>
          <w:bCs/>
          <w:i/>
          <w:color w:val="333333"/>
          <w:sz w:val="28"/>
          <w:szCs w:val="28"/>
          <w:lang w:eastAsia="fr-FR"/>
        </w:rPr>
        <w:t>H</w:t>
      </w:r>
      <w:r w:rsidR="00A16475" w:rsidRPr="00B504F2">
        <w:rPr>
          <w:rFonts w:ascii="Arial" w:eastAsia="Times New Roman" w:hAnsi="Arial" w:cs="Arial"/>
          <w:bCs/>
          <w:i/>
          <w:color w:val="333333"/>
          <w:sz w:val="28"/>
          <w:szCs w:val="28"/>
          <w:vertAlign w:val="subscript"/>
          <w:lang w:eastAsia="fr-FR"/>
        </w:rPr>
        <w:t xml:space="preserve">10 </w:t>
      </w:r>
      <w:r w:rsidRPr="00B504F2">
        <w:rPr>
          <w:rFonts w:ascii="Arial" w:hAnsi="Arial" w:cs="Arial"/>
          <w:i/>
          <w:sz w:val="28"/>
          <w:szCs w:val="28"/>
        </w:rPr>
        <w:t xml:space="preserve">est le gaz utilisé </w:t>
      </w:r>
      <w:r w:rsidR="00C3713A" w:rsidRPr="00B504F2">
        <w:rPr>
          <w:rFonts w:ascii="Arial" w:hAnsi="Arial" w:cs="Arial"/>
          <w:i/>
          <w:sz w:val="28"/>
          <w:szCs w:val="28"/>
        </w:rPr>
        <w:t>dans</w:t>
      </w:r>
      <w:r w:rsidRPr="00B504F2">
        <w:rPr>
          <w:rFonts w:ascii="Arial" w:hAnsi="Arial" w:cs="Arial"/>
          <w:i/>
          <w:sz w:val="28"/>
          <w:szCs w:val="28"/>
        </w:rPr>
        <w:t xml:space="preserve"> les briquets</w:t>
      </w:r>
      <w:r w:rsidR="00C3713A" w:rsidRPr="00B504F2">
        <w:rPr>
          <w:rFonts w:ascii="Arial" w:hAnsi="Arial" w:cs="Arial"/>
          <w:i/>
          <w:sz w:val="28"/>
          <w:szCs w:val="28"/>
        </w:rPr>
        <w:t xml:space="preserve"> et dans les bouteilles de gaz</w:t>
      </w:r>
      <w:r w:rsidRPr="00B504F2">
        <w:rPr>
          <w:rFonts w:ascii="Arial" w:hAnsi="Arial" w:cs="Arial"/>
          <w:sz w:val="28"/>
          <w:szCs w:val="28"/>
        </w:rPr>
        <w:t xml:space="preserve">. </w:t>
      </w:r>
    </w:p>
    <w:p w:rsidR="00A16475" w:rsidRPr="00B504F2" w:rsidRDefault="00A16475" w:rsidP="007D1A2A">
      <w:pPr>
        <w:pStyle w:val="Default"/>
        <w:rPr>
          <w:rFonts w:ascii="Arial" w:hAnsi="Arial" w:cs="Arial"/>
          <w:sz w:val="28"/>
          <w:szCs w:val="28"/>
        </w:rPr>
      </w:pPr>
    </w:p>
    <w:p w:rsidR="0058123F" w:rsidRPr="00B504F2" w:rsidRDefault="0058123F" w:rsidP="007D1A2A">
      <w:pPr>
        <w:pStyle w:val="Default"/>
        <w:rPr>
          <w:rFonts w:ascii="Arial" w:hAnsi="Arial" w:cs="Arial"/>
          <w:sz w:val="28"/>
          <w:szCs w:val="28"/>
        </w:rPr>
      </w:pPr>
      <w:r w:rsidRPr="00B504F2">
        <w:rPr>
          <w:rFonts w:ascii="Arial" w:hAnsi="Arial" w:cs="Arial"/>
          <w:sz w:val="28"/>
          <w:szCs w:val="28"/>
        </w:rPr>
        <w:t>- Allumons un bec bunsen et faisons tourner sa virole. Lorsque celle-ci est ouverte, la flamme est très claire et bleue</w:t>
      </w:r>
      <w:r w:rsidR="008B2CC2">
        <w:rPr>
          <w:rFonts w:ascii="Arial" w:hAnsi="Arial" w:cs="Arial"/>
          <w:sz w:val="28"/>
          <w:szCs w:val="28"/>
        </w:rPr>
        <w:t>.</w:t>
      </w:r>
      <w:r w:rsidRPr="00B504F2">
        <w:rPr>
          <w:rFonts w:ascii="Arial" w:hAnsi="Arial" w:cs="Arial"/>
          <w:sz w:val="28"/>
          <w:szCs w:val="28"/>
        </w:rPr>
        <w:t xml:space="preserve">  </w:t>
      </w:r>
    </w:p>
    <w:p w:rsidR="0058123F" w:rsidRPr="00B504F2" w:rsidRDefault="0058123F" w:rsidP="007D1A2A">
      <w:pPr>
        <w:pStyle w:val="Default"/>
        <w:rPr>
          <w:rFonts w:ascii="Arial" w:hAnsi="Arial" w:cs="Arial"/>
          <w:sz w:val="28"/>
          <w:szCs w:val="28"/>
        </w:rPr>
      </w:pPr>
      <w:r w:rsidRPr="00B504F2">
        <w:rPr>
          <w:rFonts w:ascii="Arial" w:hAnsi="Arial" w:cs="Arial"/>
          <w:sz w:val="28"/>
          <w:szCs w:val="28"/>
        </w:rPr>
        <w:t xml:space="preserve">- </w:t>
      </w:r>
      <w:r w:rsidR="00A16475" w:rsidRPr="00B504F2">
        <w:rPr>
          <w:rFonts w:ascii="Arial" w:hAnsi="Arial" w:cs="Arial"/>
          <w:sz w:val="28"/>
          <w:szCs w:val="28"/>
        </w:rPr>
        <w:t xml:space="preserve">Plaçons </w:t>
      </w:r>
      <w:r w:rsidRPr="00B504F2">
        <w:rPr>
          <w:rFonts w:ascii="Arial" w:hAnsi="Arial" w:cs="Arial"/>
          <w:sz w:val="28"/>
          <w:szCs w:val="28"/>
        </w:rPr>
        <w:t>un tube à essais sec au-dessus de la flamme.</w:t>
      </w:r>
    </w:p>
    <w:p w:rsidR="0058123F" w:rsidRPr="00B504F2" w:rsidRDefault="0058123F" w:rsidP="007D1A2A">
      <w:pPr>
        <w:pStyle w:val="Default"/>
        <w:rPr>
          <w:rFonts w:ascii="Arial" w:hAnsi="Arial" w:cs="Arial"/>
          <w:sz w:val="28"/>
          <w:szCs w:val="28"/>
        </w:rPr>
      </w:pPr>
      <w:r w:rsidRPr="00B504F2">
        <w:rPr>
          <w:rFonts w:ascii="Arial" w:hAnsi="Arial" w:cs="Arial"/>
          <w:sz w:val="28"/>
          <w:szCs w:val="28"/>
        </w:rPr>
        <w:t xml:space="preserve">- Au bout de quelques minutes, observons le tube à essais et </w:t>
      </w:r>
      <w:r w:rsidR="00A16475" w:rsidRPr="00B504F2">
        <w:rPr>
          <w:rFonts w:ascii="Arial" w:hAnsi="Arial" w:cs="Arial"/>
          <w:sz w:val="28"/>
          <w:szCs w:val="28"/>
        </w:rPr>
        <w:t xml:space="preserve">versons </w:t>
      </w:r>
      <w:r w:rsidRPr="00B504F2">
        <w:rPr>
          <w:rFonts w:ascii="Arial" w:hAnsi="Arial" w:cs="Arial"/>
          <w:sz w:val="28"/>
          <w:szCs w:val="28"/>
        </w:rPr>
        <w:t>environ 2 mL d’</w:t>
      </w:r>
      <w:r w:rsidR="00A16475" w:rsidRPr="00B504F2">
        <w:rPr>
          <w:rFonts w:ascii="Arial" w:hAnsi="Arial" w:cs="Arial"/>
          <w:sz w:val="28"/>
          <w:szCs w:val="28"/>
        </w:rPr>
        <w:t xml:space="preserve">eau de chaux </w:t>
      </w:r>
    </w:p>
    <w:p w:rsidR="0058123F" w:rsidRPr="00B504F2" w:rsidRDefault="00A16475" w:rsidP="007D1A2A">
      <w:pPr>
        <w:pStyle w:val="Default"/>
        <w:rPr>
          <w:rFonts w:ascii="Arial" w:hAnsi="Arial" w:cs="Arial"/>
          <w:sz w:val="28"/>
          <w:szCs w:val="28"/>
        </w:rPr>
      </w:pPr>
      <w:r w:rsidRPr="00B504F2">
        <w:rPr>
          <w:rFonts w:ascii="Arial" w:hAnsi="Arial" w:cs="Arial"/>
          <w:sz w:val="28"/>
          <w:szCs w:val="28"/>
        </w:rPr>
        <w:t>(Ca</w:t>
      </w:r>
      <w:r w:rsidRPr="00B504F2">
        <w:rPr>
          <w:rFonts w:ascii="Arial" w:hAnsi="Arial" w:cs="Arial"/>
          <w:sz w:val="28"/>
          <w:szCs w:val="28"/>
          <w:vertAlign w:val="superscript"/>
        </w:rPr>
        <w:t>2+</w:t>
      </w:r>
      <w:r w:rsidRPr="00B504F2">
        <w:rPr>
          <w:rFonts w:ascii="Arial" w:hAnsi="Arial" w:cs="Arial"/>
          <w:sz w:val="28"/>
          <w:szCs w:val="28"/>
          <w:vertAlign w:val="subscript"/>
        </w:rPr>
        <w:t xml:space="preserve">(aq) </w:t>
      </w:r>
      <w:r w:rsidRPr="00B504F2">
        <w:rPr>
          <w:rFonts w:ascii="Arial" w:hAnsi="Arial" w:cs="Arial"/>
          <w:sz w:val="28"/>
          <w:szCs w:val="28"/>
        </w:rPr>
        <w:t>+ 2 OH</w:t>
      </w:r>
      <w:r w:rsidRPr="00B504F2">
        <w:rPr>
          <w:rFonts w:ascii="Arial" w:hAnsi="Arial" w:cs="Arial"/>
          <w:sz w:val="28"/>
          <w:szCs w:val="28"/>
          <w:vertAlign w:val="superscript"/>
        </w:rPr>
        <w:t>-</w:t>
      </w:r>
      <w:r w:rsidRPr="00B504F2">
        <w:rPr>
          <w:rFonts w:ascii="Arial" w:hAnsi="Arial" w:cs="Arial"/>
          <w:sz w:val="28"/>
          <w:szCs w:val="28"/>
          <w:vertAlign w:val="subscript"/>
        </w:rPr>
        <w:t>(aq)</w:t>
      </w:r>
      <w:r w:rsidRPr="00B504F2">
        <w:rPr>
          <w:rFonts w:ascii="Arial" w:hAnsi="Arial" w:cs="Arial"/>
          <w:sz w:val="28"/>
          <w:szCs w:val="28"/>
        </w:rPr>
        <w:t xml:space="preserve">) dans </w:t>
      </w:r>
      <w:r w:rsidR="0058123F" w:rsidRPr="00B504F2">
        <w:rPr>
          <w:rFonts w:ascii="Arial" w:hAnsi="Arial" w:cs="Arial"/>
          <w:sz w:val="28"/>
          <w:szCs w:val="28"/>
        </w:rPr>
        <w:t>celui-ci.</w:t>
      </w:r>
    </w:p>
    <w:p w:rsidR="00A16475" w:rsidRPr="00B504F2" w:rsidRDefault="00A16475" w:rsidP="007D1A2A">
      <w:pPr>
        <w:pStyle w:val="Default"/>
        <w:rPr>
          <w:rFonts w:ascii="Arial" w:hAnsi="Arial" w:cs="Arial"/>
          <w:sz w:val="28"/>
          <w:szCs w:val="28"/>
        </w:rPr>
      </w:pPr>
    </w:p>
    <w:tbl>
      <w:tblPr>
        <w:tblStyle w:val="Grilledutableau"/>
        <w:tblW w:w="0" w:type="auto"/>
        <w:jc w:val="center"/>
        <w:tblLook w:val="04A0"/>
      </w:tblPr>
      <w:tblGrid>
        <w:gridCol w:w="3600"/>
        <w:gridCol w:w="3465"/>
      </w:tblGrid>
      <w:tr w:rsidR="008F6AAE" w:rsidRPr="00B504F2" w:rsidTr="008F6AAE">
        <w:trPr>
          <w:jc w:val="center"/>
        </w:trPr>
        <w:tc>
          <w:tcPr>
            <w:tcW w:w="3600" w:type="dxa"/>
          </w:tcPr>
          <w:p w:rsidR="008F6AAE" w:rsidRPr="00B504F2" w:rsidRDefault="008F6AAE" w:rsidP="007D1A2A">
            <w:pPr>
              <w:pStyle w:val="Default"/>
              <w:rPr>
                <w:rFonts w:ascii="Arial" w:hAnsi="Arial" w:cs="Arial"/>
                <w:sz w:val="28"/>
                <w:szCs w:val="28"/>
              </w:rPr>
            </w:pPr>
            <w:r w:rsidRPr="00B504F2">
              <w:rPr>
                <w:rFonts w:ascii="Arial" w:hAnsi="Arial" w:cs="Arial"/>
                <w:noProof/>
                <w:sz w:val="28"/>
                <w:szCs w:val="28"/>
                <w:lang w:eastAsia="fr-FR"/>
              </w:rPr>
              <w:drawing>
                <wp:inline distT="0" distB="0" distL="0" distR="0">
                  <wp:extent cx="2039691" cy="1530391"/>
                  <wp:effectExtent l="19050" t="0" r="0" b="0"/>
                  <wp:docPr id="21" name="Image 3" descr="C:\Users\Régis Aubry\Desktop\photo exp\100CANON\IMG_06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égis Aubry\Desktop\photo exp\100CANON\IMG_0647.JPG"/>
                          <pic:cNvPicPr>
                            <a:picLocks noChangeAspect="1" noChangeArrowheads="1"/>
                          </pic:cNvPicPr>
                        </pic:nvPicPr>
                        <pic:blipFill>
                          <a:blip r:embed="rId14" cstate="print"/>
                          <a:srcRect/>
                          <a:stretch>
                            <a:fillRect/>
                          </a:stretch>
                        </pic:blipFill>
                        <pic:spPr bwMode="auto">
                          <a:xfrm>
                            <a:off x="0" y="0"/>
                            <a:ext cx="2042550" cy="1532536"/>
                          </a:xfrm>
                          <a:prstGeom prst="rect">
                            <a:avLst/>
                          </a:prstGeom>
                          <a:noFill/>
                          <a:ln w="9525">
                            <a:noFill/>
                            <a:miter lim="800000"/>
                            <a:headEnd/>
                            <a:tailEnd/>
                          </a:ln>
                        </pic:spPr>
                      </pic:pic>
                    </a:graphicData>
                  </a:graphic>
                </wp:inline>
              </w:drawing>
            </w:r>
          </w:p>
        </w:tc>
        <w:tc>
          <w:tcPr>
            <w:tcW w:w="3119" w:type="dxa"/>
          </w:tcPr>
          <w:p w:rsidR="008F6AAE" w:rsidRPr="00B504F2" w:rsidRDefault="008F6AAE" w:rsidP="007D1A2A">
            <w:pPr>
              <w:pStyle w:val="Default"/>
              <w:rPr>
                <w:rFonts w:ascii="Arial" w:hAnsi="Arial" w:cs="Arial"/>
                <w:sz w:val="28"/>
                <w:szCs w:val="28"/>
              </w:rPr>
            </w:pPr>
            <w:r w:rsidRPr="00B504F2">
              <w:rPr>
                <w:rFonts w:ascii="Arial" w:hAnsi="Arial" w:cs="Arial"/>
                <w:noProof/>
                <w:sz w:val="28"/>
                <w:szCs w:val="28"/>
                <w:lang w:eastAsia="fr-FR"/>
              </w:rPr>
              <w:drawing>
                <wp:inline distT="0" distB="0" distL="0" distR="0">
                  <wp:extent cx="2043868" cy="1533525"/>
                  <wp:effectExtent l="19050" t="0" r="0" b="0"/>
                  <wp:docPr id="22" name="Image 5" descr="C:\Users\Régis Aubry\Desktop\photo exp\100CANON\IMG_06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égis Aubry\Desktop\photo exp\100CANON\IMG_0648.JPG"/>
                          <pic:cNvPicPr>
                            <a:picLocks noChangeAspect="1" noChangeArrowheads="1"/>
                          </pic:cNvPicPr>
                        </pic:nvPicPr>
                        <pic:blipFill>
                          <a:blip r:embed="rId15" cstate="print"/>
                          <a:srcRect/>
                          <a:stretch>
                            <a:fillRect/>
                          </a:stretch>
                        </pic:blipFill>
                        <pic:spPr bwMode="auto">
                          <a:xfrm>
                            <a:off x="0" y="0"/>
                            <a:ext cx="2047387" cy="1536165"/>
                          </a:xfrm>
                          <a:prstGeom prst="rect">
                            <a:avLst/>
                          </a:prstGeom>
                          <a:noFill/>
                          <a:ln w="9525">
                            <a:noFill/>
                            <a:miter lim="800000"/>
                            <a:headEnd/>
                            <a:tailEnd/>
                          </a:ln>
                        </pic:spPr>
                      </pic:pic>
                    </a:graphicData>
                  </a:graphic>
                </wp:inline>
              </w:drawing>
            </w:r>
          </w:p>
        </w:tc>
      </w:tr>
    </w:tbl>
    <w:p w:rsidR="008F6AAE" w:rsidRPr="00B504F2" w:rsidRDefault="008F6AAE" w:rsidP="00F7536D">
      <w:pPr>
        <w:pStyle w:val="Default"/>
        <w:rPr>
          <w:rFonts w:ascii="Arial" w:hAnsi="Arial" w:cs="Arial"/>
          <w:sz w:val="28"/>
          <w:szCs w:val="28"/>
        </w:rPr>
      </w:pPr>
    </w:p>
    <w:tbl>
      <w:tblPr>
        <w:tblStyle w:val="Grilledutableau"/>
        <w:tblW w:w="0" w:type="auto"/>
        <w:jc w:val="center"/>
        <w:tblLook w:val="04A0"/>
      </w:tblPr>
      <w:tblGrid>
        <w:gridCol w:w="3619"/>
        <w:gridCol w:w="3636"/>
        <w:gridCol w:w="3636"/>
      </w:tblGrid>
      <w:tr w:rsidR="008F6AAE" w:rsidRPr="00B504F2" w:rsidTr="00F7536D">
        <w:trPr>
          <w:jc w:val="center"/>
        </w:trPr>
        <w:tc>
          <w:tcPr>
            <w:tcW w:w="3619" w:type="dxa"/>
          </w:tcPr>
          <w:p w:rsidR="008F6AAE" w:rsidRPr="00B504F2" w:rsidRDefault="008F6AAE" w:rsidP="00F7536D">
            <w:pPr>
              <w:pStyle w:val="Default"/>
              <w:jc w:val="center"/>
              <w:rPr>
                <w:rFonts w:ascii="Arial" w:hAnsi="Arial" w:cs="Arial"/>
                <w:noProof/>
                <w:sz w:val="28"/>
                <w:szCs w:val="28"/>
                <w:lang w:eastAsia="fr-FR"/>
              </w:rPr>
            </w:pPr>
            <w:r w:rsidRPr="00B504F2">
              <w:rPr>
                <w:rFonts w:ascii="Arial" w:hAnsi="Arial" w:cs="Arial"/>
                <w:noProof/>
                <w:sz w:val="28"/>
                <w:szCs w:val="28"/>
                <w:lang w:eastAsia="fr-FR"/>
              </w:rPr>
              <w:drawing>
                <wp:inline distT="0" distB="0" distL="0" distR="0">
                  <wp:extent cx="2141699" cy="1606928"/>
                  <wp:effectExtent l="19050" t="0" r="0" b="0"/>
                  <wp:docPr id="15" name="Image 4" descr="C:\Users\Régis Aubry\Desktop\photo exp\100CANON\IMG_06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égis Aubry\Desktop\photo exp\100CANON\IMG_0643.JPG"/>
                          <pic:cNvPicPr>
                            <a:picLocks noChangeAspect="1" noChangeArrowheads="1"/>
                          </pic:cNvPicPr>
                        </pic:nvPicPr>
                        <pic:blipFill>
                          <a:blip r:embed="rId16" cstate="print"/>
                          <a:srcRect/>
                          <a:stretch>
                            <a:fillRect/>
                          </a:stretch>
                        </pic:blipFill>
                        <pic:spPr bwMode="auto">
                          <a:xfrm>
                            <a:off x="0" y="0"/>
                            <a:ext cx="2142571" cy="1607582"/>
                          </a:xfrm>
                          <a:prstGeom prst="rect">
                            <a:avLst/>
                          </a:prstGeom>
                          <a:noFill/>
                          <a:ln w="9525">
                            <a:noFill/>
                            <a:miter lim="800000"/>
                            <a:headEnd/>
                            <a:tailEnd/>
                          </a:ln>
                        </pic:spPr>
                      </pic:pic>
                    </a:graphicData>
                  </a:graphic>
                </wp:inline>
              </w:drawing>
            </w:r>
          </w:p>
        </w:tc>
        <w:tc>
          <w:tcPr>
            <w:tcW w:w="3456" w:type="dxa"/>
          </w:tcPr>
          <w:p w:rsidR="008F6AAE" w:rsidRPr="00B504F2" w:rsidRDefault="008F6AAE" w:rsidP="00F7536D">
            <w:pPr>
              <w:pStyle w:val="Default"/>
              <w:jc w:val="center"/>
              <w:rPr>
                <w:rFonts w:ascii="Arial" w:hAnsi="Arial" w:cs="Arial"/>
                <w:noProof/>
                <w:sz w:val="28"/>
                <w:szCs w:val="28"/>
                <w:lang w:eastAsia="fr-FR"/>
              </w:rPr>
            </w:pPr>
            <w:r w:rsidRPr="00B504F2">
              <w:rPr>
                <w:rFonts w:ascii="Arial" w:hAnsi="Arial" w:cs="Arial"/>
                <w:noProof/>
                <w:sz w:val="28"/>
                <w:szCs w:val="28"/>
                <w:lang w:eastAsia="fr-FR"/>
              </w:rPr>
              <w:drawing>
                <wp:inline distT="0" distB="0" distL="0" distR="0">
                  <wp:extent cx="2145426" cy="1609725"/>
                  <wp:effectExtent l="19050" t="0" r="7224" b="0"/>
                  <wp:docPr id="16" name="Image 6" descr="C:\Users\Régis Aubry\Desktop\photo exp\100CANON\IMG_06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égis Aubry\Desktop\photo exp\100CANON\IMG_0651.JPG"/>
                          <pic:cNvPicPr>
                            <a:picLocks noChangeAspect="1" noChangeArrowheads="1"/>
                          </pic:cNvPicPr>
                        </pic:nvPicPr>
                        <pic:blipFill>
                          <a:blip r:embed="rId17" cstate="print"/>
                          <a:srcRect/>
                          <a:stretch>
                            <a:fillRect/>
                          </a:stretch>
                        </pic:blipFill>
                        <pic:spPr bwMode="auto">
                          <a:xfrm>
                            <a:off x="0" y="0"/>
                            <a:ext cx="2144405" cy="1608959"/>
                          </a:xfrm>
                          <a:prstGeom prst="rect">
                            <a:avLst/>
                          </a:prstGeom>
                          <a:noFill/>
                          <a:ln w="9525">
                            <a:noFill/>
                            <a:miter lim="800000"/>
                            <a:headEnd/>
                            <a:tailEnd/>
                          </a:ln>
                        </pic:spPr>
                      </pic:pic>
                    </a:graphicData>
                  </a:graphic>
                </wp:inline>
              </w:drawing>
            </w:r>
          </w:p>
        </w:tc>
        <w:tc>
          <w:tcPr>
            <w:tcW w:w="3369" w:type="dxa"/>
          </w:tcPr>
          <w:p w:rsidR="008F6AAE" w:rsidRPr="00B504F2" w:rsidRDefault="008F6AAE" w:rsidP="00F7536D">
            <w:pPr>
              <w:pStyle w:val="Default"/>
              <w:jc w:val="center"/>
              <w:rPr>
                <w:rFonts w:ascii="Arial" w:hAnsi="Arial" w:cs="Arial"/>
                <w:noProof/>
                <w:sz w:val="28"/>
                <w:szCs w:val="28"/>
                <w:lang w:eastAsia="fr-FR"/>
              </w:rPr>
            </w:pPr>
            <w:r w:rsidRPr="00B504F2">
              <w:rPr>
                <w:rFonts w:ascii="Arial" w:hAnsi="Arial" w:cs="Arial"/>
                <w:noProof/>
                <w:sz w:val="28"/>
                <w:szCs w:val="28"/>
                <w:lang w:eastAsia="fr-FR"/>
              </w:rPr>
              <w:drawing>
                <wp:inline distT="0" distB="0" distL="0" distR="0">
                  <wp:extent cx="2145428" cy="1609725"/>
                  <wp:effectExtent l="19050" t="0" r="7222" b="0"/>
                  <wp:docPr id="17" name="Image 7" descr="C:\Users\Régis Aubry\Desktop\photo exp\100CANON\IMG_06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Régis Aubry\Desktop\photo exp\100CANON\IMG_0653.JPG"/>
                          <pic:cNvPicPr>
                            <a:picLocks noChangeAspect="1" noChangeArrowheads="1"/>
                          </pic:cNvPicPr>
                        </pic:nvPicPr>
                        <pic:blipFill>
                          <a:blip r:embed="rId18" cstate="print"/>
                          <a:srcRect/>
                          <a:stretch>
                            <a:fillRect/>
                          </a:stretch>
                        </pic:blipFill>
                        <pic:spPr bwMode="auto">
                          <a:xfrm>
                            <a:off x="0" y="0"/>
                            <a:ext cx="2151735" cy="1614457"/>
                          </a:xfrm>
                          <a:prstGeom prst="rect">
                            <a:avLst/>
                          </a:prstGeom>
                          <a:noFill/>
                          <a:ln w="9525">
                            <a:noFill/>
                            <a:miter lim="800000"/>
                            <a:headEnd/>
                            <a:tailEnd/>
                          </a:ln>
                        </pic:spPr>
                      </pic:pic>
                    </a:graphicData>
                  </a:graphic>
                </wp:inline>
              </w:drawing>
            </w:r>
          </w:p>
        </w:tc>
      </w:tr>
    </w:tbl>
    <w:p w:rsidR="00C3713A" w:rsidRPr="00B504F2" w:rsidRDefault="00C3713A" w:rsidP="007D1A2A">
      <w:pPr>
        <w:pStyle w:val="Default"/>
        <w:rPr>
          <w:rFonts w:ascii="Arial" w:hAnsi="Arial" w:cs="Arial"/>
          <w:sz w:val="28"/>
          <w:szCs w:val="28"/>
        </w:rPr>
      </w:pPr>
    </w:p>
    <w:p w:rsidR="0058123F" w:rsidRPr="00B504F2" w:rsidRDefault="0058123F" w:rsidP="007D1A2A">
      <w:pPr>
        <w:pStyle w:val="Default"/>
        <w:rPr>
          <w:rFonts w:ascii="Arial" w:hAnsi="Arial" w:cs="Arial"/>
          <w:sz w:val="28"/>
          <w:szCs w:val="28"/>
        </w:rPr>
      </w:pPr>
    </w:p>
    <w:p w:rsidR="00DF60B7" w:rsidRPr="00B504F2" w:rsidRDefault="007D1A2A" w:rsidP="007D1A2A">
      <w:pPr>
        <w:pStyle w:val="Default"/>
        <w:rPr>
          <w:rFonts w:ascii="Arial" w:hAnsi="Arial" w:cs="Arial"/>
          <w:b/>
          <w:sz w:val="28"/>
          <w:szCs w:val="28"/>
        </w:rPr>
      </w:pPr>
      <w:r w:rsidRPr="00B504F2">
        <w:rPr>
          <w:rFonts w:ascii="Arial" w:hAnsi="Arial" w:cs="Arial"/>
          <w:b/>
          <w:sz w:val="28"/>
          <w:szCs w:val="28"/>
          <w:u w:val="single"/>
        </w:rPr>
        <w:t>Observation</w:t>
      </w:r>
      <w:r w:rsidR="00DF60B7" w:rsidRPr="00B504F2">
        <w:rPr>
          <w:rFonts w:ascii="Arial" w:hAnsi="Arial" w:cs="Arial"/>
          <w:b/>
          <w:sz w:val="28"/>
          <w:szCs w:val="28"/>
          <w:u w:val="single"/>
        </w:rPr>
        <w:t>s</w:t>
      </w:r>
      <w:r w:rsidRPr="00B504F2">
        <w:rPr>
          <w:rFonts w:ascii="Arial" w:hAnsi="Arial" w:cs="Arial"/>
          <w:b/>
          <w:sz w:val="28"/>
          <w:szCs w:val="28"/>
        </w:rPr>
        <w:t xml:space="preserve"> : </w:t>
      </w:r>
    </w:p>
    <w:p w:rsidR="00DF60B7" w:rsidRPr="00B504F2" w:rsidRDefault="00DF60B7" w:rsidP="007D1A2A">
      <w:pPr>
        <w:pStyle w:val="Default"/>
        <w:rPr>
          <w:rFonts w:ascii="Arial" w:hAnsi="Arial" w:cs="Arial"/>
          <w:sz w:val="28"/>
          <w:szCs w:val="28"/>
        </w:rPr>
      </w:pPr>
      <w:r w:rsidRPr="00B504F2">
        <w:rPr>
          <w:rFonts w:ascii="Arial" w:hAnsi="Arial" w:cs="Arial"/>
          <w:sz w:val="28"/>
          <w:szCs w:val="28"/>
        </w:rPr>
        <w:t xml:space="preserve">- </w:t>
      </w:r>
      <w:r w:rsidR="0058123F" w:rsidRPr="00B504F2">
        <w:rPr>
          <w:rFonts w:ascii="Arial" w:hAnsi="Arial" w:cs="Arial"/>
          <w:sz w:val="28"/>
          <w:szCs w:val="28"/>
        </w:rPr>
        <w:t>Il s</w:t>
      </w:r>
      <w:r w:rsidR="00657E23" w:rsidRPr="00B504F2">
        <w:rPr>
          <w:rFonts w:ascii="Arial" w:hAnsi="Arial" w:cs="Arial"/>
          <w:sz w:val="28"/>
          <w:szCs w:val="28"/>
        </w:rPr>
        <w:t>’</w:t>
      </w:r>
      <w:r w:rsidR="0058123F" w:rsidRPr="00B504F2">
        <w:rPr>
          <w:rFonts w:ascii="Arial" w:hAnsi="Arial" w:cs="Arial"/>
          <w:sz w:val="28"/>
          <w:szCs w:val="28"/>
        </w:rPr>
        <w:t>e</w:t>
      </w:r>
      <w:r w:rsidR="00657E23" w:rsidRPr="00B504F2">
        <w:rPr>
          <w:rFonts w:ascii="Arial" w:hAnsi="Arial" w:cs="Arial"/>
          <w:sz w:val="28"/>
          <w:szCs w:val="28"/>
        </w:rPr>
        <w:t>st</w:t>
      </w:r>
      <w:r w:rsidR="0058123F" w:rsidRPr="00B504F2">
        <w:rPr>
          <w:rFonts w:ascii="Arial" w:hAnsi="Arial" w:cs="Arial"/>
          <w:sz w:val="28"/>
          <w:szCs w:val="28"/>
        </w:rPr>
        <w:t xml:space="preserve"> form</w:t>
      </w:r>
      <w:r w:rsidR="00657E23" w:rsidRPr="00B504F2">
        <w:rPr>
          <w:rFonts w:ascii="Arial" w:hAnsi="Arial" w:cs="Arial"/>
          <w:sz w:val="28"/>
          <w:szCs w:val="28"/>
        </w:rPr>
        <w:t>é</w:t>
      </w:r>
      <w:r w:rsidR="0058123F" w:rsidRPr="00B504F2">
        <w:rPr>
          <w:rFonts w:ascii="Arial" w:hAnsi="Arial" w:cs="Arial"/>
          <w:sz w:val="28"/>
          <w:szCs w:val="28"/>
        </w:rPr>
        <w:t xml:space="preserve"> de la buée sur les parois du tube à essais</w:t>
      </w:r>
      <w:r w:rsidRPr="00B504F2">
        <w:rPr>
          <w:rFonts w:ascii="Arial" w:hAnsi="Arial" w:cs="Arial"/>
          <w:sz w:val="28"/>
          <w:szCs w:val="28"/>
        </w:rPr>
        <w:t>.</w:t>
      </w:r>
    </w:p>
    <w:p w:rsidR="00DF60B7" w:rsidRPr="00B504F2" w:rsidRDefault="00DF60B7" w:rsidP="007D1A2A">
      <w:pPr>
        <w:pStyle w:val="Default"/>
        <w:rPr>
          <w:rFonts w:ascii="Arial" w:hAnsi="Arial" w:cs="Arial"/>
          <w:sz w:val="28"/>
          <w:szCs w:val="28"/>
        </w:rPr>
      </w:pPr>
      <w:r w:rsidRPr="00B504F2">
        <w:rPr>
          <w:rFonts w:ascii="Arial" w:hAnsi="Arial" w:cs="Arial"/>
          <w:sz w:val="28"/>
          <w:szCs w:val="28"/>
        </w:rPr>
        <w:t>- L’eau de chaux s</w:t>
      </w:r>
      <w:r w:rsidR="00657E23" w:rsidRPr="00B504F2">
        <w:rPr>
          <w:rFonts w:ascii="Arial" w:hAnsi="Arial" w:cs="Arial"/>
          <w:sz w:val="28"/>
          <w:szCs w:val="28"/>
        </w:rPr>
        <w:t>’</w:t>
      </w:r>
      <w:r w:rsidRPr="00B504F2">
        <w:rPr>
          <w:rFonts w:ascii="Arial" w:hAnsi="Arial" w:cs="Arial"/>
          <w:sz w:val="28"/>
          <w:szCs w:val="28"/>
        </w:rPr>
        <w:t>e</w:t>
      </w:r>
      <w:r w:rsidR="00657E23" w:rsidRPr="00B504F2">
        <w:rPr>
          <w:rFonts w:ascii="Arial" w:hAnsi="Arial" w:cs="Arial"/>
          <w:sz w:val="28"/>
          <w:szCs w:val="28"/>
        </w:rPr>
        <w:t>st</w:t>
      </w:r>
      <w:r w:rsidRPr="00B504F2">
        <w:rPr>
          <w:rFonts w:ascii="Arial" w:hAnsi="Arial" w:cs="Arial"/>
          <w:sz w:val="28"/>
          <w:szCs w:val="28"/>
        </w:rPr>
        <w:t xml:space="preserve"> tr</w:t>
      </w:r>
      <w:r w:rsidR="00657E23" w:rsidRPr="00B504F2">
        <w:rPr>
          <w:rFonts w:ascii="Arial" w:hAnsi="Arial" w:cs="Arial"/>
          <w:sz w:val="28"/>
          <w:szCs w:val="28"/>
        </w:rPr>
        <w:t>oublée</w:t>
      </w:r>
      <w:r w:rsidRPr="00B504F2">
        <w:rPr>
          <w:rFonts w:ascii="Arial" w:hAnsi="Arial" w:cs="Arial"/>
          <w:sz w:val="28"/>
          <w:szCs w:val="28"/>
        </w:rPr>
        <w:t>.</w:t>
      </w:r>
    </w:p>
    <w:p w:rsidR="00AA733A" w:rsidRDefault="00AA733A" w:rsidP="007D1A2A">
      <w:pPr>
        <w:pStyle w:val="Default"/>
        <w:rPr>
          <w:rFonts w:ascii="Arial" w:hAnsi="Arial" w:cs="Arial"/>
          <w:sz w:val="28"/>
          <w:szCs w:val="28"/>
        </w:rPr>
      </w:pPr>
    </w:p>
    <w:p w:rsidR="00F7536D" w:rsidRPr="00B504F2" w:rsidRDefault="00F7536D" w:rsidP="007D1A2A">
      <w:pPr>
        <w:pStyle w:val="Default"/>
        <w:rPr>
          <w:rFonts w:ascii="Arial" w:hAnsi="Arial" w:cs="Arial"/>
          <w:sz w:val="28"/>
          <w:szCs w:val="28"/>
        </w:rPr>
      </w:pPr>
    </w:p>
    <w:p w:rsidR="00DF60B7" w:rsidRPr="00AC07B5" w:rsidRDefault="00DF60B7" w:rsidP="007D1A2A">
      <w:pPr>
        <w:pStyle w:val="Default"/>
        <w:rPr>
          <w:rFonts w:ascii="Arial" w:hAnsi="Arial" w:cs="Arial"/>
          <w:sz w:val="10"/>
          <w:szCs w:val="10"/>
        </w:rPr>
      </w:pPr>
    </w:p>
    <w:p w:rsidR="00C739F8" w:rsidRPr="00B504F2" w:rsidRDefault="00AA733A" w:rsidP="00AA733A">
      <w:pPr>
        <w:pStyle w:val="Default"/>
        <w:rPr>
          <w:sz w:val="28"/>
          <w:szCs w:val="28"/>
        </w:rPr>
      </w:pPr>
      <w:r w:rsidRPr="00B504F2">
        <w:rPr>
          <w:rFonts w:ascii="Arial" w:hAnsi="Arial" w:cs="Arial"/>
          <w:b/>
          <w:sz w:val="28"/>
          <w:szCs w:val="28"/>
          <w:u w:val="single"/>
        </w:rPr>
        <w:t>Interprétation</w:t>
      </w:r>
      <w:r w:rsidRPr="00B504F2">
        <w:rPr>
          <w:rFonts w:ascii="Arial" w:hAnsi="Arial" w:cs="Arial"/>
          <w:b/>
          <w:sz w:val="28"/>
          <w:szCs w:val="28"/>
        </w:rPr>
        <w:t> </w:t>
      </w:r>
      <w:r w:rsidRPr="00B504F2">
        <w:rPr>
          <w:rFonts w:ascii="Arial" w:hAnsi="Arial" w:cs="Arial"/>
          <w:sz w:val="28"/>
          <w:szCs w:val="28"/>
        </w:rPr>
        <w:t xml:space="preserve">: </w:t>
      </w:r>
    </w:p>
    <w:p w:rsidR="00AA733A" w:rsidRPr="00B504F2" w:rsidRDefault="00C739F8" w:rsidP="00AA733A">
      <w:pPr>
        <w:pStyle w:val="Default"/>
        <w:rPr>
          <w:rFonts w:ascii="Arial" w:hAnsi="Arial" w:cs="Arial"/>
          <w:sz w:val="28"/>
          <w:szCs w:val="28"/>
        </w:rPr>
      </w:pPr>
      <w:r w:rsidRPr="00B504F2">
        <w:rPr>
          <w:rFonts w:ascii="Arial" w:hAnsi="Arial" w:cs="Arial"/>
          <w:sz w:val="28"/>
          <w:szCs w:val="28"/>
        </w:rPr>
        <w:t xml:space="preserve">- </w:t>
      </w:r>
      <w:r w:rsidR="00AA733A" w:rsidRPr="00B504F2">
        <w:rPr>
          <w:rFonts w:ascii="Arial" w:hAnsi="Arial" w:cs="Arial"/>
          <w:sz w:val="28"/>
          <w:szCs w:val="28"/>
        </w:rPr>
        <w:t xml:space="preserve">La présence de la buée montre </w:t>
      </w:r>
      <w:r w:rsidR="00DF60B7" w:rsidRPr="00B504F2">
        <w:rPr>
          <w:rFonts w:ascii="Arial" w:hAnsi="Arial" w:cs="Arial"/>
          <w:sz w:val="28"/>
          <w:szCs w:val="28"/>
        </w:rPr>
        <w:t>la formation d</w:t>
      </w:r>
      <w:r w:rsidR="00DF60B7" w:rsidRPr="00B504F2">
        <w:rPr>
          <w:rFonts w:ascii="Arial" w:hAnsi="Arial" w:cs="Arial"/>
          <w:b/>
          <w:color w:val="000000" w:themeColor="text1"/>
          <w:sz w:val="28"/>
          <w:szCs w:val="28"/>
        </w:rPr>
        <w:t>’eau</w:t>
      </w:r>
      <w:r w:rsidR="00E2530E" w:rsidRPr="00B504F2">
        <w:rPr>
          <w:rFonts w:ascii="Arial" w:hAnsi="Arial" w:cs="Arial"/>
          <w:color w:val="auto"/>
          <w:sz w:val="28"/>
          <w:szCs w:val="28"/>
        </w:rPr>
        <w:t>.</w:t>
      </w:r>
    </w:p>
    <w:p w:rsidR="00AA733A" w:rsidRPr="00B504F2" w:rsidRDefault="00AA733A" w:rsidP="00AA733A">
      <w:pPr>
        <w:pStyle w:val="Default"/>
        <w:rPr>
          <w:rFonts w:ascii="Arial" w:hAnsi="Arial" w:cs="Arial"/>
          <w:sz w:val="28"/>
          <w:szCs w:val="28"/>
        </w:rPr>
      </w:pPr>
      <w:r w:rsidRPr="00B504F2">
        <w:rPr>
          <w:rFonts w:ascii="Arial" w:hAnsi="Arial" w:cs="Arial"/>
          <w:sz w:val="28"/>
          <w:szCs w:val="28"/>
        </w:rPr>
        <w:t>-</w:t>
      </w:r>
      <w:r w:rsidR="00C739F8" w:rsidRPr="00B504F2">
        <w:rPr>
          <w:rFonts w:ascii="Arial" w:hAnsi="Arial" w:cs="Arial"/>
          <w:sz w:val="28"/>
          <w:szCs w:val="28"/>
        </w:rPr>
        <w:t xml:space="preserve"> </w:t>
      </w:r>
      <w:r w:rsidRPr="00B504F2">
        <w:rPr>
          <w:rFonts w:ascii="Arial" w:hAnsi="Arial" w:cs="Arial"/>
          <w:sz w:val="28"/>
          <w:szCs w:val="28"/>
        </w:rPr>
        <w:t>Le test à l’eau de chau</w:t>
      </w:r>
      <w:r w:rsidR="00C739F8" w:rsidRPr="00B504F2">
        <w:rPr>
          <w:rFonts w:ascii="Arial" w:hAnsi="Arial" w:cs="Arial"/>
          <w:sz w:val="28"/>
          <w:szCs w:val="28"/>
        </w:rPr>
        <w:t>x</w:t>
      </w:r>
      <w:r w:rsidRPr="00B504F2">
        <w:rPr>
          <w:rFonts w:ascii="Arial" w:hAnsi="Arial" w:cs="Arial"/>
          <w:sz w:val="28"/>
          <w:szCs w:val="28"/>
        </w:rPr>
        <w:t xml:space="preserve"> montre la formation de </w:t>
      </w:r>
      <w:r w:rsidRPr="00B504F2">
        <w:rPr>
          <w:rFonts w:ascii="Arial" w:hAnsi="Arial" w:cs="Arial"/>
          <w:b/>
          <w:color w:val="000000" w:themeColor="text1"/>
          <w:sz w:val="28"/>
          <w:szCs w:val="28"/>
        </w:rPr>
        <w:t>dioxyde de carbone.</w:t>
      </w:r>
      <w:r w:rsidRPr="00B504F2">
        <w:rPr>
          <w:rFonts w:ascii="Arial" w:hAnsi="Arial" w:cs="Arial"/>
          <w:sz w:val="28"/>
          <w:szCs w:val="28"/>
        </w:rPr>
        <w:t xml:space="preserve"> </w:t>
      </w:r>
    </w:p>
    <w:p w:rsidR="00DF382E" w:rsidRPr="00B504F2" w:rsidRDefault="00AA733A" w:rsidP="00AA733A">
      <w:pPr>
        <w:pStyle w:val="Default"/>
        <w:rPr>
          <w:rFonts w:ascii="Arial" w:hAnsi="Arial" w:cs="Arial"/>
          <w:sz w:val="28"/>
          <w:szCs w:val="28"/>
        </w:rPr>
      </w:pPr>
      <w:r w:rsidRPr="00B504F2">
        <w:rPr>
          <w:rFonts w:ascii="Arial" w:hAnsi="Arial" w:cs="Arial"/>
          <w:sz w:val="28"/>
          <w:szCs w:val="28"/>
        </w:rPr>
        <w:t>-</w:t>
      </w:r>
      <w:r w:rsidR="00C739F8" w:rsidRPr="00B504F2">
        <w:rPr>
          <w:rFonts w:ascii="Arial" w:hAnsi="Arial" w:cs="Arial"/>
          <w:sz w:val="28"/>
          <w:szCs w:val="28"/>
        </w:rPr>
        <w:t xml:space="preserve"> </w:t>
      </w:r>
      <w:r w:rsidRPr="00B504F2">
        <w:rPr>
          <w:rFonts w:ascii="Arial" w:hAnsi="Arial" w:cs="Arial"/>
          <w:sz w:val="28"/>
          <w:szCs w:val="28"/>
        </w:rPr>
        <w:t xml:space="preserve">Le butane est un combustible. Il réagit avec le dioxygène de l’air qui joue le rôle de comburant </w:t>
      </w:r>
    </w:p>
    <w:p w:rsidR="00AA733A" w:rsidRPr="00B504F2" w:rsidRDefault="00DF382E" w:rsidP="00AA733A">
      <w:pPr>
        <w:pStyle w:val="Default"/>
        <w:rPr>
          <w:rFonts w:ascii="Arial" w:hAnsi="Arial" w:cs="Arial"/>
          <w:sz w:val="28"/>
          <w:szCs w:val="28"/>
        </w:rPr>
      </w:pPr>
      <w:r w:rsidRPr="00B504F2">
        <w:rPr>
          <w:rFonts w:ascii="Arial" w:hAnsi="Arial" w:cs="Arial"/>
          <w:sz w:val="28"/>
          <w:szCs w:val="28"/>
        </w:rPr>
        <w:t xml:space="preserve">En présence de dioxygène en excès, la combustion du butane est </w:t>
      </w:r>
      <w:r w:rsidRPr="00B504F2">
        <w:rPr>
          <w:rFonts w:ascii="Arial" w:hAnsi="Arial" w:cs="Arial"/>
          <w:b/>
          <w:sz w:val="28"/>
          <w:szCs w:val="28"/>
        </w:rPr>
        <w:t>complète.</w:t>
      </w:r>
      <w:r w:rsidRPr="00B504F2">
        <w:rPr>
          <w:rFonts w:ascii="Arial" w:hAnsi="Arial" w:cs="Arial"/>
          <w:sz w:val="28"/>
          <w:szCs w:val="28"/>
        </w:rPr>
        <w:t xml:space="preserve"> Il </w:t>
      </w:r>
      <w:r w:rsidR="00AA733A" w:rsidRPr="00B504F2">
        <w:rPr>
          <w:rFonts w:ascii="Arial" w:hAnsi="Arial" w:cs="Arial"/>
          <w:sz w:val="28"/>
          <w:szCs w:val="28"/>
        </w:rPr>
        <w:t xml:space="preserve">se forme du dioxyde de carbone et de l’eau. </w:t>
      </w:r>
    </w:p>
    <w:p w:rsidR="00F7536D" w:rsidRDefault="00F7536D" w:rsidP="00AA733A">
      <w:pPr>
        <w:pStyle w:val="Default"/>
        <w:rPr>
          <w:rFonts w:ascii="Arial" w:hAnsi="Arial" w:cs="Arial"/>
          <w:sz w:val="28"/>
          <w:szCs w:val="28"/>
        </w:rPr>
      </w:pPr>
    </w:p>
    <w:p w:rsidR="00F7536D" w:rsidRDefault="00F7536D" w:rsidP="00AA733A">
      <w:pPr>
        <w:pStyle w:val="Default"/>
        <w:rPr>
          <w:rFonts w:ascii="Arial" w:hAnsi="Arial" w:cs="Arial"/>
          <w:sz w:val="28"/>
          <w:szCs w:val="28"/>
        </w:rPr>
      </w:pPr>
    </w:p>
    <w:p w:rsidR="00AA733A" w:rsidRPr="00B504F2" w:rsidRDefault="00C739F8" w:rsidP="00AA733A">
      <w:pPr>
        <w:pStyle w:val="Default"/>
        <w:rPr>
          <w:rFonts w:ascii="Arial" w:hAnsi="Arial" w:cs="Arial"/>
          <w:sz w:val="28"/>
          <w:szCs w:val="28"/>
        </w:rPr>
      </w:pPr>
      <w:r w:rsidRPr="00B504F2">
        <w:rPr>
          <w:rFonts w:ascii="Arial" w:hAnsi="Arial" w:cs="Arial"/>
          <w:sz w:val="28"/>
          <w:szCs w:val="28"/>
        </w:rPr>
        <w:t xml:space="preserve">L’équation de la réaction de </w:t>
      </w:r>
      <w:r w:rsidR="00AA733A" w:rsidRPr="00B504F2">
        <w:rPr>
          <w:rFonts w:ascii="Arial" w:hAnsi="Arial" w:cs="Arial"/>
          <w:sz w:val="28"/>
          <w:szCs w:val="28"/>
        </w:rPr>
        <w:t xml:space="preserve">combustion du butane s’écrit : </w:t>
      </w:r>
    </w:p>
    <w:p w:rsidR="00C64747" w:rsidRPr="00B504F2" w:rsidRDefault="00C64747" w:rsidP="00AA733A">
      <w:pPr>
        <w:pStyle w:val="Default"/>
        <w:rPr>
          <w:rFonts w:ascii="Arial" w:hAnsi="Arial" w:cs="Arial"/>
          <w:sz w:val="28"/>
          <w:szCs w:val="28"/>
        </w:rPr>
      </w:pPr>
    </w:p>
    <w:p w:rsidR="00C64747" w:rsidRPr="00B504F2" w:rsidRDefault="00C64747" w:rsidP="00C64747">
      <w:pPr>
        <w:shd w:val="clear" w:color="auto" w:fill="FFFFFF"/>
        <w:spacing w:before="30" w:after="150" w:line="360" w:lineRule="auto"/>
        <w:ind w:left="30" w:right="30"/>
        <w:jc w:val="center"/>
        <w:rPr>
          <w:rFonts w:ascii="Arial" w:eastAsia="Times New Roman" w:hAnsi="Arial" w:cs="Arial"/>
          <w:b/>
          <w:bCs/>
          <w:color w:val="333333"/>
          <w:sz w:val="28"/>
          <w:szCs w:val="28"/>
          <w:lang w:val="en-US" w:eastAsia="fr-FR"/>
        </w:rPr>
      </w:pPr>
      <w:r w:rsidRPr="00B504F2">
        <w:rPr>
          <w:rFonts w:ascii="Arial" w:eastAsia="Times New Roman" w:hAnsi="Arial" w:cs="Arial"/>
          <w:b/>
          <w:bCs/>
          <w:color w:val="333333"/>
          <w:sz w:val="28"/>
          <w:szCs w:val="28"/>
          <w:lang w:val="en-US" w:eastAsia="fr-FR"/>
        </w:rPr>
        <w:t>2 C</w:t>
      </w:r>
      <w:r w:rsidRPr="00B504F2">
        <w:rPr>
          <w:rFonts w:ascii="Arial" w:eastAsia="Times New Roman" w:hAnsi="Arial" w:cs="Arial"/>
          <w:b/>
          <w:bCs/>
          <w:color w:val="333333"/>
          <w:sz w:val="28"/>
          <w:szCs w:val="28"/>
          <w:vertAlign w:val="subscript"/>
          <w:lang w:val="en-US" w:eastAsia="fr-FR"/>
        </w:rPr>
        <w:t>4</w:t>
      </w:r>
      <w:r w:rsidRPr="00B504F2">
        <w:rPr>
          <w:rFonts w:ascii="Arial" w:eastAsia="Times New Roman" w:hAnsi="Arial" w:cs="Arial"/>
          <w:b/>
          <w:bCs/>
          <w:color w:val="333333"/>
          <w:sz w:val="28"/>
          <w:szCs w:val="28"/>
          <w:lang w:val="en-US" w:eastAsia="fr-FR"/>
        </w:rPr>
        <w:t>H</w:t>
      </w:r>
      <w:r w:rsidRPr="00B504F2">
        <w:rPr>
          <w:rFonts w:ascii="Arial" w:eastAsia="Times New Roman" w:hAnsi="Arial" w:cs="Arial"/>
          <w:b/>
          <w:bCs/>
          <w:color w:val="333333"/>
          <w:sz w:val="28"/>
          <w:szCs w:val="28"/>
          <w:vertAlign w:val="subscript"/>
          <w:lang w:val="en-US" w:eastAsia="fr-FR"/>
        </w:rPr>
        <w:t>10</w:t>
      </w:r>
      <w:r w:rsidRPr="00B504F2">
        <w:rPr>
          <w:rFonts w:ascii="Arial" w:eastAsia="Times New Roman" w:hAnsi="Arial" w:cs="Arial"/>
          <w:b/>
          <w:bCs/>
          <w:color w:val="333333"/>
          <w:sz w:val="28"/>
          <w:szCs w:val="28"/>
          <w:lang w:val="en-US" w:eastAsia="fr-FR"/>
        </w:rPr>
        <w:t>(g)  +  13 O</w:t>
      </w:r>
      <w:r w:rsidRPr="00B504F2">
        <w:rPr>
          <w:rFonts w:ascii="Arial" w:eastAsia="Times New Roman" w:hAnsi="Arial" w:cs="Arial"/>
          <w:b/>
          <w:bCs/>
          <w:color w:val="333333"/>
          <w:sz w:val="28"/>
          <w:szCs w:val="28"/>
          <w:vertAlign w:val="subscript"/>
          <w:lang w:val="en-US" w:eastAsia="fr-FR"/>
        </w:rPr>
        <w:t>2</w:t>
      </w:r>
      <w:r w:rsidRPr="00B504F2">
        <w:rPr>
          <w:rFonts w:ascii="Arial" w:eastAsia="Times New Roman" w:hAnsi="Arial" w:cs="Arial"/>
          <w:b/>
          <w:bCs/>
          <w:color w:val="333333"/>
          <w:sz w:val="28"/>
          <w:szCs w:val="28"/>
          <w:lang w:val="en-US" w:eastAsia="fr-FR"/>
        </w:rPr>
        <w:t>(g)  →  8 CO</w:t>
      </w:r>
      <w:r w:rsidRPr="00B504F2">
        <w:rPr>
          <w:rFonts w:ascii="Arial" w:eastAsia="Times New Roman" w:hAnsi="Arial" w:cs="Arial"/>
          <w:b/>
          <w:bCs/>
          <w:color w:val="333333"/>
          <w:sz w:val="28"/>
          <w:szCs w:val="28"/>
          <w:vertAlign w:val="subscript"/>
          <w:lang w:val="en-US" w:eastAsia="fr-FR"/>
        </w:rPr>
        <w:t>2</w:t>
      </w:r>
      <w:r w:rsidRPr="00B504F2">
        <w:rPr>
          <w:rFonts w:ascii="Arial" w:eastAsia="Times New Roman" w:hAnsi="Arial" w:cs="Arial"/>
          <w:b/>
          <w:bCs/>
          <w:color w:val="333333"/>
          <w:sz w:val="28"/>
          <w:szCs w:val="28"/>
          <w:lang w:val="en-US" w:eastAsia="fr-FR"/>
        </w:rPr>
        <w:t>(g)  +  10 H</w:t>
      </w:r>
      <w:r w:rsidRPr="00B504F2">
        <w:rPr>
          <w:rFonts w:ascii="Arial" w:eastAsia="Times New Roman" w:hAnsi="Arial" w:cs="Arial"/>
          <w:b/>
          <w:bCs/>
          <w:color w:val="333333"/>
          <w:sz w:val="28"/>
          <w:szCs w:val="28"/>
          <w:vertAlign w:val="subscript"/>
          <w:lang w:val="en-US" w:eastAsia="fr-FR"/>
        </w:rPr>
        <w:t>2</w:t>
      </w:r>
      <w:r w:rsidRPr="00B504F2">
        <w:rPr>
          <w:rFonts w:ascii="Arial" w:eastAsia="Times New Roman" w:hAnsi="Arial" w:cs="Arial"/>
          <w:b/>
          <w:bCs/>
          <w:color w:val="333333"/>
          <w:sz w:val="28"/>
          <w:szCs w:val="28"/>
          <w:lang w:val="en-US" w:eastAsia="fr-FR"/>
        </w:rPr>
        <w:t>O(g)</w:t>
      </w:r>
    </w:p>
    <w:p w:rsidR="00AA733A" w:rsidRPr="00B504F2" w:rsidRDefault="00AA733A" w:rsidP="007D1A2A">
      <w:pPr>
        <w:pStyle w:val="Default"/>
        <w:rPr>
          <w:rFonts w:ascii="Arial" w:hAnsi="Arial" w:cs="Arial"/>
          <w:sz w:val="28"/>
          <w:szCs w:val="28"/>
          <w:lang w:val="en-US"/>
        </w:rPr>
      </w:pPr>
    </w:p>
    <w:p w:rsidR="005F252D" w:rsidRPr="00B504F2" w:rsidRDefault="005F252D" w:rsidP="007D1A2A">
      <w:pPr>
        <w:pStyle w:val="Default"/>
        <w:rPr>
          <w:rFonts w:ascii="Arial" w:hAnsi="Arial" w:cs="Arial"/>
          <w:sz w:val="28"/>
          <w:szCs w:val="28"/>
        </w:rPr>
      </w:pPr>
      <w:r w:rsidRPr="00B504F2">
        <w:rPr>
          <w:rFonts w:ascii="Arial" w:hAnsi="Arial" w:cs="Arial"/>
          <w:sz w:val="28"/>
          <w:szCs w:val="28"/>
        </w:rPr>
        <w:t>L’usage du butane comme combustible est justifié par la grande quantité de chaleur libérée par cette réaction.</w:t>
      </w:r>
    </w:p>
    <w:p w:rsidR="005F252D" w:rsidRPr="00B504F2" w:rsidRDefault="005F252D" w:rsidP="007D1A2A">
      <w:pPr>
        <w:pStyle w:val="Default"/>
        <w:rPr>
          <w:rFonts w:ascii="Arial" w:hAnsi="Arial" w:cs="Arial"/>
          <w:sz w:val="28"/>
          <w:szCs w:val="28"/>
        </w:rPr>
      </w:pPr>
      <w:r w:rsidRPr="00B504F2">
        <w:rPr>
          <w:rFonts w:ascii="Arial" w:hAnsi="Arial" w:cs="Arial"/>
          <w:sz w:val="28"/>
          <w:szCs w:val="28"/>
        </w:rPr>
        <w:t>La combustion complète d’une mole de butane libère 2846 kJ.</w:t>
      </w:r>
    </w:p>
    <w:p w:rsidR="005F252D" w:rsidRPr="00B504F2" w:rsidRDefault="005F252D" w:rsidP="007D1A2A">
      <w:pPr>
        <w:pStyle w:val="Default"/>
        <w:rPr>
          <w:rFonts w:ascii="Arial" w:hAnsi="Arial" w:cs="Arial"/>
          <w:sz w:val="28"/>
          <w:szCs w:val="28"/>
        </w:rPr>
      </w:pPr>
    </w:p>
    <w:p w:rsidR="00DF382E" w:rsidRPr="00B504F2" w:rsidRDefault="00DF382E" w:rsidP="007D1A2A">
      <w:pPr>
        <w:pStyle w:val="Default"/>
        <w:rPr>
          <w:rFonts w:ascii="Arial" w:hAnsi="Arial" w:cs="Arial"/>
          <w:sz w:val="28"/>
          <w:szCs w:val="28"/>
        </w:rPr>
      </w:pPr>
    </w:p>
    <w:tbl>
      <w:tblPr>
        <w:tblStyle w:val="Grilledutableau"/>
        <w:tblW w:w="0" w:type="auto"/>
        <w:tblBorders>
          <w:top w:val="single" w:sz="18" w:space="0" w:color="943634" w:themeColor="accent2" w:themeShade="BF"/>
          <w:left w:val="single" w:sz="18" w:space="0" w:color="943634" w:themeColor="accent2" w:themeShade="BF"/>
          <w:bottom w:val="single" w:sz="18" w:space="0" w:color="943634" w:themeColor="accent2" w:themeShade="BF"/>
          <w:right w:val="single" w:sz="18" w:space="0" w:color="943634" w:themeColor="accent2" w:themeShade="BF"/>
          <w:insideH w:val="single" w:sz="18" w:space="0" w:color="943634" w:themeColor="accent2" w:themeShade="BF"/>
          <w:insideV w:val="single" w:sz="18" w:space="0" w:color="943634" w:themeColor="accent2" w:themeShade="BF"/>
        </w:tblBorders>
        <w:shd w:val="clear" w:color="auto" w:fill="FBD4B4" w:themeFill="accent6" w:themeFillTint="66"/>
        <w:tblLook w:val="04A0"/>
      </w:tblPr>
      <w:tblGrid>
        <w:gridCol w:w="10606"/>
      </w:tblGrid>
      <w:tr w:rsidR="00C64747" w:rsidRPr="00B504F2" w:rsidTr="001767DA">
        <w:tc>
          <w:tcPr>
            <w:tcW w:w="10606" w:type="dxa"/>
            <w:shd w:val="clear" w:color="auto" w:fill="FBD4B4" w:themeFill="accent6" w:themeFillTint="66"/>
          </w:tcPr>
          <w:p w:rsidR="00C64747" w:rsidRPr="00B504F2" w:rsidRDefault="00C64747" w:rsidP="00C64747">
            <w:pPr>
              <w:pStyle w:val="Default"/>
              <w:rPr>
                <w:rFonts w:ascii="Arial" w:hAnsi="Arial" w:cs="Arial"/>
                <w:b/>
                <w:color w:val="auto"/>
                <w:sz w:val="28"/>
                <w:szCs w:val="28"/>
                <w:u w:val="double"/>
              </w:rPr>
            </w:pPr>
            <w:r w:rsidRPr="00B504F2">
              <w:rPr>
                <w:rFonts w:ascii="Arial" w:hAnsi="Arial" w:cs="Arial"/>
                <w:b/>
                <w:color w:val="auto"/>
                <w:sz w:val="28"/>
                <w:szCs w:val="28"/>
                <w:u w:val="double"/>
              </w:rPr>
              <w:t>Généralisation</w:t>
            </w:r>
          </w:p>
          <w:p w:rsidR="00C64747" w:rsidRPr="00B504F2" w:rsidRDefault="00C64747" w:rsidP="007D1A2A">
            <w:pPr>
              <w:pStyle w:val="Default"/>
              <w:rPr>
                <w:rFonts w:ascii="Arial" w:hAnsi="Arial" w:cs="Arial"/>
                <w:sz w:val="28"/>
                <w:szCs w:val="28"/>
              </w:rPr>
            </w:pPr>
          </w:p>
          <w:p w:rsidR="00C64747" w:rsidRPr="00B504F2" w:rsidRDefault="00C64747" w:rsidP="007D1A2A">
            <w:pPr>
              <w:pStyle w:val="Default"/>
              <w:rPr>
                <w:rFonts w:ascii="Arial" w:hAnsi="Arial" w:cs="Arial"/>
                <w:sz w:val="28"/>
                <w:szCs w:val="28"/>
              </w:rPr>
            </w:pPr>
            <w:r w:rsidRPr="00B504F2">
              <w:rPr>
                <w:rFonts w:ascii="Arial" w:hAnsi="Arial" w:cs="Arial"/>
                <w:sz w:val="28"/>
                <w:szCs w:val="28"/>
              </w:rPr>
              <w:t>Les pr</w:t>
            </w:r>
            <w:r w:rsidR="001767DA" w:rsidRPr="00B504F2">
              <w:rPr>
                <w:rFonts w:ascii="Arial" w:hAnsi="Arial" w:cs="Arial"/>
                <w:sz w:val="28"/>
                <w:szCs w:val="28"/>
              </w:rPr>
              <w:t>oduits issus de la combustion co</w:t>
            </w:r>
            <w:r w:rsidRPr="00B504F2">
              <w:rPr>
                <w:rFonts w:ascii="Arial" w:hAnsi="Arial" w:cs="Arial"/>
                <w:sz w:val="28"/>
                <w:szCs w:val="28"/>
              </w:rPr>
              <w:t>m</w:t>
            </w:r>
            <w:r w:rsidR="001767DA" w:rsidRPr="00B504F2">
              <w:rPr>
                <w:rFonts w:ascii="Arial" w:hAnsi="Arial" w:cs="Arial"/>
                <w:sz w:val="28"/>
                <w:szCs w:val="28"/>
              </w:rPr>
              <w:t>p</w:t>
            </w:r>
            <w:r w:rsidRPr="00B504F2">
              <w:rPr>
                <w:rFonts w:ascii="Arial" w:hAnsi="Arial" w:cs="Arial"/>
                <w:sz w:val="28"/>
                <w:szCs w:val="28"/>
              </w:rPr>
              <w:t>lète d’un hydrocarbure sont du dioxyde de carbone gazeux CO</w:t>
            </w:r>
            <w:r w:rsidRPr="00B504F2">
              <w:rPr>
                <w:rFonts w:ascii="Arial" w:hAnsi="Arial" w:cs="Arial"/>
                <w:sz w:val="28"/>
                <w:szCs w:val="28"/>
                <w:vertAlign w:val="subscript"/>
              </w:rPr>
              <w:t>2</w:t>
            </w:r>
            <w:r w:rsidRPr="00B504F2">
              <w:rPr>
                <w:rFonts w:ascii="Arial" w:hAnsi="Arial" w:cs="Arial"/>
                <w:sz w:val="28"/>
                <w:szCs w:val="28"/>
              </w:rPr>
              <w:t xml:space="preserve"> et de l’eau H</w:t>
            </w:r>
            <w:r w:rsidRPr="00B504F2">
              <w:rPr>
                <w:rFonts w:ascii="Arial" w:hAnsi="Arial" w:cs="Arial"/>
                <w:sz w:val="28"/>
                <w:szCs w:val="28"/>
                <w:vertAlign w:val="subscript"/>
              </w:rPr>
              <w:t>2</w:t>
            </w:r>
            <w:r w:rsidRPr="00B504F2">
              <w:rPr>
                <w:rFonts w:ascii="Arial" w:hAnsi="Arial" w:cs="Arial"/>
                <w:sz w:val="28"/>
                <w:szCs w:val="28"/>
              </w:rPr>
              <w:t>O (qui selon les conditions de pression et de température, pourra être sous forme liquide ou vapeur).</w:t>
            </w:r>
          </w:p>
          <w:p w:rsidR="00DF382E" w:rsidRPr="00B504F2" w:rsidRDefault="00DF382E" w:rsidP="007D1A2A">
            <w:pPr>
              <w:pStyle w:val="Default"/>
              <w:rPr>
                <w:rFonts w:ascii="Arial" w:hAnsi="Arial" w:cs="Arial"/>
                <w:sz w:val="28"/>
                <w:szCs w:val="28"/>
              </w:rPr>
            </w:pPr>
            <w:r w:rsidRPr="00B504F2">
              <w:rPr>
                <w:rFonts w:ascii="Arial" w:hAnsi="Arial" w:cs="Arial"/>
                <w:sz w:val="28"/>
                <w:szCs w:val="28"/>
              </w:rPr>
              <w:t>La réaction de combustion dégage de la chaleur, elle est exothermique.</w:t>
            </w:r>
          </w:p>
          <w:p w:rsidR="00C64747" w:rsidRPr="00B504F2" w:rsidRDefault="00C64747" w:rsidP="007D1A2A">
            <w:pPr>
              <w:pStyle w:val="Default"/>
              <w:rPr>
                <w:rFonts w:ascii="Arial" w:hAnsi="Arial" w:cs="Arial"/>
                <w:sz w:val="28"/>
                <w:szCs w:val="28"/>
              </w:rPr>
            </w:pPr>
          </w:p>
        </w:tc>
      </w:tr>
    </w:tbl>
    <w:p w:rsidR="00C64747" w:rsidRPr="00B504F2" w:rsidRDefault="00C64747" w:rsidP="007D1A2A">
      <w:pPr>
        <w:pStyle w:val="Default"/>
        <w:rPr>
          <w:rFonts w:ascii="Arial" w:hAnsi="Arial" w:cs="Arial"/>
          <w:sz w:val="28"/>
          <w:szCs w:val="28"/>
        </w:rPr>
      </w:pPr>
    </w:p>
    <w:p w:rsidR="00C64747" w:rsidRPr="00B504F2" w:rsidRDefault="00C64747" w:rsidP="007D1A2A">
      <w:pPr>
        <w:pStyle w:val="Default"/>
        <w:rPr>
          <w:rFonts w:ascii="Arial" w:hAnsi="Arial" w:cs="Arial"/>
          <w:sz w:val="28"/>
          <w:szCs w:val="28"/>
        </w:rPr>
      </w:pPr>
    </w:p>
    <w:p w:rsidR="00722A34" w:rsidRPr="00B504F2" w:rsidRDefault="00722A34" w:rsidP="007D1A2A">
      <w:pPr>
        <w:pStyle w:val="Default"/>
        <w:rPr>
          <w:rFonts w:ascii="Arial" w:hAnsi="Arial" w:cs="Arial"/>
          <w:sz w:val="28"/>
          <w:szCs w:val="28"/>
        </w:rPr>
      </w:pPr>
    </w:p>
    <w:p w:rsidR="007D1A2A" w:rsidRPr="00B504F2" w:rsidRDefault="007D1A2A" w:rsidP="007D1A2A">
      <w:pPr>
        <w:spacing w:after="0"/>
        <w:rPr>
          <w:rFonts w:ascii="Arial" w:hAnsi="Arial" w:cs="Arial"/>
          <w:sz w:val="28"/>
          <w:szCs w:val="28"/>
        </w:rPr>
      </w:pPr>
    </w:p>
    <w:p w:rsidR="007D1A2A" w:rsidRPr="00B504F2" w:rsidRDefault="00AD0632" w:rsidP="00AD0632">
      <w:pPr>
        <w:pStyle w:val="Paragraphedeliste"/>
        <w:numPr>
          <w:ilvl w:val="0"/>
          <w:numId w:val="29"/>
        </w:numPr>
        <w:spacing w:after="0"/>
        <w:rPr>
          <w:rFonts w:ascii="Arial" w:hAnsi="Arial" w:cs="Arial"/>
          <w:b/>
          <w:i/>
          <w:color w:val="0070C0"/>
          <w:sz w:val="28"/>
          <w:szCs w:val="28"/>
        </w:rPr>
      </w:pPr>
      <w:r w:rsidRPr="00B504F2">
        <w:rPr>
          <w:rFonts w:ascii="Arial" w:hAnsi="Arial" w:cs="Arial"/>
          <w:b/>
          <w:i/>
          <w:color w:val="0070C0"/>
          <w:sz w:val="28"/>
          <w:szCs w:val="28"/>
        </w:rPr>
        <w:t>La réaction de combustion explosive</w:t>
      </w:r>
    </w:p>
    <w:p w:rsidR="00AD0632" w:rsidRPr="00B504F2" w:rsidRDefault="00AD0632" w:rsidP="00AD0632">
      <w:pPr>
        <w:spacing w:after="0"/>
        <w:rPr>
          <w:rFonts w:ascii="Arial" w:hAnsi="Arial" w:cs="Arial"/>
          <w:sz w:val="28"/>
          <w:szCs w:val="28"/>
        </w:rPr>
      </w:pPr>
    </w:p>
    <w:p w:rsidR="00AD0632" w:rsidRPr="00B504F2" w:rsidRDefault="00461A8E" w:rsidP="00AD0632">
      <w:pPr>
        <w:spacing w:after="0"/>
        <w:rPr>
          <w:rFonts w:ascii="Arial" w:hAnsi="Arial" w:cs="Arial"/>
          <w:sz w:val="28"/>
          <w:szCs w:val="28"/>
        </w:rPr>
      </w:pPr>
      <w:r w:rsidRPr="00B504F2">
        <w:rPr>
          <w:rFonts w:ascii="Arial" w:hAnsi="Arial" w:cs="Arial"/>
          <w:sz w:val="28"/>
          <w:szCs w:val="28"/>
        </w:rPr>
        <w:t>Les coefficients stœchiométriques de l’équation traduisant la combustion complète du butane montre que, 2 moles de butane réagissent avec 13 moles de dioxygène.</w:t>
      </w:r>
    </w:p>
    <w:p w:rsidR="00461A8E" w:rsidRPr="00B504F2" w:rsidRDefault="00461A8E" w:rsidP="00AD0632">
      <w:pPr>
        <w:spacing w:after="0"/>
        <w:rPr>
          <w:rFonts w:ascii="Arial" w:hAnsi="Arial" w:cs="Arial"/>
          <w:sz w:val="28"/>
          <w:szCs w:val="28"/>
        </w:rPr>
      </w:pPr>
    </w:p>
    <w:p w:rsidR="00461A8E" w:rsidRDefault="00461A8E" w:rsidP="00AD0632">
      <w:pPr>
        <w:spacing w:after="0"/>
        <w:rPr>
          <w:rFonts w:ascii="Arial" w:hAnsi="Arial" w:cs="Arial"/>
          <w:sz w:val="28"/>
          <w:szCs w:val="28"/>
        </w:rPr>
      </w:pPr>
      <w:r w:rsidRPr="00B504F2">
        <w:rPr>
          <w:rFonts w:ascii="Arial" w:hAnsi="Arial" w:cs="Arial"/>
          <w:sz w:val="28"/>
          <w:szCs w:val="28"/>
        </w:rPr>
        <w:t>Ainsi, si on mélange 2 volumes de butane avec 13 volumes de dioxygène (ou 65 volumes d’air puisque l’air contient 20% de dioxygène)</w:t>
      </w:r>
      <w:r w:rsidR="00E27A8C" w:rsidRPr="00B504F2">
        <w:rPr>
          <w:rFonts w:ascii="Arial" w:hAnsi="Arial" w:cs="Arial"/>
          <w:sz w:val="28"/>
          <w:szCs w:val="28"/>
        </w:rPr>
        <w:t>, le mélange gazeux explose en présence d’une flamme.</w:t>
      </w:r>
    </w:p>
    <w:p w:rsidR="000B5FD4" w:rsidRPr="00B504F2" w:rsidRDefault="000B5FD4" w:rsidP="00AD0632">
      <w:pPr>
        <w:spacing w:after="0"/>
        <w:rPr>
          <w:rFonts w:ascii="Arial" w:hAnsi="Arial" w:cs="Arial"/>
          <w:sz w:val="28"/>
          <w:szCs w:val="28"/>
        </w:rPr>
      </w:pPr>
    </w:p>
    <w:p w:rsidR="00E27A8C" w:rsidRPr="00B504F2" w:rsidRDefault="00E27A8C" w:rsidP="00E27A8C">
      <w:pPr>
        <w:pStyle w:val="Default"/>
        <w:rPr>
          <w:rFonts w:ascii="Arial" w:hAnsi="Arial" w:cs="Arial"/>
          <w:sz w:val="28"/>
          <w:szCs w:val="28"/>
        </w:rPr>
      </w:pPr>
    </w:p>
    <w:tbl>
      <w:tblPr>
        <w:tblStyle w:val="Grilledutableau"/>
        <w:tblW w:w="0" w:type="auto"/>
        <w:tblBorders>
          <w:top w:val="single" w:sz="18" w:space="0" w:color="943634" w:themeColor="accent2" w:themeShade="BF"/>
          <w:left w:val="single" w:sz="18" w:space="0" w:color="943634" w:themeColor="accent2" w:themeShade="BF"/>
          <w:bottom w:val="single" w:sz="18" w:space="0" w:color="943634" w:themeColor="accent2" w:themeShade="BF"/>
          <w:right w:val="single" w:sz="18" w:space="0" w:color="943634" w:themeColor="accent2" w:themeShade="BF"/>
          <w:insideH w:val="single" w:sz="18" w:space="0" w:color="943634" w:themeColor="accent2" w:themeShade="BF"/>
          <w:insideV w:val="single" w:sz="18" w:space="0" w:color="943634" w:themeColor="accent2" w:themeShade="BF"/>
        </w:tblBorders>
        <w:shd w:val="clear" w:color="auto" w:fill="FBD4B4" w:themeFill="accent6" w:themeFillTint="66"/>
        <w:tblLook w:val="04A0"/>
      </w:tblPr>
      <w:tblGrid>
        <w:gridCol w:w="10606"/>
      </w:tblGrid>
      <w:tr w:rsidR="00E27A8C" w:rsidRPr="00B504F2" w:rsidTr="00E27A8C">
        <w:tc>
          <w:tcPr>
            <w:tcW w:w="10606" w:type="dxa"/>
            <w:shd w:val="clear" w:color="auto" w:fill="FBD4B4" w:themeFill="accent6" w:themeFillTint="66"/>
          </w:tcPr>
          <w:p w:rsidR="00E27A8C" w:rsidRPr="00B504F2" w:rsidRDefault="00E27A8C" w:rsidP="00E27A8C">
            <w:pPr>
              <w:pStyle w:val="Default"/>
              <w:rPr>
                <w:rFonts w:ascii="Arial" w:hAnsi="Arial" w:cs="Arial"/>
                <w:b/>
                <w:color w:val="auto"/>
                <w:sz w:val="28"/>
                <w:szCs w:val="28"/>
                <w:u w:val="double"/>
              </w:rPr>
            </w:pPr>
            <w:r w:rsidRPr="00B504F2">
              <w:rPr>
                <w:rFonts w:ascii="Arial" w:hAnsi="Arial" w:cs="Arial"/>
                <w:b/>
                <w:color w:val="auto"/>
                <w:sz w:val="28"/>
                <w:szCs w:val="28"/>
                <w:u w:val="double"/>
              </w:rPr>
              <w:t>Généralisation</w:t>
            </w:r>
          </w:p>
          <w:p w:rsidR="00E27A8C" w:rsidRPr="00B504F2" w:rsidRDefault="00E27A8C" w:rsidP="00E27A8C">
            <w:pPr>
              <w:pStyle w:val="Default"/>
              <w:rPr>
                <w:rFonts w:ascii="Arial" w:hAnsi="Arial" w:cs="Arial"/>
                <w:sz w:val="28"/>
                <w:szCs w:val="28"/>
              </w:rPr>
            </w:pPr>
          </w:p>
          <w:p w:rsidR="00E27A8C" w:rsidRPr="00B504F2" w:rsidRDefault="00E27A8C" w:rsidP="00E27A8C">
            <w:pPr>
              <w:pStyle w:val="Default"/>
              <w:rPr>
                <w:rFonts w:ascii="Arial" w:hAnsi="Arial" w:cs="Arial"/>
                <w:sz w:val="28"/>
                <w:szCs w:val="28"/>
              </w:rPr>
            </w:pPr>
            <w:r w:rsidRPr="00B504F2">
              <w:rPr>
                <w:rFonts w:ascii="Arial" w:hAnsi="Arial" w:cs="Arial"/>
                <w:sz w:val="28"/>
                <w:szCs w:val="28"/>
              </w:rPr>
              <w:t xml:space="preserve">Un mélange </w:t>
            </w:r>
            <w:r w:rsidR="007447D0" w:rsidRPr="00B504F2">
              <w:rPr>
                <w:rFonts w:ascii="Arial" w:hAnsi="Arial" w:cs="Arial"/>
                <w:sz w:val="28"/>
                <w:szCs w:val="28"/>
              </w:rPr>
              <w:t>stœchiométrique</w:t>
            </w:r>
            <w:r w:rsidRPr="00B504F2">
              <w:rPr>
                <w:rFonts w:ascii="Arial" w:hAnsi="Arial" w:cs="Arial"/>
                <w:sz w:val="28"/>
                <w:szCs w:val="28"/>
              </w:rPr>
              <w:t xml:space="preserve"> de combustible gazeux (méthane,</w:t>
            </w:r>
            <w:r w:rsidR="007447D0" w:rsidRPr="00B504F2">
              <w:rPr>
                <w:rFonts w:ascii="Arial" w:hAnsi="Arial" w:cs="Arial"/>
                <w:sz w:val="28"/>
                <w:szCs w:val="28"/>
              </w:rPr>
              <w:t xml:space="preserve"> propane, butane) et de dioxygène conduit à une réaction de combustion explosive rapide, libérant instantanément son énergie.</w:t>
            </w:r>
          </w:p>
          <w:p w:rsidR="00E27A8C" w:rsidRPr="00B504F2" w:rsidRDefault="00E27A8C" w:rsidP="007447D0">
            <w:pPr>
              <w:pStyle w:val="Default"/>
              <w:rPr>
                <w:rFonts w:ascii="Arial" w:hAnsi="Arial" w:cs="Arial"/>
                <w:sz w:val="28"/>
                <w:szCs w:val="28"/>
              </w:rPr>
            </w:pPr>
          </w:p>
        </w:tc>
      </w:tr>
    </w:tbl>
    <w:p w:rsidR="00E27A8C" w:rsidRPr="00B504F2" w:rsidRDefault="00E27A8C" w:rsidP="00E27A8C">
      <w:pPr>
        <w:pStyle w:val="Default"/>
        <w:rPr>
          <w:rFonts w:ascii="Arial" w:hAnsi="Arial" w:cs="Arial"/>
          <w:sz w:val="28"/>
          <w:szCs w:val="28"/>
        </w:rPr>
      </w:pPr>
    </w:p>
    <w:p w:rsidR="000B5FD4" w:rsidRDefault="000B5FD4" w:rsidP="00AD0632">
      <w:pPr>
        <w:spacing w:after="0"/>
        <w:rPr>
          <w:rFonts w:ascii="Arial" w:hAnsi="Arial" w:cs="Arial"/>
          <w:sz w:val="28"/>
          <w:szCs w:val="28"/>
        </w:rPr>
      </w:pPr>
    </w:p>
    <w:p w:rsidR="00AD0632" w:rsidRDefault="00FD4B2D" w:rsidP="00AD0632">
      <w:pPr>
        <w:spacing w:after="0"/>
        <w:rPr>
          <w:rFonts w:ascii="Arial" w:hAnsi="Arial" w:cs="Arial"/>
          <w:sz w:val="28"/>
          <w:szCs w:val="28"/>
        </w:rPr>
      </w:pPr>
      <w:r w:rsidRPr="00B504F2">
        <w:rPr>
          <w:rFonts w:ascii="Arial" w:hAnsi="Arial" w:cs="Arial"/>
          <w:sz w:val="28"/>
          <w:szCs w:val="28"/>
        </w:rPr>
        <w:t>Dans les grandes villes, la destruction d’un immeuble se produit accidentellement par explosion quand, par suite d’une fuite de gaz, un mélange constitué de méthane et d’air dans les proportions exactement ou presque stœchiométriques, se trouve en présence d’une flamme, d’une étincelle, ou d’un point incandescent.</w:t>
      </w:r>
    </w:p>
    <w:p w:rsidR="000B5FD4" w:rsidRPr="000B5FD4" w:rsidRDefault="000B5FD4" w:rsidP="00AD0632">
      <w:pPr>
        <w:spacing w:after="0"/>
        <w:rPr>
          <w:rFonts w:ascii="Arial" w:hAnsi="Arial" w:cs="Arial"/>
          <w:sz w:val="10"/>
          <w:szCs w:val="10"/>
        </w:rPr>
      </w:pPr>
    </w:p>
    <w:p w:rsidR="00AD0632" w:rsidRPr="00B504F2" w:rsidRDefault="00FA51FE" w:rsidP="00AD0632">
      <w:pPr>
        <w:spacing w:after="0"/>
        <w:rPr>
          <w:rFonts w:ascii="Arial" w:hAnsi="Arial" w:cs="Arial"/>
          <w:sz w:val="28"/>
          <w:szCs w:val="28"/>
        </w:rPr>
      </w:pPr>
      <w:r w:rsidRPr="00B504F2">
        <w:rPr>
          <w:rFonts w:ascii="Arial" w:hAnsi="Arial" w:cs="Arial"/>
          <w:sz w:val="28"/>
          <w:szCs w:val="28"/>
        </w:rPr>
        <w:t>Le méthane étant un gaz inodore, un gaz très odorant</w:t>
      </w:r>
      <w:r w:rsidR="00D31DE4" w:rsidRPr="00B504F2">
        <w:rPr>
          <w:rFonts w:ascii="Arial" w:hAnsi="Arial" w:cs="Arial"/>
          <w:sz w:val="28"/>
          <w:szCs w:val="28"/>
        </w:rPr>
        <w:t xml:space="preserve"> (parfum chimique composé généralement de thiols) en très petite quantité</w:t>
      </w:r>
      <w:r w:rsidRPr="00B504F2">
        <w:rPr>
          <w:rFonts w:ascii="Arial" w:hAnsi="Arial" w:cs="Arial"/>
          <w:sz w:val="28"/>
          <w:szCs w:val="28"/>
        </w:rPr>
        <w:t xml:space="preserve"> lui est ajouté pour en détecter les fuites.</w:t>
      </w:r>
    </w:p>
    <w:p w:rsidR="00AD0632" w:rsidRPr="00B504F2" w:rsidRDefault="00AD0632" w:rsidP="00AD0632">
      <w:pPr>
        <w:spacing w:after="0"/>
        <w:rPr>
          <w:rFonts w:ascii="Arial" w:hAnsi="Arial" w:cs="Arial"/>
          <w:sz w:val="28"/>
          <w:szCs w:val="28"/>
        </w:rPr>
      </w:pPr>
    </w:p>
    <w:p w:rsidR="00AD0632" w:rsidRPr="00B504F2" w:rsidRDefault="00D31DE4" w:rsidP="00AD0632">
      <w:pPr>
        <w:spacing w:after="0"/>
        <w:rPr>
          <w:rFonts w:ascii="Arial" w:hAnsi="Arial" w:cs="Arial"/>
          <w:i/>
          <w:sz w:val="28"/>
          <w:szCs w:val="28"/>
        </w:rPr>
      </w:pPr>
      <w:r w:rsidRPr="00B504F2">
        <w:rPr>
          <w:rStyle w:val="wording6"/>
          <w:rFonts w:ascii="Arial" w:hAnsi="Arial" w:cs="Arial"/>
          <w:i/>
          <w:sz w:val="28"/>
          <w:szCs w:val="28"/>
          <w:u w:val="single"/>
        </w:rPr>
        <w:t>Rappel</w:t>
      </w:r>
      <w:r w:rsidRPr="00B504F2">
        <w:rPr>
          <w:rStyle w:val="wording6"/>
          <w:rFonts w:ascii="Arial" w:hAnsi="Arial" w:cs="Arial"/>
          <w:i/>
          <w:sz w:val="28"/>
          <w:szCs w:val="28"/>
        </w:rPr>
        <w:t> : un thiol est un composé organique similaire à un alcool ; l’atome d'oxygène de la fonction alcool O-H a été substitué par un atome de soufre S-H.</w:t>
      </w:r>
    </w:p>
    <w:p w:rsidR="00AD0632" w:rsidRPr="00B504F2" w:rsidRDefault="00AD0632" w:rsidP="00AD0632">
      <w:pPr>
        <w:spacing w:after="0"/>
        <w:rPr>
          <w:rFonts w:ascii="Arial" w:hAnsi="Arial" w:cs="Arial"/>
          <w:sz w:val="28"/>
          <w:szCs w:val="28"/>
        </w:rPr>
      </w:pPr>
    </w:p>
    <w:p w:rsidR="00D31DE4" w:rsidRPr="00B504F2" w:rsidRDefault="00D31DE4" w:rsidP="00AD0632">
      <w:pPr>
        <w:spacing w:after="0"/>
        <w:rPr>
          <w:rFonts w:ascii="Arial" w:hAnsi="Arial" w:cs="Arial"/>
          <w:sz w:val="28"/>
          <w:szCs w:val="28"/>
        </w:rPr>
      </w:pPr>
    </w:p>
    <w:p w:rsidR="00D31DE4" w:rsidRPr="00B504F2" w:rsidRDefault="00D31DE4" w:rsidP="00AD0632">
      <w:pPr>
        <w:spacing w:after="0"/>
        <w:rPr>
          <w:rFonts w:ascii="Arial" w:hAnsi="Arial" w:cs="Arial"/>
          <w:sz w:val="28"/>
          <w:szCs w:val="28"/>
        </w:rPr>
      </w:pPr>
    </w:p>
    <w:p w:rsidR="00AD0632" w:rsidRPr="00B504F2" w:rsidRDefault="00AD0632" w:rsidP="00AD0632">
      <w:pPr>
        <w:pStyle w:val="Paragraphedeliste"/>
        <w:numPr>
          <w:ilvl w:val="0"/>
          <w:numId w:val="29"/>
        </w:numPr>
        <w:spacing w:after="0"/>
        <w:rPr>
          <w:rFonts w:ascii="Arial" w:hAnsi="Arial" w:cs="Arial"/>
          <w:b/>
          <w:i/>
          <w:color w:val="0070C0"/>
          <w:sz w:val="28"/>
          <w:szCs w:val="28"/>
        </w:rPr>
      </w:pPr>
      <w:r w:rsidRPr="00B504F2">
        <w:rPr>
          <w:rFonts w:ascii="Arial" w:hAnsi="Arial" w:cs="Arial"/>
          <w:b/>
          <w:i/>
          <w:color w:val="0070C0"/>
          <w:sz w:val="28"/>
          <w:szCs w:val="28"/>
        </w:rPr>
        <w:t>La réaction de combustion incomplète</w:t>
      </w:r>
    </w:p>
    <w:p w:rsidR="007D1A2A" w:rsidRPr="00B504F2" w:rsidRDefault="007D1A2A" w:rsidP="007D1A2A">
      <w:pPr>
        <w:spacing w:after="0"/>
        <w:ind w:left="45"/>
        <w:rPr>
          <w:rFonts w:ascii="Arial" w:hAnsi="Arial" w:cs="Arial"/>
          <w:sz w:val="28"/>
          <w:szCs w:val="28"/>
        </w:rPr>
      </w:pPr>
    </w:p>
    <w:p w:rsidR="003C6257" w:rsidRPr="00B504F2" w:rsidRDefault="003C6257" w:rsidP="003C6257">
      <w:pPr>
        <w:spacing w:after="0"/>
        <w:rPr>
          <w:rFonts w:ascii="Comic Sans MS" w:hAnsi="Comic Sans MS" w:cs="Arial"/>
          <w:b/>
          <w:sz w:val="28"/>
          <w:szCs w:val="28"/>
        </w:rPr>
      </w:pPr>
      <w:r w:rsidRPr="00B504F2">
        <w:rPr>
          <w:rFonts w:ascii="Comic Sans MS" w:hAnsi="Comic Sans MS" w:cs="Arial"/>
          <w:sz w:val="28"/>
          <w:szCs w:val="28"/>
          <w:u w:val="single"/>
        </w:rPr>
        <w:t>Etude expérimentale</w:t>
      </w:r>
      <w:r w:rsidRPr="00B504F2">
        <w:rPr>
          <w:rFonts w:ascii="Comic Sans MS" w:hAnsi="Comic Sans MS" w:cs="Arial"/>
          <w:b/>
          <w:sz w:val="28"/>
          <w:szCs w:val="28"/>
        </w:rPr>
        <w:t> : La combustion incomplète du butane</w:t>
      </w:r>
    </w:p>
    <w:p w:rsidR="003C6257" w:rsidRPr="00B504F2" w:rsidRDefault="003C6257" w:rsidP="003C6257">
      <w:pPr>
        <w:pStyle w:val="Default"/>
        <w:rPr>
          <w:rFonts w:ascii="Arial" w:hAnsi="Arial" w:cs="Arial"/>
          <w:sz w:val="28"/>
          <w:szCs w:val="28"/>
        </w:rPr>
      </w:pPr>
    </w:p>
    <w:p w:rsidR="003E13C2" w:rsidRPr="00B504F2" w:rsidRDefault="003E13C2" w:rsidP="003C6257">
      <w:pPr>
        <w:pStyle w:val="Default"/>
        <w:rPr>
          <w:rFonts w:ascii="Arial" w:hAnsi="Arial" w:cs="Arial"/>
          <w:sz w:val="28"/>
          <w:szCs w:val="28"/>
        </w:rPr>
      </w:pPr>
      <w:r w:rsidRPr="00B504F2">
        <w:rPr>
          <w:rFonts w:ascii="Arial" w:hAnsi="Arial" w:cs="Arial"/>
          <w:sz w:val="28"/>
          <w:szCs w:val="28"/>
        </w:rPr>
        <w:t>- Allumons un bec bunsen et faisons tourner sa virole. Lorsque celle-ci est ouverte, la flamme est bleue : la combustion est complète.</w:t>
      </w:r>
    </w:p>
    <w:p w:rsidR="003E13C2" w:rsidRPr="00B504F2" w:rsidRDefault="003E13C2" w:rsidP="003C6257">
      <w:pPr>
        <w:pStyle w:val="Default"/>
        <w:rPr>
          <w:rFonts w:ascii="Arial" w:hAnsi="Arial" w:cs="Arial"/>
          <w:sz w:val="28"/>
          <w:szCs w:val="28"/>
        </w:rPr>
      </w:pPr>
      <w:r w:rsidRPr="00B504F2">
        <w:rPr>
          <w:rFonts w:ascii="Arial" w:hAnsi="Arial" w:cs="Arial"/>
          <w:sz w:val="28"/>
          <w:szCs w:val="28"/>
        </w:rPr>
        <w:t>- Fermons la virole et approchons une coupelle blanche au-dessus de la flamme.</w:t>
      </w:r>
    </w:p>
    <w:p w:rsidR="00723B9B" w:rsidRPr="00B504F2" w:rsidRDefault="00723B9B" w:rsidP="003C6257">
      <w:pPr>
        <w:pStyle w:val="Default"/>
        <w:rPr>
          <w:rFonts w:ascii="Arial" w:hAnsi="Arial" w:cs="Arial"/>
          <w:sz w:val="28"/>
          <w:szCs w:val="28"/>
        </w:rPr>
      </w:pPr>
    </w:p>
    <w:tbl>
      <w:tblPr>
        <w:tblStyle w:val="Grilledutableau"/>
        <w:tblW w:w="0" w:type="auto"/>
        <w:jc w:val="center"/>
        <w:tblLook w:val="04A0"/>
      </w:tblPr>
      <w:tblGrid>
        <w:gridCol w:w="2764"/>
        <w:gridCol w:w="2835"/>
      </w:tblGrid>
      <w:tr w:rsidR="00723B9B" w:rsidRPr="00B504F2" w:rsidTr="00723B9B">
        <w:trPr>
          <w:jc w:val="center"/>
        </w:trPr>
        <w:tc>
          <w:tcPr>
            <w:tcW w:w="2764" w:type="dxa"/>
          </w:tcPr>
          <w:p w:rsidR="00723B9B" w:rsidRPr="00B504F2" w:rsidRDefault="00723B9B" w:rsidP="003C6257">
            <w:pPr>
              <w:pStyle w:val="Default"/>
              <w:rPr>
                <w:rFonts w:ascii="Arial" w:hAnsi="Arial" w:cs="Arial"/>
                <w:sz w:val="28"/>
                <w:szCs w:val="28"/>
              </w:rPr>
            </w:pPr>
            <w:r w:rsidRPr="00B504F2">
              <w:rPr>
                <w:rFonts w:ascii="Arial" w:hAnsi="Arial" w:cs="Arial"/>
                <w:noProof/>
                <w:sz w:val="28"/>
                <w:szCs w:val="28"/>
                <w:lang w:eastAsia="fr-FR"/>
              </w:rPr>
              <w:drawing>
                <wp:inline distT="0" distB="0" distL="0" distR="0">
                  <wp:extent cx="1586854" cy="1190625"/>
                  <wp:effectExtent l="19050" t="0" r="0" b="0"/>
                  <wp:docPr id="2" name="Image 1" descr="C:\Users\Régis Aubry\Desktop\photo exp\100CANON\IMG_06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égis Aubry\Desktop\photo exp\100CANON\IMG_0633.JPG"/>
                          <pic:cNvPicPr>
                            <a:picLocks noChangeAspect="1" noChangeArrowheads="1"/>
                          </pic:cNvPicPr>
                        </pic:nvPicPr>
                        <pic:blipFill>
                          <a:blip r:embed="rId19" cstate="print"/>
                          <a:srcRect/>
                          <a:stretch>
                            <a:fillRect/>
                          </a:stretch>
                        </pic:blipFill>
                        <pic:spPr bwMode="auto">
                          <a:xfrm>
                            <a:off x="0" y="0"/>
                            <a:ext cx="1586854" cy="1190625"/>
                          </a:xfrm>
                          <a:prstGeom prst="rect">
                            <a:avLst/>
                          </a:prstGeom>
                          <a:noFill/>
                          <a:ln w="9525">
                            <a:noFill/>
                            <a:miter lim="800000"/>
                            <a:headEnd/>
                            <a:tailEnd/>
                          </a:ln>
                        </pic:spPr>
                      </pic:pic>
                    </a:graphicData>
                  </a:graphic>
                </wp:inline>
              </w:drawing>
            </w:r>
          </w:p>
        </w:tc>
        <w:tc>
          <w:tcPr>
            <w:tcW w:w="2835" w:type="dxa"/>
          </w:tcPr>
          <w:p w:rsidR="00723B9B" w:rsidRPr="00B504F2" w:rsidRDefault="00723B9B" w:rsidP="003C6257">
            <w:pPr>
              <w:pStyle w:val="Default"/>
              <w:rPr>
                <w:rFonts w:ascii="Arial" w:hAnsi="Arial" w:cs="Arial"/>
                <w:sz w:val="28"/>
                <w:szCs w:val="28"/>
              </w:rPr>
            </w:pPr>
            <w:r w:rsidRPr="00B504F2">
              <w:rPr>
                <w:rFonts w:ascii="Arial" w:hAnsi="Arial" w:cs="Arial"/>
                <w:noProof/>
                <w:sz w:val="28"/>
                <w:szCs w:val="28"/>
                <w:lang w:eastAsia="fr-FR"/>
              </w:rPr>
              <w:drawing>
                <wp:inline distT="0" distB="0" distL="0" distR="0">
                  <wp:extent cx="1582537" cy="1187386"/>
                  <wp:effectExtent l="19050" t="0" r="0" b="0"/>
                  <wp:docPr id="4" name="Image 2" descr="C:\Users\Régis Aubry\Desktop\photo exp\100CANON\IMG_06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égis Aubry\Desktop\photo exp\100CANON\IMG_0636.JPG"/>
                          <pic:cNvPicPr>
                            <a:picLocks noChangeAspect="1" noChangeArrowheads="1"/>
                          </pic:cNvPicPr>
                        </pic:nvPicPr>
                        <pic:blipFill>
                          <a:blip r:embed="rId20" cstate="print"/>
                          <a:srcRect/>
                          <a:stretch>
                            <a:fillRect/>
                          </a:stretch>
                        </pic:blipFill>
                        <pic:spPr bwMode="auto">
                          <a:xfrm>
                            <a:off x="0" y="0"/>
                            <a:ext cx="1584130" cy="1188581"/>
                          </a:xfrm>
                          <a:prstGeom prst="rect">
                            <a:avLst/>
                          </a:prstGeom>
                          <a:noFill/>
                          <a:ln w="9525">
                            <a:noFill/>
                            <a:miter lim="800000"/>
                            <a:headEnd/>
                            <a:tailEnd/>
                          </a:ln>
                        </pic:spPr>
                      </pic:pic>
                    </a:graphicData>
                  </a:graphic>
                </wp:inline>
              </w:drawing>
            </w:r>
          </w:p>
        </w:tc>
      </w:tr>
    </w:tbl>
    <w:p w:rsidR="003C6257" w:rsidRDefault="003C6257" w:rsidP="003C6257">
      <w:pPr>
        <w:pStyle w:val="Default"/>
        <w:rPr>
          <w:rFonts w:ascii="Arial" w:hAnsi="Arial" w:cs="Arial"/>
          <w:sz w:val="28"/>
          <w:szCs w:val="28"/>
        </w:rPr>
      </w:pPr>
    </w:p>
    <w:p w:rsidR="000B5FD4" w:rsidRDefault="000B5FD4" w:rsidP="003C6257">
      <w:pPr>
        <w:pStyle w:val="Default"/>
        <w:rPr>
          <w:rFonts w:ascii="Arial" w:hAnsi="Arial" w:cs="Arial"/>
          <w:sz w:val="28"/>
          <w:szCs w:val="28"/>
        </w:rPr>
      </w:pPr>
    </w:p>
    <w:p w:rsidR="000B5FD4" w:rsidRPr="00B504F2" w:rsidRDefault="000B5FD4" w:rsidP="003C6257">
      <w:pPr>
        <w:pStyle w:val="Default"/>
        <w:rPr>
          <w:rFonts w:ascii="Arial" w:hAnsi="Arial" w:cs="Arial"/>
          <w:sz w:val="28"/>
          <w:szCs w:val="28"/>
        </w:rPr>
      </w:pPr>
    </w:p>
    <w:p w:rsidR="00117ADC" w:rsidRPr="00B504F2" w:rsidRDefault="003C6257" w:rsidP="003C6257">
      <w:pPr>
        <w:pStyle w:val="Default"/>
        <w:rPr>
          <w:rFonts w:ascii="Arial" w:hAnsi="Arial" w:cs="Arial"/>
          <w:b/>
          <w:sz w:val="28"/>
          <w:szCs w:val="28"/>
        </w:rPr>
      </w:pPr>
      <w:r w:rsidRPr="00B504F2">
        <w:rPr>
          <w:rFonts w:ascii="Arial" w:hAnsi="Arial" w:cs="Arial"/>
          <w:b/>
          <w:sz w:val="28"/>
          <w:szCs w:val="28"/>
          <w:u w:val="single"/>
        </w:rPr>
        <w:t>Observation</w:t>
      </w:r>
      <w:r w:rsidR="00117ADC" w:rsidRPr="00B504F2">
        <w:rPr>
          <w:rFonts w:ascii="Arial" w:hAnsi="Arial" w:cs="Arial"/>
          <w:b/>
          <w:sz w:val="28"/>
          <w:szCs w:val="28"/>
          <w:u w:val="single"/>
        </w:rPr>
        <w:t>s</w:t>
      </w:r>
      <w:r w:rsidRPr="00B504F2">
        <w:rPr>
          <w:rFonts w:ascii="Arial" w:hAnsi="Arial" w:cs="Arial"/>
          <w:b/>
          <w:sz w:val="28"/>
          <w:szCs w:val="28"/>
        </w:rPr>
        <w:t xml:space="preserve"> : </w:t>
      </w:r>
    </w:p>
    <w:p w:rsidR="00117ADC" w:rsidRPr="00B504F2" w:rsidRDefault="00117ADC" w:rsidP="00117ADC">
      <w:pPr>
        <w:pStyle w:val="Default"/>
        <w:rPr>
          <w:rFonts w:ascii="Arial" w:hAnsi="Arial" w:cs="Arial"/>
          <w:sz w:val="28"/>
          <w:szCs w:val="28"/>
        </w:rPr>
      </w:pPr>
      <w:r w:rsidRPr="00B504F2">
        <w:rPr>
          <w:rFonts w:ascii="Arial" w:hAnsi="Arial" w:cs="Arial"/>
          <w:sz w:val="28"/>
          <w:szCs w:val="28"/>
        </w:rPr>
        <w:t>- La flamme devient jaune et très éclairante.</w:t>
      </w:r>
    </w:p>
    <w:p w:rsidR="00117ADC" w:rsidRPr="00B504F2" w:rsidRDefault="00117ADC" w:rsidP="003C6257">
      <w:pPr>
        <w:pStyle w:val="Default"/>
        <w:rPr>
          <w:rFonts w:ascii="Arial" w:hAnsi="Arial" w:cs="Arial"/>
          <w:sz w:val="28"/>
          <w:szCs w:val="28"/>
        </w:rPr>
      </w:pPr>
      <w:r w:rsidRPr="00B504F2">
        <w:rPr>
          <w:rFonts w:ascii="Arial" w:hAnsi="Arial" w:cs="Arial"/>
          <w:sz w:val="28"/>
          <w:szCs w:val="28"/>
        </w:rPr>
        <w:t>- L</w:t>
      </w:r>
      <w:r w:rsidR="003C6257" w:rsidRPr="00B504F2">
        <w:rPr>
          <w:rFonts w:ascii="Arial" w:hAnsi="Arial" w:cs="Arial"/>
          <w:sz w:val="28"/>
          <w:szCs w:val="28"/>
        </w:rPr>
        <w:t>a coupelle s</w:t>
      </w:r>
      <w:r w:rsidR="003E13C2" w:rsidRPr="00B504F2">
        <w:rPr>
          <w:rFonts w:ascii="Arial" w:hAnsi="Arial" w:cs="Arial"/>
          <w:sz w:val="28"/>
          <w:szCs w:val="28"/>
        </w:rPr>
        <w:t xml:space="preserve">’est recouverte d’un dépôt noir et </w:t>
      </w:r>
      <w:r w:rsidRPr="00B504F2">
        <w:rPr>
          <w:rFonts w:ascii="Arial" w:hAnsi="Arial" w:cs="Arial"/>
          <w:sz w:val="28"/>
          <w:szCs w:val="28"/>
        </w:rPr>
        <w:t>de buée.</w:t>
      </w:r>
    </w:p>
    <w:p w:rsidR="000B5FD4" w:rsidRDefault="000B5FD4" w:rsidP="003C6257">
      <w:pPr>
        <w:pStyle w:val="Default"/>
        <w:rPr>
          <w:rFonts w:ascii="Arial" w:hAnsi="Arial" w:cs="Arial"/>
          <w:sz w:val="28"/>
          <w:szCs w:val="28"/>
        </w:rPr>
      </w:pPr>
    </w:p>
    <w:p w:rsidR="00F7536D" w:rsidRPr="00B504F2" w:rsidRDefault="00F7536D" w:rsidP="003C6257">
      <w:pPr>
        <w:pStyle w:val="Default"/>
        <w:rPr>
          <w:rFonts w:ascii="Arial" w:hAnsi="Arial" w:cs="Arial"/>
          <w:sz w:val="28"/>
          <w:szCs w:val="28"/>
        </w:rPr>
      </w:pPr>
    </w:p>
    <w:p w:rsidR="003C6257" w:rsidRPr="00B504F2" w:rsidRDefault="003C6257" w:rsidP="003C6257">
      <w:pPr>
        <w:pStyle w:val="Default"/>
        <w:rPr>
          <w:b/>
          <w:sz w:val="28"/>
          <w:szCs w:val="28"/>
        </w:rPr>
      </w:pPr>
      <w:r w:rsidRPr="00B504F2">
        <w:rPr>
          <w:rFonts w:ascii="Arial" w:hAnsi="Arial" w:cs="Arial"/>
          <w:b/>
          <w:sz w:val="28"/>
          <w:szCs w:val="28"/>
          <w:u w:val="single"/>
        </w:rPr>
        <w:t>Interprétation</w:t>
      </w:r>
      <w:r w:rsidRPr="00B504F2">
        <w:rPr>
          <w:rFonts w:ascii="Arial" w:hAnsi="Arial" w:cs="Arial"/>
          <w:b/>
          <w:sz w:val="28"/>
          <w:szCs w:val="28"/>
        </w:rPr>
        <w:t xml:space="preserve"> : </w:t>
      </w:r>
    </w:p>
    <w:p w:rsidR="003E13C2" w:rsidRPr="00B504F2" w:rsidRDefault="003C6257" w:rsidP="003C6257">
      <w:pPr>
        <w:pStyle w:val="Default"/>
        <w:rPr>
          <w:rFonts w:ascii="Arial" w:hAnsi="Arial" w:cs="Arial"/>
          <w:sz w:val="28"/>
          <w:szCs w:val="28"/>
        </w:rPr>
      </w:pPr>
      <w:r w:rsidRPr="00B504F2">
        <w:rPr>
          <w:rFonts w:ascii="Arial" w:hAnsi="Arial" w:cs="Arial"/>
          <w:sz w:val="28"/>
          <w:szCs w:val="28"/>
        </w:rPr>
        <w:t>-</w:t>
      </w:r>
      <w:r w:rsidR="00204A3A" w:rsidRPr="00B504F2">
        <w:rPr>
          <w:rFonts w:ascii="Arial" w:hAnsi="Arial" w:cs="Arial"/>
          <w:sz w:val="28"/>
          <w:szCs w:val="28"/>
        </w:rPr>
        <w:t xml:space="preserve"> </w:t>
      </w:r>
      <w:r w:rsidR="003E13C2" w:rsidRPr="00B504F2">
        <w:rPr>
          <w:rFonts w:ascii="Arial" w:hAnsi="Arial" w:cs="Arial"/>
          <w:sz w:val="28"/>
          <w:szCs w:val="28"/>
        </w:rPr>
        <w:t>Le dépôt</w:t>
      </w:r>
      <w:r w:rsidR="00117ADC" w:rsidRPr="00B504F2">
        <w:rPr>
          <w:rFonts w:ascii="Arial" w:hAnsi="Arial" w:cs="Arial"/>
          <w:sz w:val="28"/>
          <w:szCs w:val="28"/>
        </w:rPr>
        <w:t xml:space="preserve"> noir est du </w:t>
      </w:r>
      <w:r w:rsidR="00117ADC" w:rsidRPr="00B504F2">
        <w:rPr>
          <w:rFonts w:ascii="Arial" w:hAnsi="Arial" w:cs="Arial"/>
          <w:color w:val="FF0000"/>
          <w:sz w:val="28"/>
          <w:szCs w:val="28"/>
        </w:rPr>
        <w:t xml:space="preserve">carbone </w:t>
      </w:r>
      <w:r w:rsidR="00117ADC" w:rsidRPr="00B504F2">
        <w:rPr>
          <w:rFonts w:ascii="Arial" w:hAnsi="Arial" w:cs="Arial"/>
          <w:sz w:val="28"/>
          <w:szCs w:val="28"/>
        </w:rPr>
        <w:t>solide.</w:t>
      </w:r>
    </w:p>
    <w:p w:rsidR="003E13C2" w:rsidRPr="00B504F2" w:rsidRDefault="00117ADC" w:rsidP="003C6257">
      <w:pPr>
        <w:pStyle w:val="Default"/>
        <w:rPr>
          <w:rFonts w:ascii="Arial" w:hAnsi="Arial" w:cs="Arial"/>
          <w:sz w:val="28"/>
          <w:szCs w:val="28"/>
        </w:rPr>
      </w:pPr>
      <w:r w:rsidRPr="00B504F2">
        <w:rPr>
          <w:rFonts w:ascii="Arial" w:hAnsi="Arial" w:cs="Arial"/>
          <w:sz w:val="28"/>
          <w:szCs w:val="28"/>
        </w:rPr>
        <w:t>- Lorsque la virole est fermée, le dioxygène est en défaut et la combustion du butane est incomplète.</w:t>
      </w:r>
    </w:p>
    <w:p w:rsidR="00117ADC" w:rsidRDefault="00117ADC" w:rsidP="003C6257">
      <w:pPr>
        <w:pStyle w:val="Default"/>
        <w:rPr>
          <w:rFonts w:ascii="Arial" w:hAnsi="Arial" w:cs="Arial"/>
          <w:sz w:val="28"/>
          <w:szCs w:val="28"/>
        </w:rPr>
      </w:pPr>
    </w:p>
    <w:p w:rsidR="000B5FD4" w:rsidRDefault="000B5FD4" w:rsidP="003C6257">
      <w:pPr>
        <w:pStyle w:val="Default"/>
        <w:rPr>
          <w:rFonts w:ascii="Arial" w:hAnsi="Arial" w:cs="Arial"/>
          <w:sz w:val="28"/>
          <w:szCs w:val="28"/>
        </w:rPr>
      </w:pPr>
    </w:p>
    <w:p w:rsidR="00F7536D" w:rsidRPr="00B504F2" w:rsidRDefault="00F7536D" w:rsidP="003C6257">
      <w:pPr>
        <w:pStyle w:val="Default"/>
        <w:rPr>
          <w:rFonts w:ascii="Arial" w:hAnsi="Arial" w:cs="Arial"/>
          <w:sz w:val="28"/>
          <w:szCs w:val="28"/>
        </w:rPr>
      </w:pPr>
    </w:p>
    <w:p w:rsidR="00DE2F2E" w:rsidRPr="00B504F2" w:rsidRDefault="00DE2F2E" w:rsidP="00DE2F2E">
      <w:pPr>
        <w:pStyle w:val="Default"/>
        <w:rPr>
          <w:rFonts w:ascii="Arial" w:hAnsi="Arial" w:cs="Arial"/>
          <w:color w:val="auto"/>
          <w:sz w:val="28"/>
          <w:szCs w:val="28"/>
        </w:rPr>
      </w:pPr>
      <w:r w:rsidRPr="00B504F2">
        <w:rPr>
          <w:rFonts w:ascii="Arial" w:hAnsi="Arial" w:cs="Arial"/>
          <w:color w:val="auto"/>
          <w:sz w:val="28"/>
          <w:szCs w:val="28"/>
        </w:rPr>
        <w:t xml:space="preserve">L’équation de la réaction de combustion incomplète du butane s’écrit : </w:t>
      </w:r>
    </w:p>
    <w:p w:rsidR="00DE2F2E" w:rsidRPr="00B504F2" w:rsidRDefault="00DE2F2E" w:rsidP="00DE2F2E">
      <w:pPr>
        <w:pStyle w:val="Default"/>
        <w:rPr>
          <w:rFonts w:ascii="Arial" w:hAnsi="Arial" w:cs="Arial"/>
          <w:color w:val="auto"/>
          <w:sz w:val="28"/>
          <w:szCs w:val="28"/>
        </w:rPr>
      </w:pPr>
    </w:p>
    <w:p w:rsidR="000B5FD4" w:rsidRPr="00AC07B5" w:rsidRDefault="00DE2F2E" w:rsidP="00AC07B5">
      <w:pPr>
        <w:shd w:val="clear" w:color="auto" w:fill="FFFFFF"/>
        <w:spacing w:before="30" w:after="150" w:line="360" w:lineRule="auto"/>
        <w:ind w:left="30" w:right="30"/>
        <w:jc w:val="center"/>
        <w:rPr>
          <w:rFonts w:ascii="Arial" w:eastAsia="Times New Roman" w:hAnsi="Arial" w:cs="Arial"/>
          <w:b/>
          <w:bCs/>
          <w:sz w:val="28"/>
          <w:szCs w:val="28"/>
          <w:lang w:val="en-US" w:eastAsia="fr-FR"/>
        </w:rPr>
      </w:pPr>
      <w:r w:rsidRPr="00B504F2">
        <w:rPr>
          <w:rFonts w:ascii="Arial" w:eastAsia="Times New Roman" w:hAnsi="Arial" w:cs="Arial"/>
          <w:b/>
          <w:bCs/>
          <w:sz w:val="28"/>
          <w:szCs w:val="28"/>
          <w:lang w:val="en-US" w:eastAsia="fr-FR"/>
        </w:rPr>
        <w:t>2 C</w:t>
      </w:r>
      <w:r w:rsidRPr="00B504F2">
        <w:rPr>
          <w:rFonts w:ascii="Arial" w:eastAsia="Times New Roman" w:hAnsi="Arial" w:cs="Arial"/>
          <w:b/>
          <w:bCs/>
          <w:sz w:val="28"/>
          <w:szCs w:val="28"/>
          <w:vertAlign w:val="subscript"/>
          <w:lang w:val="en-US" w:eastAsia="fr-FR"/>
        </w:rPr>
        <w:t>4</w:t>
      </w:r>
      <w:r w:rsidRPr="00B504F2">
        <w:rPr>
          <w:rFonts w:ascii="Arial" w:eastAsia="Times New Roman" w:hAnsi="Arial" w:cs="Arial"/>
          <w:b/>
          <w:bCs/>
          <w:sz w:val="28"/>
          <w:szCs w:val="28"/>
          <w:lang w:val="en-US" w:eastAsia="fr-FR"/>
        </w:rPr>
        <w:t>H</w:t>
      </w:r>
      <w:r w:rsidRPr="00B504F2">
        <w:rPr>
          <w:rFonts w:ascii="Arial" w:eastAsia="Times New Roman" w:hAnsi="Arial" w:cs="Arial"/>
          <w:b/>
          <w:bCs/>
          <w:sz w:val="28"/>
          <w:szCs w:val="28"/>
          <w:vertAlign w:val="subscript"/>
          <w:lang w:val="en-US" w:eastAsia="fr-FR"/>
        </w:rPr>
        <w:t>10</w:t>
      </w:r>
      <w:r w:rsidRPr="00B504F2">
        <w:rPr>
          <w:rFonts w:ascii="Arial" w:eastAsia="Times New Roman" w:hAnsi="Arial" w:cs="Arial"/>
          <w:b/>
          <w:bCs/>
          <w:sz w:val="28"/>
          <w:szCs w:val="28"/>
          <w:lang w:val="en-US" w:eastAsia="fr-FR"/>
        </w:rPr>
        <w:t>(g)  +  10 O</w:t>
      </w:r>
      <w:r w:rsidRPr="00B504F2">
        <w:rPr>
          <w:rFonts w:ascii="Arial" w:eastAsia="Times New Roman" w:hAnsi="Arial" w:cs="Arial"/>
          <w:b/>
          <w:bCs/>
          <w:sz w:val="28"/>
          <w:szCs w:val="28"/>
          <w:vertAlign w:val="subscript"/>
          <w:lang w:val="en-US" w:eastAsia="fr-FR"/>
        </w:rPr>
        <w:t>2</w:t>
      </w:r>
      <w:r w:rsidRPr="00B504F2">
        <w:rPr>
          <w:rFonts w:ascii="Arial" w:eastAsia="Times New Roman" w:hAnsi="Arial" w:cs="Arial"/>
          <w:b/>
          <w:bCs/>
          <w:sz w:val="28"/>
          <w:szCs w:val="28"/>
          <w:lang w:val="en-US" w:eastAsia="fr-FR"/>
        </w:rPr>
        <w:t>(g)  →  8 C(s)  +  10 H</w:t>
      </w:r>
      <w:r w:rsidRPr="00B504F2">
        <w:rPr>
          <w:rFonts w:ascii="Arial" w:eastAsia="Times New Roman" w:hAnsi="Arial" w:cs="Arial"/>
          <w:b/>
          <w:bCs/>
          <w:sz w:val="28"/>
          <w:szCs w:val="28"/>
          <w:vertAlign w:val="subscript"/>
          <w:lang w:val="en-US" w:eastAsia="fr-FR"/>
        </w:rPr>
        <w:t>2</w:t>
      </w:r>
      <w:r w:rsidRPr="00B504F2">
        <w:rPr>
          <w:rFonts w:ascii="Arial" w:eastAsia="Times New Roman" w:hAnsi="Arial" w:cs="Arial"/>
          <w:b/>
          <w:bCs/>
          <w:sz w:val="28"/>
          <w:szCs w:val="28"/>
          <w:lang w:val="en-US" w:eastAsia="fr-FR"/>
        </w:rPr>
        <w:t>O(g)</w:t>
      </w:r>
    </w:p>
    <w:p w:rsidR="00DE2F2E" w:rsidRPr="00B504F2" w:rsidRDefault="00DE2F2E" w:rsidP="003C6257">
      <w:pPr>
        <w:pStyle w:val="Default"/>
        <w:rPr>
          <w:rFonts w:ascii="Arial" w:hAnsi="Arial" w:cs="Arial"/>
          <w:sz w:val="28"/>
          <w:szCs w:val="28"/>
        </w:rPr>
      </w:pPr>
      <w:r w:rsidRPr="00B504F2">
        <w:rPr>
          <w:rFonts w:ascii="Arial" w:hAnsi="Arial" w:cs="Arial"/>
          <w:sz w:val="28"/>
          <w:szCs w:val="28"/>
        </w:rPr>
        <w:t>La combustion incomplète du butane se produit quand, par exemple, l’arrivée d’air alimentant un brûleur à butane est insuffisante. La flamme laisse alors sur les ustensiles chauffés un dépôt noir très salissant.</w:t>
      </w:r>
    </w:p>
    <w:p w:rsidR="00DE2F2E" w:rsidRPr="00B504F2" w:rsidRDefault="00DE2F2E" w:rsidP="003C6257">
      <w:pPr>
        <w:pStyle w:val="Default"/>
        <w:rPr>
          <w:rFonts w:ascii="Arial" w:hAnsi="Arial" w:cs="Arial"/>
          <w:sz w:val="28"/>
          <w:szCs w:val="28"/>
        </w:rPr>
      </w:pPr>
    </w:p>
    <w:p w:rsidR="00204A3A" w:rsidRPr="00B504F2" w:rsidRDefault="00DE2F2E" w:rsidP="003C6257">
      <w:pPr>
        <w:pStyle w:val="Default"/>
        <w:rPr>
          <w:rFonts w:ascii="Arial" w:hAnsi="Arial" w:cs="Arial"/>
          <w:sz w:val="28"/>
          <w:szCs w:val="28"/>
        </w:rPr>
      </w:pPr>
      <w:r w:rsidRPr="00B504F2">
        <w:rPr>
          <w:rFonts w:ascii="Arial" w:hAnsi="Arial" w:cs="Arial"/>
          <w:sz w:val="28"/>
          <w:szCs w:val="28"/>
          <w:u w:val="single"/>
        </w:rPr>
        <w:t>Remarque </w:t>
      </w:r>
      <w:r w:rsidRPr="00B504F2">
        <w:rPr>
          <w:rFonts w:ascii="Arial" w:hAnsi="Arial" w:cs="Arial"/>
          <w:sz w:val="28"/>
          <w:szCs w:val="28"/>
        </w:rPr>
        <w:t>: il se forme également du dioxyde de carbone en faible quantité.</w:t>
      </w:r>
    </w:p>
    <w:p w:rsidR="00DE2F2E" w:rsidRPr="00B504F2" w:rsidRDefault="00DE2F2E" w:rsidP="003C6257">
      <w:pPr>
        <w:pStyle w:val="Default"/>
        <w:rPr>
          <w:rFonts w:ascii="Arial" w:hAnsi="Arial" w:cs="Arial"/>
          <w:sz w:val="28"/>
          <w:szCs w:val="28"/>
        </w:rPr>
      </w:pPr>
    </w:p>
    <w:p w:rsidR="00F7536D" w:rsidRPr="00B504F2" w:rsidRDefault="00F7536D" w:rsidP="003C6257">
      <w:pPr>
        <w:pStyle w:val="Default"/>
        <w:rPr>
          <w:rFonts w:ascii="Arial" w:hAnsi="Arial" w:cs="Arial"/>
          <w:sz w:val="28"/>
          <w:szCs w:val="28"/>
        </w:rPr>
      </w:pPr>
    </w:p>
    <w:p w:rsidR="00DE2F2E" w:rsidRPr="00B504F2" w:rsidRDefault="00DE2F2E" w:rsidP="003C6257">
      <w:pPr>
        <w:pStyle w:val="Default"/>
        <w:rPr>
          <w:rFonts w:ascii="Arial" w:hAnsi="Arial" w:cs="Arial"/>
          <w:sz w:val="28"/>
          <w:szCs w:val="28"/>
        </w:rPr>
      </w:pPr>
      <w:r w:rsidRPr="00B504F2">
        <w:rPr>
          <w:rFonts w:ascii="Arial" w:hAnsi="Arial" w:cs="Arial"/>
          <w:sz w:val="28"/>
          <w:szCs w:val="28"/>
        </w:rPr>
        <w:t xml:space="preserve">Lorsque le dioxygène est en défaut, il peut se former également du </w:t>
      </w:r>
      <w:r w:rsidRPr="00B504F2">
        <w:rPr>
          <w:rFonts w:ascii="Arial" w:hAnsi="Arial" w:cs="Arial"/>
          <w:color w:val="FF0000"/>
          <w:sz w:val="28"/>
          <w:szCs w:val="28"/>
        </w:rPr>
        <w:t>monoxyde de carbone</w:t>
      </w:r>
      <w:r w:rsidRPr="00B504F2">
        <w:rPr>
          <w:rFonts w:ascii="Arial" w:hAnsi="Arial" w:cs="Arial"/>
          <w:sz w:val="28"/>
          <w:szCs w:val="28"/>
        </w:rPr>
        <w:t xml:space="preserve"> selon la réaction d’équation :</w:t>
      </w:r>
    </w:p>
    <w:p w:rsidR="00DE2F2E" w:rsidRPr="00B504F2" w:rsidRDefault="00DE2F2E" w:rsidP="003C6257">
      <w:pPr>
        <w:pStyle w:val="Default"/>
        <w:rPr>
          <w:rFonts w:ascii="Arial" w:hAnsi="Arial" w:cs="Arial"/>
          <w:sz w:val="28"/>
          <w:szCs w:val="28"/>
        </w:rPr>
      </w:pPr>
    </w:p>
    <w:p w:rsidR="00DE2F2E" w:rsidRPr="00B504F2" w:rsidRDefault="00DE2F2E" w:rsidP="00DE2F2E">
      <w:pPr>
        <w:shd w:val="clear" w:color="auto" w:fill="FFFFFF"/>
        <w:spacing w:before="30" w:after="150" w:line="360" w:lineRule="auto"/>
        <w:ind w:left="30" w:right="30"/>
        <w:jc w:val="center"/>
        <w:rPr>
          <w:rFonts w:ascii="Arial" w:eastAsia="Times New Roman" w:hAnsi="Arial" w:cs="Arial"/>
          <w:b/>
          <w:bCs/>
          <w:sz w:val="28"/>
          <w:szCs w:val="28"/>
          <w:lang w:val="en-US" w:eastAsia="fr-FR"/>
        </w:rPr>
      </w:pPr>
      <w:r w:rsidRPr="00B504F2">
        <w:rPr>
          <w:rFonts w:ascii="Arial" w:eastAsia="Times New Roman" w:hAnsi="Arial" w:cs="Arial"/>
          <w:b/>
          <w:bCs/>
          <w:sz w:val="28"/>
          <w:szCs w:val="28"/>
          <w:lang w:val="en-US" w:eastAsia="fr-FR"/>
        </w:rPr>
        <w:t>2 C</w:t>
      </w:r>
      <w:r w:rsidRPr="00B504F2">
        <w:rPr>
          <w:rFonts w:ascii="Arial" w:eastAsia="Times New Roman" w:hAnsi="Arial" w:cs="Arial"/>
          <w:b/>
          <w:bCs/>
          <w:sz w:val="28"/>
          <w:szCs w:val="28"/>
          <w:vertAlign w:val="subscript"/>
          <w:lang w:val="en-US" w:eastAsia="fr-FR"/>
        </w:rPr>
        <w:t>4</w:t>
      </w:r>
      <w:r w:rsidRPr="00B504F2">
        <w:rPr>
          <w:rFonts w:ascii="Arial" w:eastAsia="Times New Roman" w:hAnsi="Arial" w:cs="Arial"/>
          <w:b/>
          <w:bCs/>
          <w:sz w:val="28"/>
          <w:szCs w:val="28"/>
          <w:lang w:val="en-US" w:eastAsia="fr-FR"/>
        </w:rPr>
        <w:t>H</w:t>
      </w:r>
      <w:r w:rsidRPr="00B504F2">
        <w:rPr>
          <w:rFonts w:ascii="Arial" w:eastAsia="Times New Roman" w:hAnsi="Arial" w:cs="Arial"/>
          <w:b/>
          <w:bCs/>
          <w:sz w:val="28"/>
          <w:szCs w:val="28"/>
          <w:vertAlign w:val="subscript"/>
          <w:lang w:val="en-US" w:eastAsia="fr-FR"/>
        </w:rPr>
        <w:t>10</w:t>
      </w:r>
      <w:r w:rsidRPr="00B504F2">
        <w:rPr>
          <w:rFonts w:ascii="Arial" w:eastAsia="Times New Roman" w:hAnsi="Arial" w:cs="Arial"/>
          <w:b/>
          <w:bCs/>
          <w:sz w:val="28"/>
          <w:szCs w:val="28"/>
          <w:lang w:val="en-US" w:eastAsia="fr-FR"/>
        </w:rPr>
        <w:t>(g)  +  9 O</w:t>
      </w:r>
      <w:r w:rsidRPr="00B504F2">
        <w:rPr>
          <w:rFonts w:ascii="Arial" w:eastAsia="Times New Roman" w:hAnsi="Arial" w:cs="Arial"/>
          <w:b/>
          <w:bCs/>
          <w:sz w:val="28"/>
          <w:szCs w:val="28"/>
          <w:vertAlign w:val="subscript"/>
          <w:lang w:val="en-US" w:eastAsia="fr-FR"/>
        </w:rPr>
        <w:t>2</w:t>
      </w:r>
      <w:r w:rsidRPr="00B504F2">
        <w:rPr>
          <w:rFonts w:ascii="Arial" w:eastAsia="Times New Roman" w:hAnsi="Arial" w:cs="Arial"/>
          <w:b/>
          <w:bCs/>
          <w:sz w:val="28"/>
          <w:szCs w:val="28"/>
          <w:lang w:val="en-US" w:eastAsia="fr-FR"/>
        </w:rPr>
        <w:t xml:space="preserve">(g)  →  8 </w:t>
      </w:r>
      <w:r w:rsidRPr="00BE7141">
        <w:rPr>
          <w:rFonts w:ascii="Arial" w:eastAsia="Times New Roman" w:hAnsi="Arial" w:cs="Arial"/>
          <w:b/>
          <w:bCs/>
          <w:color w:val="FF0000"/>
          <w:sz w:val="28"/>
          <w:szCs w:val="28"/>
          <w:lang w:val="en-US" w:eastAsia="fr-FR"/>
        </w:rPr>
        <w:t>CO(</w:t>
      </w:r>
      <w:r w:rsidR="00BE7141" w:rsidRPr="00BE7141">
        <w:rPr>
          <w:rFonts w:ascii="Arial" w:eastAsia="Times New Roman" w:hAnsi="Arial" w:cs="Arial"/>
          <w:b/>
          <w:bCs/>
          <w:color w:val="FF0000"/>
          <w:sz w:val="28"/>
          <w:szCs w:val="28"/>
          <w:lang w:val="en-US" w:eastAsia="fr-FR"/>
        </w:rPr>
        <w:t>g</w:t>
      </w:r>
      <w:r w:rsidRPr="00BE7141">
        <w:rPr>
          <w:rFonts w:ascii="Arial" w:eastAsia="Times New Roman" w:hAnsi="Arial" w:cs="Arial"/>
          <w:b/>
          <w:bCs/>
          <w:color w:val="FF0000"/>
          <w:sz w:val="28"/>
          <w:szCs w:val="28"/>
          <w:lang w:val="en-US" w:eastAsia="fr-FR"/>
        </w:rPr>
        <w:t>)</w:t>
      </w:r>
      <w:r w:rsidRPr="00B504F2">
        <w:rPr>
          <w:rFonts w:ascii="Arial" w:eastAsia="Times New Roman" w:hAnsi="Arial" w:cs="Arial"/>
          <w:b/>
          <w:bCs/>
          <w:sz w:val="28"/>
          <w:szCs w:val="28"/>
          <w:lang w:val="en-US" w:eastAsia="fr-FR"/>
        </w:rPr>
        <w:t xml:space="preserve">  +  10 H</w:t>
      </w:r>
      <w:r w:rsidRPr="00B504F2">
        <w:rPr>
          <w:rFonts w:ascii="Arial" w:eastAsia="Times New Roman" w:hAnsi="Arial" w:cs="Arial"/>
          <w:b/>
          <w:bCs/>
          <w:sz w:val="28"/>
          <w:szCs w:val="28"/>
          <w:vertAlign w:val="subscript"/>
          <w:lang w:val="en-US" w:eastAsia="fr-FR"/>
        </w:rPr>
        <w:t>2</w:t>
      </w:r>
      <w:r w:rsidRPr="00B504F2">
        <w:rPr>
          <w:rFonts w:ascii="Arial" w:eastAsia="Times New Roman" w:hAnsi="Arial" w:cs="Arial"/>
          <w:b/>
          <w:bCs/>
          <w:sz w:val="28"/>
          <w:szCs w:val="28"/>
          <w:lang w:val="en-US" w:eastAsia="fr-FR"/>
        </w:rPr>
        <w:t>O(g)</w:t>
      </w:r>
    </w:p>
    <w:p w:rsidR="00DE2F2E" w:rsidRPr="00B504F2" w:rsidRDefault="00DE2F2E" w:rsidP="003C6257">
      <w:pPr>
        <w:pStyle w:val="Default"/>
        <w:rPr>
          <w:rFonts w:ascii="Arial" w:hAnsi="Arial" w:cs="Arial"/>
          <w:sz w:val="28"/>
          <w:szCs w:val="28"/>
          <w:lang w:val="en-US"/>
        </w:rPr>
      </w:pPr>
    </w:p>
    <w:p w:rsidR="00E71822" w:rsidRPr="00B504F2" w:rsidRDefault="00E71822" w:rsidP="00E71822">
      <w:pPr>
        <w:pStyle w:val="NormalWeb"/>
        <w:spacing w:before="0" w:beforeAutospacing="0" w:after="0" w:afterAutospacing="0"/>
        <w:rPr>
          <w:rFonts w:ascii="Arial" w:hAnsi="Arial" w:cs="Arial"/>
          <w:sz w:val="28"/>
          <w:szCs w:val="28"/>
        </w:rPr>
      </w:pPr>
      <w:r w:rsidRPr="00B504F2">
        <w:rPr>
          <w:rFonts w:ascii="Arial" w:hAnsi="Arial" w:cs="Arial"/>
          <w:sz w:val="28"/>
          <w:szCs w:val="28"/>
        </w:rPr>
        <w:t xml:space="preserve">Dans l’habitat, le </w:t>
      </w:r>
      <w:r w:rsidRPr="00B504F2">
        <w:rPr>
          <w:rStyle w:val="lev"/>
          <w:rFonts w:ascii="Arial" w:hAnsi="Arial" w:cs="Arial"/>
          <w:b w:val="0"/>
          <w:sz w:val="28"/>
          <w:szCs w:val="28"/>
        </w:rPr>
        <w:t>monoxyde de carbone</w:t>
      </w:r>
      <w:r w:rsidRPr="00B504F2">
        <w:rPr>
          <w:rFonts w:ascii="Arial" w:hAnsi="Arial" w:cs="Arial"/>
          <w:sz w:val="28"/>
          <w:szCs w:val="28"/>
        </w:rPr>
        <w:t xml:space="preserve"> CO dégagé lors de la combustion incomplète, est extrêmement </w:t>
      </w:r>
      <w:r w:rsidRPr="000B5FD4">
        <w:rPr>
          <w:rFonts w:ascii="Arial" w:hAnsi="Arial" w:cs="Arial"/>
          <w:color w:val="FF0000"/>
          <w:sz w:val="28"/>
          <w:szCs w:val="28"/>
        </w:rPr>
        <w:t xml:space="preserve">toxique (mortel) </w:t>
      </w:r>
      <w:r w:rsidRPr="00B504F2">
        <w:rPr>
          <w:rFonts w:ascii="Arial" w:hAnsi="Arial" w:cs="Arial"/>
          <w:sz w:val="28"/>
          <w:szCs w:val="28"/>
        </w:rPr>
        <w:t>et d’autant plus dangereux qu’il est incolore et inodore.</w:t>
      </w:r>
    </w:p>
    <w:p w:rsidR="00E71822" w:rsidRPr="00B504F2" w:rsidRDefault="00E71822" w:rsidP="00F63F87">
      <w:pPr>
        <w:pStyle w:val="NormalWeb"/>
        <w:spacing w:before="0" w:beforeAutospacing="0" w:after="0" w:afterAutospacing="0"/>
        <w:rPr>
          <w:rFonts w:ascii="Arial" w:hAnsi="Arial" w:cs="Arial"/>
          <w:sz w:val="28"/>
          <w:szCs w:val="28"/>
        </w:rPr>
      </w:pPr>
      <w:r w:rsidRPr="00B504F2">
        <w:rPr>
          <w:rStyle w:val="lev"/>
          <w:rFonts w:ascii="Arial" w:hAnsi="Arial" w:cs="Arial"/>
          <w:sz w:val="28"/>
          <w:szCs w:val="28"/>
        </w:rPr>
        <w:t>Il est en conséquence très dangereux d’utiliser un appareil à combustion non étanche dans un local mal aéré.</w:t>
      </w:r>
    </w:p>
    <w:p w:rsidR="00B44744" w:rsidRPr="00B504F2" w:rsidRDefault="00B44744" w:rsidP="00B44744">
      <w:pPr>
        <w:pStyle w:val="Default"/>
        <w:rPr>
          <w:rFonts w:ascii="Arial" w:hAnsi="Arial" w:cs="Arial"/>
          <w:sz w:val="28"/>
          <w:szCs w:val="28"/>
        </w:rPr>
      </w:pPr>
    </w:p>
    <w:p w:rsidR="00F63F87" w:rsidRDefault="00F63F87" w:rsidP="00B44744">
      <w:pPr>
        <w:pStyle w:val="Default"/>
        <w:rPr>
          <w:rFonts w:ascii="Arial" w:hAnsi="Arial" w:cs="Arial"/>
          <w:sz w:val="28"/>
          <w:szCs w:val="28"/>
        </w:rPr>
      </w:pPr>
    </w:p>
    <w:p w:rsidR="00257057" w:rsidRDefault="00257057" w:rsidP="00B44744">
      <w:pPr>
        <w:pStyle w:val="Default"/>
        <w:rPr>
          <w:rFonts w:ascii="Arial" w:hAnsi="Arial" w:cs="Arial"/>
          <w:sz w:val="28"/>
          <w:szCs w:val="28"/>
        </w:rPr>
      </w:pPr>
    </w:p>
    <w:p w:rsidR="00257057" w:rsidRPr="00B504F2" w:rsidRDefault="00257057" w:rsidP="00B44744">
      <w:pPr>
        <w:pStyle w:val="Default"/>
        <w:rPr>
          <w:rFonts w:ascii="Arial" w:hAnsi="Arial" w:cs="Arial"/>
          <w:sz w:val="28"/>
          <w:szCs w:val="28"/>
        </w:rPr>
      </w:pPr>
    </w:p>
    <w:tbl>
      <w:tblPr>
        <w:tblStyle w:val="Grilledutableau"/>
        <w:tblW w:w="0" w:type="auto"/>
        <w:tblBorders>
          <w:top w:val="single" w:sz="18" w:space="0" w:color="943634" w:themeColor="accent2" w:themeShade="BF"/>
          <w:left w:val="single" w:sz="18" w:space="0" w:color="943634" w:themeColor="accent2" w:themeShade="BF"/>
          <w:bottom w:val="single" w:sz="18" w:space="0" w:color="943634" w:themeColor="accent2" w:themeShade="BF"/>
          <w:right w:val="single" w:sz="18" w:space="0" w:color="943634" w:themeColor="accent2" w:themeShade="BF"/>
          <w:insideH w:val="single" w:sz="18" w:space="0" w:color="943634" w:themeColor="accent2" w:themeShade="BF"/>
          <w:insideV w:val="single" w:sz="18" w:space="0" w:color="943634" w:themeColor="accent2" w:themeShade="BF"/>
        </w:tblBorders>
        <w:shd w:val="clear" w:color="auto" w:fill="FBD4B4" w:themeFill="accent6" w:themeFillTint="66"/>
        <w:tblLook w:val="04A0"/>
      </w:tblPr>
      <w:tblGrid>
        <w:gridCol w:w="10606"/>
      </w:tblGrid>
      <w:tr w:rsidR="00B44744" w:rsidRPr="00B504F2" w:rsidTr="00C46F9A">
        <w:tc>
          <w:tcPr>
            <w:tcW w:w="10606" w:type="dxa"/>
            <w:shd w:val="clear" w:color="auto" w:fill="FBD4B4" w:themeFill="accent6" w:themeFillTint="66"/>
          </w:tcPr>
          <w:p w:rsidR="00B44744" w:rsidRPr="00B504F2" w:rsidRDefault="00B44744" w:rsidP="00C46F9A">
            <w:pPr>
              <w:pStyle w:val="Default"/>
              <w:rPr>
                <w:rFonts w:ascii="Arial" w:hAnsi="Arial" w:cs="Arial"/>
                <w:b/>
                <w:color w:val="auto"/>
                <w:sz w:val="28"/>
                <w:szCs w:val="28"/>
                <w:u w:val="double"/>
              </w:rPr>
            </w:pPr>
            <w:r w:rsidRPr="00B504F2">
              <w:rPr>
                <w:rFonts w:ascii="Arial" w:hAnsi="Arial" w:cs="Arial"/>
                <w:b/>
                <w:color w:val="auto"/>
                <w:sz w:val="28"/>
                <w:szCs w:val="28"/>
                <w:u w:val="double"/>
              </w:rPr>
              <w:t>Généralisation</w:t>
            </w:r>
          </w:p>
          <w:p w:rsidR="00B44744" w:rsidRPr="00B504F2" w:rsidRDefault="00B44744" w:rsidP="00C46F9A">
            <w:pPr>
              <w:pStyle w:val="Default"/>
              <w:rPr>
                <w:rFonts w:ascii="Arial" w:hAnsi="Arial" w:cs="Arial"/>
                <w:sz w:val="28"/>
                <w:szCs w:val="28"/>
              </w:rPr>
            </w:pPr>
          </w:p>
          <w:p w:rsidR="00B44744" w:rsidRPr="00B504F2" w:rsidRDefault="00B44744" w:rsidP="00C46F9A">
            <w:pPr>
              <w:pStyle w:val="Default"/>
              <w:rPr>
                <w:rFonts w:ascii="Arial" w:hAnsi="Arial" w:cs="Arial"/>
                <w:sz w:val="28"/>
                <w:szCs w:val="28"/>
              </w:rPr>
            </w:pPr>
            <w:r w:rsidRPr="00B504F2">
              <w:rPr>
                <w:rFonts w:ascii="Arial" w:hAnsi="Arial" w:cs="Arial"/>
                <w:sz w:val="28"/>
                <w:szCs w:val="28"/>
              </w:rPr>
              <w:t>Lorsque la quantité de dioxygène apporté par l’air est insuffisante, la combustion d’un hydrocarbure est incomplète.</w:t>
            </w:r>
            <w:r w:rsidR="000B5FD4">
              <w:rPr>
                <w:rFonts w:ascii="Arial" w:hAnsi="Arial" w:cs="Arial"/>
                <w:sz w:val="28"/>
                <w:szCs w:val="28"/>
              </w:rPr>
              <w:t xml:space="preserve"> Il se forme alors du carbone C</w:t>
            </w:r>
            <w:r w:rsidRPr="00B504F2">
              <w:rPr>
                <w:rFonts w:ascii="Arial" w:hAnsi="Arial" w:cs="Arial"/>
                <w:sz w:val="28"/>
                <w:szCs w:val="28"/>
              </w:rPr>
              <w:t>, du monoxyde de carbone CO et du dioxyde de carbone CO</w:t>
            </w:r>
            <w:r w:rsidRPr="00B504F2">
              <w:rPr>
                <w:rFonts w:ascii="Arial" w:hAnsi="Arial" w:cs="Arial"/>
                <w:sz w:val="28"/>
                <w:szCs w:val="28"/>
                <w:vertAlign w:val="subscript"/>
              </w:rPr>
              <w:t>2</w:t>
            </w:r>
            <w:r w:rsidRPr="00B504F2">
              <w:rPr>
                <w:rFonts w:ascii="Arial" w:hAnsi="Arial" w:cs="Arial"/>
                <w:sz w:val="28"/>
                <w:szCs w:val="28"/>
              </w:rPr>
              <w:t xml:space="preserve">, </w:t>
            </w:r>
            <w:r w:rsidR="00F63F87" w:rsidRPr="00B504F2">
              <w:rPr>
                <w:rFonts w:ascii="Arial" w:hAnsi="Arial" w:cs="Arial"/>
                <w:sz w:val="28"/>
                <w:szCs w:val="28"/>
              </w:rPr>
              <w:t>e</w:t>
            </w:r>
            <w:r w:rsidRPr="00B504F2">
              <w:rPr>
                <w:rFonts w:ascii="Arial" w:hAnsi="Arial" w:cs="Arial"/>
                <w:sz w:val="28"/>
                <w:szCs w:val="28"/>
              </w:rPr>
              <w:t>t de l’eau H</w:t>
            </w:r>
            <w:r w:rsidRPr="00B504F2">
              <w:rPr>
                <w:rFonts w:ascii="Arial" w:hAnsi="Arial" w:cs="Arial"/>
                <w:sz w:val="28"/>
                <w:szCs w:val="28"/>
                <w:vertAlign w:val="subscript"/>
              </w:rPr>
              <w:t>2</w:t>
            </w:r>
            <w:r w:rsidRPr="00B504F2">
              <w:rPr>
                <w:rFonts w:ascii="Arial" w:hAnsi="Arial" w:cs="Arial"/>
                <w:sz w:val="28"/>
                <w:szCs w:val="28"/>
              </w:rPr>
              <w:t>O</w:t>
            </w:r>
          </w:p>
        </w:tc>
      </w:tr>
    </w:tbl>
    <w:p w:rsidR="00E15C21" w:rsidRDefault="00E15C21" w:rsidP="001669D0">
      <w:pPr>
        <w:spacing w:after="0"/>
        <w:rPr>
          <w:rFonts w:ascii="Arial" w:hAnsi="Arial" w:cs="Arial"/>
        </w:rPr>
      </w:pPr>
    </w:p>
    <w:p w:rsidR="00B504F2" w:rsidRDefault="00B504F2" w:rsidP="001669D0">
      <w:pPr>
        <w:spacing w:after="0"/>
        <w:rPr>
          <w:rFonts w:ascii="Arial" w:hAnsi="Arial" w:cs="Arial"/>
        </w:rPr>
      </w:pPr>
    </w:p>
    <w:p w:rsidR="00B504F2" w:rsidRDefault="00B504F2" w:rsidP="001669D0">
      <w:pPr>
        <w:spacing w:after="0"/>
        <w:rPr>
          <w:rFonts w:ascii="Arial" w:hAnsi="Arial" w:cs="Arial"/>
        </w:rPr>
      </w:pPr>
    </w:p>
    <w:p w:rsidR="00B504F2" w:rsidRDefault="00B504F2" w:rsidP="001669D0">
      <w:pPr>
        <w:spacing w:after="0"/>
        <w:rPr>
          <w:rFonts w:ascii="Arial" w:hAnsi="Arial" w:cs="Arial"/>
        </w:rPr>
      </w:pPr>
    </w:p>
    <w:p w:rsidR="000B5FD4" w:rsidRDefault="000B5FD4" w:rsidP="001669D0">
      <w:pPr>
        <w:spacing w:after="0"/>
        <w:rPr>
          <w:rFonts w:ascii="Arial" w:hAnsi="Arial" w:cs="Arial"/>
        </w:rPr>
      </w:pPr>
    </w:p>
    <w:p w:rsidR="000B5FD4" w:rsidRDefault="000B5FD4" w:rsidP="001669D0">
      <w:pPr>
        <w:spacing w:after="0"/>
        <w:rPr>
          <w:rFonts w:ascii="Arial" w:hAnsi="Arial" w:cs="Arial"/>
        </w:rPr>
      </w:pPr>
    </w:p>
    <w:p w:rsidR="000B5FD4" w:rsidRDefault="000B5FD4" w:rsidP="001669D0">
      <w:pPr>
        <w:spacing w:after="0"/>
        <w:rPr>
          <w:rFonts w:ascii="Arial" w:hAnsi="Arial" w:cs="Arial"/>
        </w:rPr>
      </w:pPr>
    </w:p>
    <w:p w:rsidR="000B5FD4" w:rsidRDefault="000B5FD4" w:rsidP="001669D0">
      <w:pPr>
        <w:spacing w:after="0"/>
        <w:rPr>
          <w:rFonts w:ascii="Arial" w:hAnsi="Arial" w:cs="Arial"/>
        </w:rPr>
      </w:pPr>
    </w:p>
    <w:p w:rsidR="00AC07B5" w:rsidRDefault="00AC07B5" w:rsidP="001669D0">
      <w:pPr>
        <w:spacing w:after="0"/>
        <w:rPr>
          <w:rFonts w:ascii="Arial" w:hAnsi="Arial" w:cs="Arial"/>
        </w:rPr>
      </w:pPr>
    </w:p>
    <w:p w:rsidR="00AC07B5" w:rsidRDefault="00AC07B5" w:rsidP="001669D0">
      <w:pPr>
        <w:spacing w:after="0"/>
        <w:rPr>
          <w:rFonts w:ascii="Arial" w:hAnsi="Arial" w:cs="Arial"/>
        </w:rPr>
      </w:pPr>
    </w:p>
    <w:p w:rsidR="00AC07B5" w:rsidRDefault="00AC07B5" w:rsidP="001669D0">
      <w:pPr>
        <w:spacing w:after="0"/>
        <w:rPr>
          <w:rFonts w:ascii="Arial" w:hAnsi="Arial" w:cs="Arial"/>
        </w:rPr>
      </w:pPr>
    </w:p>
    <w:p w:rsidR="00AC07B5" w:rsidRDefault="00AC07B5" w:rsidP="001669D0">
      <w:pPr>
        <w:spacing w:after="0"/>
        <w:rPr>
          <w:rFonts w:ascii="Arial" w:hAnsi="Arial" w:cs="Arial"/>
        </w:rPr>
      </w:pPr>
    </w:p>
    <w:p w:rsidR="00AC07B5" w:rsidRDefault="00AC07B5" w:rsidP="001669D0">
      <w:pPr>
        <w:spacing w:after="0"/>
        <w:rPr>
          <w:rFonts w:ascii="Arial" w:hAnsi="Arial" w:cs="Arial"/>
        </w:rPr>
      </w:pPr>
    </w:p>
    <w:p w:rsidR="00AC07B5" w:rsidRDefault="00AC07B5" w:rsidP="001669D0">
      <w:pPr>
        <w:spacing w:after="0"/>
        <w:rPr>
          <w:rFonts w:ascii="Arial" w:hAnsi="Arial" w:cs="Arial"/>
        </w:rPr>
      </w:pPr>
    </w:p>
    <w:p w:rsidR="000B5FD4" w:rsidRDefault="000B5FD4" w:rsidP="001669D0">
      <w:pPr>
        <w:spacing w:after="0"/>
        <w:rPr>
          <w:rFonts w:ascii="Arial" w:hAnsi="Arial" w:cs="Arial"/>
        </w:rPr>
      </w:pPr>
    </w:p>
    <w:p w:rsidR="001669D0" w:rsidRPr="00B504F2" w:rsidRDefault="001669D0" w:rsidP="00E15C21">
      <w:pPr>
        <w:pStyle w:val="Paragraphedeliste"/>
        <w:numPr>
          <w:ilvl w:val="0"/>
          <w:numId w:val="28"/>
        </w:numPr>
        <w:spacing w:after="0"/>
        <w:rPr>
          <w:rFonts w:ascii="Arial" w:hAnsi="Arial" w:cs="Arial"/>
          <w:b/>
          <w:color w:val="E36C0A" w:themeColor="accent6" w:themeShade="BF"/>
          <w:sz w:val="32"/>
          <w:szCs w:val="32"/>
          <w:u w:val="single"/>
        </w:rPr>
      </w:pPr>
      <w:r w:rsidRPr="00B504F2">
        <w:rPr>
          <w:rFonts w:ascii="Arial" w:hAnsi="Arial" w:cs="Arial"/>
          <w:b/>
          <w:color w:val="E36C0A" w:themeColor="accent6" w:themeShade="BF"/>
          <w:sz w:val="32"/>
          <w:szCs w:val="32"/>
          <w:u w:val="single"/>
        </w:rPr>
        <w:t>Condition de réalisation d’une combustion</w:t>
      </w:r>
    </w:p>
    <w:p w:rsidR="00A73AA0" w:rsidRPr="00B504F2" w:rsidRDefault="00A73AA0" w:rsidP="00A73AA0">
      <w:pPr>
        <w:pStyle w:val="Paragraphedeliste"/>
        <w:spacing w:after="0"/>
        <w:ind w:left="2136"/>
        <w:rPr>
          <w:rFonts w:ascii="Arial" w:hAnsi="Arial" w:cs="Arial"/>
          <w:sz w:val="28"/>
          <w:szCs w:val="28"/>
        </w:rPr>
      </w:pPr>
    </w:p>
    <w:p w:rsidR="001669D0" w:rsidRPr="00B504F2" w:rsidRDefault="001669D0" w:rsidP="001669D0">
      <w:pPr>
        <w:spacing w:after="0"/>
        <w:rPr>
          <w:rFonts w:ascii="Arial" w:hAnsi="Arial" w:cs="Arial"/>
          <w:sz w:val="28"/>
          <w:szCs w:val="28"/>
        </w:rPr>
      </w:pPr>
      <w:r w:rsidRPr="00B504F2">
        <w:rPr>
          <w:rFonts w:ascii="Arial" w:hAnsi="Arial" w:cs="Arial"/>
          <w:sz w:val="28"/>
          <w:szCs w:val="28"/>
        </w:rPr>
        <w:t xml:space="preserve">Pour qu’une </w:t>
      </w:r>
      <w:r w:rsidR="00EB738B" w:rsidRPr="00B504F2">
        <w:rPr>
          <w:rFonts w:ascii="Arial" w:hAnsi="Arial" w:cs="Arial"/>
          <w:sz w:val="28"/>
          <w:szCs w:val="28"/>
        </w:rPr>
        <w:t xml:space="preserve">bonne </w:t>
      </w:r>
      <w:r w:rsidRPr="00B504F2">
        <w:rPr>
          <w:rFonts w:ascii="Arial" w:hAnsi="Arial" w:cs="Arial"/>
          <w:sz w:val="28"/>
          <w:szCs w:val="28"/>
        </w:rPr>
        <w:t>réaction de combustion ait lieu, le combustible et le combu</w:t>
      </w:r>
      <w:r w:rsidR="00336EC8">
        <w:rPr>
          <w:rFonts w:ascii="Arial" w:hAnsi="Arial" w:cs="Arial"/>
          <w:sz w:val="28"/>
          <w:szCs w:val="28"/>
        </w:rPr>
        <w:t>rant</w:t>
      </w:r>
      <w:r w:rsidRPr="00B504F2">
        <w:rPr>
          <w:rFonts w:ascii="Arial" w:hAnsi="Arial" w:cs="Arial"/>
          <w:sz w:val="28"/>
          <w:szCs w:val="28"/>
        </w:rPr>
        <w:t xml:space="preserve"> doivent être intimement mélangés.</w:t>
      </w:r>
    </w:p>
    <w:p w:rsidR="000B5FD4" w:rsidRDefault="000B5FD4" w:rsidP="001669D0">
      <w:pPr>
        <w:spacing w:after="0"/>
        <w:rPr>
          <w:rFonts w:ascii="Arial" w:hAnsi="Arial" w:cs="Arial"/>
          <w:sz w:val="28"/>
          <w:szCs w:val="28"/>
        </w:rPr>
      </w:pPr>
    </w:p>
    <w:p w:rsidR="00EB738B" w:rsidRDefault="00EB738B" w:rsidP="001669D0">
      <w:pPr>
        <w:spacing w:after="0"/>
        <w:rPr>
          <w:rFonts w:ascii="Arial" w:hAnsi="Arial" w:cs="Arial"/>
          <w:sz w:val="28"/>
          <w:szCs w:val="28"/>
        </w:rPr>
      </w:pPr>
      <w:r w:rsidRPr="00B504F2">
        <w:rPr>
          <w:rFonts w:ascii="Arial" w:hAnsi="Arial" w:cs="Arial"/>
          <w:sz w:val="28"/>
          <w:szCs w:val="28"/>
        </w:rPr>
        <w:t>Ainsi pour les combustibles solides, tels que le bois, il faut des brindilles très fines bien aérées pour pouvoir allumer le feu.</w:t>
      </w:r>
    </w:p>
    <w:p w:rsidR="000B5FD4" w:rsidRPr="00B504F2" w:rsidRDefault="000B5FD4" w:rsidP="001669D0">
      <w:pPr>
        <w:spacing w:after="0"/>
        <w:rPr>
          <w:rFonts w:ascii="Arial" w:hAnsi="Arial" w:cs="Arial"/>
          <w:sz w:val="28"/>
          <w:szCs w:val="28"/>
        </w:rPr>
      </w:pPr>
    </w:p>
    <w:p w:rsidR="00EB738B" w:rsidRPr="00B504F2" w:rsidRDefault="00EB738B" w:rsidP="001669D0">
      <w:pPr>
        <w:spacing w:after="0"/>
        <w:rPr>
          <w:rFonts w:ascii="Arial" w:hAnsi="Arial" w:cs="Arial"/>
          <w:sz w:val="28"/>
          <w:szCs w:val="28"/>
        </w:rPr>
      </w:pPr>
      <w:r w:rsidRPr="00B504F2">
        <w:rPr>
          <w:rFonts w:ascii="Arial" w:hAnsi="Arial" w:cs="Arial"/>
          <w:sz w:val="28"/>
          <w:szCs w:val="28"/>
        </w:rPr>
        <w:t>Pour les combustibles gazeux ou liquides, le dosage et le mélange de l’air avec le combustible est obtenu par le brûleur.</w:t>
      </w:r>
    </w:p>
    <w:p w:rsidR="00EB738B" w:rsidRPr="00B504F2" w:rsidRDefault="00EB738B" w:rsidP="001669D0">
      <w:pPr>
        <w:spacing w:after="0"/>
        <w:rPr>
          <w:rFonts w:ascii="Arial" w:hAnsi="Arial" w:cs="Arial"/>
          <w:sz w:val="28"/>
          <w:szCs w:val="28"/>
        </w:rPr>
      </w:pPr>
    </w:p>
    <w:p w:rsidR="00462C17" w:rsidRPr="00B504F2" w:rsidRDefault="00462C17" w:rsidP="001669D0">
      <w:pPr>
        <w:spacing w:after="0"/>
        <w:rPr>
          <w:rFonts w:ascii="Arial" w:hAnsi="Arial" w:cs="Arial"/>
          <w:sz w:val="28"/>
          <w:szCs w:val="28"/>
        </w:rPr>
      </w:pPr>
    </w:p>
    <w:p w:rsidR="00462C17" w:rsidRDefault="00462C17" w:rsidP="001669D0">
      <w:pPr>
        <w:spacing w:after="0"/>
        <w:rPr>
          <w:rFonts w:ascii="Arial" w:hAnsi="Arial" w:cs="Arial"/>
          <w:sz w:val="28"/>
          <w:szCs w:val="28"/>
        </w:rPr>
      </w:pPr>
      <w:r w:rsidRPr="00B504F2">
        <w:rPr>
          <w:rFonts w:ascii="Arial" w:hAnsi="Arial" w:cs="Arial"/>
          <w:sz w:val="28"/>
          <w:szCs w:val="28"/>
        </w:rPr>
        <w:t xml:space="preserve">En outre, </w:t>
      </w:r>
      <w:r w:rsidRPr="00805C9F">
        <w:rPr>
          <w:rFonts w:ascii="Arial" w:hAnsi="Arial" w:cs="Arial"/>
          <w:color w:val="FF0000"/>
          <w:sz w:val="28"/>
          <w:szCs w:val="28"/>
        </w:rPr>
        <w:t>l</w:t>
      </w:r>
      <w:r w:rsidR="00EB738B" w:rsidRPr="00805C9F">
        <w:rPr>
          <w:rFonts w:ascii="Arial" w:hAnsi="Arial" w:cs="Arial"/>
          <w:color w:val="FF0000"/>
          <w:sz w:val="28"/>
          <w:szCs w:val="28"/>
        </w:rPr>
        <w:t>e</w:t>
      </w:r>
      <w:r w:rsidR="00DC6750" w:rsidRPr="00805C9F">
        <w:rPr>
          <w:rFonts w:ascii="Arial" w:hAnsi="Arial" w:cs="Arial"/>
          <w:color w:val="FF0000"/>
          <w:sz w:val="28"/>
          <w:szCs w:val="28"/>
        </w:rPr>
        <w:t>s</w:t>
      </w:r>
      <w:r w:rsidRPr="00805C9F">
        <w:rPr>
          <w:rFonts w:ascii="Arial" w:hAnsi="Arial" w:cs="Arial"/>
          <w:color w:val="FF0000"/>
          <w:sz w:val="28"/>
          <w:szCs w:val="28"/>
        </w:rPr>
        <w:t xml:space="preserve"> quantités</w:t>
      </w:r>
      <w:r w:rsidR="00DC6750" w:rsidRPr="00805C9F">
        <w:rPr>
          <w:rFonts w:ascii="Arial" w:hAnsi="Arial" w:cs="Arial"/>
          <w:color w:val="FF0000"/>
          <w:sz w:val="28"/>
          <w:szCs w:val="28"/>
        </w:rPr>
        <w:t xml:space="preserve"> d</w:t>
      </w:r>
      <w:r w:rsidRPr="00805C9F">
        <w:rPr>
          <w:rFonts w:ascii="Arial" w:hAnsi="Arial" w:cs="Arial"/>
          <w:color w:val="FF0000"/>
          <w:sz w:val="28"/>
          <w:szCs w:val="28"/>
        </w:rPr>
        <w:t>’air et de</w:t>
      </w:r>
      <w:r w:rsidR="00EB738B" w:rsidRPr="00805C9F">
        <w:rPr>
          <w:rFonts w:ascii="Arial" w:hAnsi="Arial" w:cs="Arial"/>
          <w:color w:val="FF0000"/>
          <w:sz w:val="28"/>
          <w:szCs w:val="28"/>
        </w:rPr>
        <w:t xml:space="preserve"> combustible </w:t>
      </w:r>
      <w:r w:rsidRPr="00805C9F">
        <w:rPr>
          <w:rFonts w:ascii="Arial" w:hAnsi="Arial" w:cs="Arial"/>
          <w:color w:val="FF0000"/>
          <w:sz w:val="28"/>
          <w:szCs w:val="28"/>
        </w:rPr>
        <w:t>sont</w:t>
      </w:r>
      <w:r w:rsidR="00EB738B" w:rsidRPr="00805C9F">
        <w:rPr>
          <w:rFonts w:ascii="Arial" w:hAnsi="Arial" w:cs="Arial"/>
          <w:color w:val="FF0000"/>
          <w:sz w:val="28"/>
          <w:szCs w:val="28"/>
        </w:rPr>
        <w:t xml:space="preserve"> important</w:t>
      </w:r>
      <w:r w:rsidRPr="00805C9F">
        <w:rPr>
          <w:rFonts w:ascii="Arial" w:hAnsi="Arial" w:cs="Arial"/>
          <w:color w:val="FF0000"/>
          <w:sz w:val="28"/>
          <w:szCs w:val="28"/>
        </w:rPr>
        <w:t>es</w:t>
      </w:r>
      <w:r w:rsidR="00EB738B" w:rsidRPr="00805C9F">
        <w:rPr>
          <w:rFonts w:ascii="Arial" w:hAnsi="Arial" w:cs="Arial"/>
          <w:color w:val="FF0000"/>
          <w:sz w:val="28"/>
          <w:szCs w:val="28"/>
        </w:rPr>
        <w:t>, car la réaction de combustion n’est pas réalisable en toutes proportions</w:t>
      </w:r>
      <w:r w:rsidR="00EB738B" w:rsidRPr="00B504F2">
        <w:rPr>
          <w:rFonts w:ascii="Arial" w:hAnsi="Arial" w:cs="Arial"/>
          <w:sz w:val="28"/>
          <w:szCs w:val="28"/>
        </w:rPr>
        <w:t xml:space="preserve">. </w:t>
      </w:r>
    </w:p>
    <w:p w:rsidR="00BB4764" w:rsidRPr="00BB4764" w:rsidRDefault="00BB4764" w:rsidP="001669D0">
      <w:pPr>
        <w:spacing w:after="0"/>
        <w:rPr>
          <w:rFonts w:ascii="Arial" w:hAnsi="Arial" w:cs="Arial"/>
          <w:sz w:val="10"/>
          <w:szCs w:val="10"/>
        </w:rPr>
      </w:pPr>
    </w:p>
    <w:p w:rsidR="00DC6750" w:rsidRPr="00B504F2" w:rsidRDefault="00DC6750" w:rsidP="001669D0">
      <w:pPr>
        <w:spacing w:after="0"/>
        <w:rPr>
          <w:rFonts w:ascii="Arial" w:hAnsi="Arial" w:cs="Arial"/>
          <w:sz w:val="28"/>
          <w:szCs w:val="28"/>
        </w:rPr>
      </w:pPr>
      <w:r w:rsidRPr="00B504F2">
        <w:rPr>
          <w:rFonts w:ascii="Arial" w:hAnsi="Arial" w:cs="Arial"/>
          <w:sz w:val="28"/>
          <w:szCs w:val="28"/>
        </w:rPr>
        <w:t>Une combustion ne peut s’entretenir ou se propager que si la concentration des vapeurs combustibles dans le mélange gazeux (mélange air-vapeurs combustibles) se situe entre deux valeurs limites qui se déterminent expérimentalement :</w:t>
      </w:r>
    </w:p>
    <w:p w:rsidR="004D057E" w:rsidRPr="00B504F2" w:rsidRDefault="004D057E" w:rsidP="001669D0">
      <w:pPr>
        <w:spacing w:after="0"/>
        <w:rPr>
          <w:rFonts w:ascii="Arial" w:hAnsi="Arial" w:cs="Arial"/>
          <w:sz w:val="28"/>
          <w:szCs w:val="28"/>
        </w:rPr>
      </w:pPr>
    </w:p>
    <w:p w:rsidR="004D057E" w:rsidRPr="00B504F2" w:rsidRDefault="004D057E" w:rsidP="001669D0">
      <w:pPr>
        <w:pStyle w:val="Paragraphedeliste"/>
        <w:numPr>
          <w:ilvl w:val="0"/>
          <w:numId w:val="22"/>
        </w:numPr>
        <w:spacing w:after="0"/>
        <w:rPr>
          <w:rFonts w:ascii="Arial" w:hAnsi="Arial" w:cs="Arial"/>
          <w:sz w:val="28"/>
          <w:szCs w:val="28"/>
        </w:rPr>
      </w:pPr>
      <w:r w:rsidRPr="00B504F2">
        <w:rPr>
          <w:rFonts w:ascii="Arial" w:hAnsi="Arial" w:cs="Arial"/>
          <w:sz w:val="28"/>
          <w:szCs w:val="28"/>
        </w:rPr>
        <w:t>u</w:t>
      </w:r>
      <w:r w:rsidR="00DC6750" w:rsidRPr="00B504F2">
        <w:rPr>
          <w:rFonts w:ascii="Arial" w:hAnsi="Arial" w:cs="Arial"/>
          <w:sz w:val="28"/>
          <w:szCs w:val="28"/>
        </w:rPr>
        <w:t xml:space="preserve">ne valeur limite inférieure d’inflammabilité </w:t>
      </w:r>
      <w:r w:rsidR="00DC6750" w:rsidRPr="00BB4764">
        <w:rPr>
          <w:rFonts w:ascii="Arial" w:hAnsi="Arial" w:cs="Arial"/>
          <w:b/>
          <w:color w:val="E36C0A" w:themeColor="accent6" w:themeShade="BF"/>
          <w:sz w:val="28"/>
          <w:szCs w:val="28"/>
        </w:rPr>
        <w:t>(L.I.E)</w:t>
      </w:r>
      <w:r w:rsidR="00DC6750" w:rsidRPr="00B504F2">
        <w:rPr>
          <w:rFonts w:ascii="Arial" w:hAnsi="Arial" w:cs="Arial"/>
          <w:sz w:val="28"/>
          <w:szCs w:val="28"/>
        </w:rPr>
        <w:t xml:space="preserve"> en </w:t>
      </w:r>
      <w:r w:rsidRPr="00B504F2">
        <w:rPr>
          <w:rFonts w:ascii="Arial" w:hAnsi="Arial" w:cs="Arial"/>
          <w:sz w:val="28"/>
          <w:szCs w:val="28"/>
        </w:rPr>
        <w:t>deçà de laquelle le mélange air-vapeurs de combustibles est trop pauvre en combustible pour que la combustion ait lieu ;</w:t>
      </w:r>
    </w:p>
    <w:p w:rsidR="004D057E" w:rsidRPr="00B504F2" w:rsidRDefault="004D057E" w:rsidP="004D057E">
      <w:pPr>
        <w:pStyle w:val="Paragraphedeliste"/>
        <w:spacing w:after="0"/>
        <w:rPr>
          <w:rFonts w:ascii="Arial" w:hAnsi="Arial" w:cs="Arial"/>
          <w:sz w:val="28"/>
          <w:szCs w:val="28"/>
        </w:rPr>
      </w:pPr>
    </w:p>
    <w:p w:rsidR="00DC6750" w:rsidRPr="00B504F2" w:rsidRDefault="004D057E" w:rsidP="001669D0">
      <w:pPr>
        <w:pStyle w:val="Paragraphedeliste"/>
        <w:numPr>
          <w:ilvl w:val="0"/>
          <w:numId w:val="22"/>
        </w:numPr>
        <w:spacing w:after="0"/>
        <w:rPr>
          <w:rFonts w:ascii="Arial" w:hAnsi="Arial" w:cs="Arial"/>
          <w:sz w:val="28"/>
          <w:szCs w:val="28"/>
        </w:rPr>
      </w:pPr>
      <w:r w:rsidRPr="00B504F2">
        <w:rPr>
          <w:rFonts w:ascii="Arial" w:hAnsi="Arial" w:cs="Arial"/>
          <w:sz w:val="28"/>
          <w:szCs w:val="28"/>
        </w:rPr>
        <w:t xml:space="preserve">une valeur limite supérieure d’inflammabilité </w:t>
      </w:r>
      <w:r w:rsidRPr="00BB4764">
        <w:rPr>
          <w:rFonts w:ascii="Arial" w:hAnsi="Arial" w:cs="Arial"/>
          <w:b/>
          <w:color w:val="E36C0A" w:themeColor="accent6" w:themeShade="BF"/>
          <w:sz w:val="28"/>
          <w:szCs w:val="28"/>
        </w:rPr>
        <w:t>(L.S.E)</w:t>
      </w:r>
      <w:r w:rsidRPr="00B504F2">
        <w:rPr>
          <w:rFonts w:ascii="Arial" w:hAnsi="Arial" w:cs="Arial"/>
          <w:b/>
          <w:sz w:val="28"/>
          <w:szCs w:val="28"/>
        </w:rPr>
        <w:t xml:space="preserve"> </w:t>
      </w:r>
      <w:r w:rsidRPr="00B504F2">
        <w:rPr>
          <w:rFonts w:ascii="Arial" w:hAnsi="Arial" w:cs="Arial"/>
          <w:sz w:val="28"/>
          <w:szCs w:val="28"/>
        </w:rPr>
        <w:t>au-dessus de laquelle le mélange est trop pauvre en dioxygène pour entretenir la combustion.</w:t>
      </w:r>
    </w:p>
    <w:p w:rsidR="004D057E" w:rsidRPr="00B504F2" w:rsidRDefault="004D057E" w:rsidP="004D057E">
      <w:pPr>
        <w:spacing w:after="0"/>
        <w:rPr>
          <w:rFonts w:ascii="Arial" w:hAnsi="Arial" w:cs="Arial"/>
          <w:sz w:val="28"/>
          <w:szCs w:val="28"/>
        </w:rPr>
      </w:pPr>
    </w:p>
    <w:p w:rsidR="008D12D7" w:rsidRPr="00B504F2" w:rsidRDefault="008D12D7" w:rsidP="004D057E">
      <w:pPr>
        <w:spacing w:after="0"/>
        <w:rPr>
          <w:rFonts w:ascii="Arial" w:hAnsi="Arial" w:cs="Arial"/>
          <w:sz w:val="28"/>
          <w:szCs w:val="28"/>
        </w:rPr>
      </w:pPr>
    </w:p>
    <w:p w:rsidR="004D057E" w:rsidRPr="00B504F2" w:rsidRDefault="004D057E" w:rsidP="004D057E">
      <w:pPr>
        <w:spacing w:after="0"/>
        <w:rPr>
          <w:rFonts w:ascii="Arial" w:hAnsi="Arial" w:cs="Arial"/>
          <w:sz w:val="28"/>
          <w:szCs w:val="28"/>
        </w:rPr>
      </w:pPr>
      <w:r w:rsidRPr="00B504F2">
        <w:rPr>
          <w:rFonts w:ascii="Arial" w:hAnsi="Arial" w:cs="Arial"/>
          <w:b/>
          <w:sz w:val="28"/>
          <w:szCs w:val="28"/>
          <w:u w:val="single"/>
        </w:rPr>
        <w:t>Exemple</w:t>
      </w:r>
      <w:r w:rsidRPr="00B504F2">
        <w:rPr>
          <w:rFonts w:ascii="Arial" w:hAnsi="Arial" w:cs="Arial"/>
          <w:b/>
          <w:sz w:val="28"/>
          <w:szCs w:val="28"/>
        </w:rPr>
        <w:t> </w:t>
      </w:r>
      <w:r w:rsidRPr="00B504F2">
        <w:rPr>
          <w:rFonts w:ascii="Arial" w:hAnsi="Arial" w:cs="Arial"/>
          <w:sz w:val="28"/>
          <w:szCs w:val="28"/>
        </w:rPr>
        <w:t xml:space="preserve">: Le pourcentage en volume du méthane dans le mélange méthane-air doit être compris entre </w:t>
      </w:r>
      <w:r w:rsidRPr="00B504F2">
        <w:rPr>
          <w:rFonts w:ascii="Arial" w:hAnsi="Arial" w:cs="Arial"/>
          <w:b/>
          <w:sz w:val="28"/>
          <w:szCs w:val="28"/>
        </w:rPr>
        <w:t>5%</w:t>
      </w:r>
      <w:r w:rsidRPr="00B504F2">
        <w:rPr>
          <w:rFonts w:ascii="Arial" w:hAnsi="Arial" w:cs="Arial"/>
          <w:sz w:val="28"/>
          <w:szCs w:val="28"/>
        </w:rPr>
        <w:t xml:space="preserve"> et </w:t>
      </w:r>
      <w:r w:rsidRPr="00B504F2">
        <w:rPr>
          <w:rFonts w:ascii="Arial" w:hAnsi="Arial" w:cs="Arial"/>
          <w:b/>
          <w:sz w:val="28"/>
          <w:szCs w:val="28"/>
        </w:rPr>
        <w:t>13,4%,</w:t>
      </w:r>
      <w:r w:rsidRPr="00B504F2">
        <w:rPr>
          <w:rFonts w:ascii="Arial" w:hAnsi="Arial" w:cs="Arial"/>
          <w:sz w:val="28"/>
          <w:szCs w:val="28"/>
        </w:rPr>
        <w:t xml:space="preserve"> sous la pression atmosphérique, pour réaliser une bonne combustion. Le pourcentage idéal est de </w:t>
      </w:r>
      <w:r w:rsidRPr="00B504F2">
        <w:rPr>
          <w:rFonts w:ascii="Arial" w:hAnsi="Arial" w:cs="Arial"/>
          <w:b/>
          <w:sz w:val="28"/>
          <w:szCs w:val="28"/>
        </w:rPr>
        <w:t>9,4%</w:t>
      </w:r>
      <w:r w:rsidRPr="00B504F2">
        <w:rPr>
          <w:rFonts w:ascii="Arial" w:hAnsi="Arial" w:cs="Arial"/>
          <w:sz w:val="28"/>
          <w:szCs w:val="28"/>
        </w:rPr>
        <w:t xml:space="preserve"> ce qui correspond au mélange stœchiométrique du méthane et du dioxygène.</w:t>
      </w:r>
    </w:p>
    <w:p w:rsidR="00E27A8C" w:rsidRDefault="00E27A8C" w:rsidP="004D057E">
      <w:pPr>
        <w:spacing w:after="0"/>
        <w:rPr>
          <w:rFonts w:ascii="Arial" w:hAnsi="Arial" w:cs="Arial"/>
          <w:sz w:val="28"/>
          <w:szCs w:val="28"/>
        </w:rPr>
      </w:pPr>
    </w:p>
    <w:p w:rsidR="000B5FD4" w:rsidRPr="00B504F2" w:rsidRDefault="000B5FD4" w:rsidP="004D057E">
      <w:pPr>
        <w:spacing w:after="0"/>
        <w:rPr>
          <w:rFonts w:ascii="Arial" w:hAnsi="Arial" w:cs="Arial"/>
          <w:sz w:val="28"/>
          <w:szCs w:val="28"/>
        </w:rPr>
      </w:pPr>
    </w:p>
    <w:p w:rsidR="004D057E" w:rsidRPr="00B504F2" w:rsidRDefault="00632043" w:rsidP="004D057E">
      <w:pPr>
        <w:pStyle w:val="Paragraphedeliste"/>
        <w:numPr>
          <w:ilvl w:val="0"/>
          <w:numId w:val="25"/>
        </w:numPr>
        <w:spacing w:after="0"/>
        <w:rPr>
          <w:rFonts w:ascii="Arial" w:hAnsi="Arial" w:cs="Arial"/>
          <w:sz w:val="36"/>
          <w:szCs w:val="36"/>
        </w:rPr>
      </w:pPr>
      <w:r w:rsidRPr="00B504F2">
        <w:rPr>
          <w:rFonts w:ascii="Arial" w:hAnsi="Arial" w:cs="Arial"/>
          <w:b/>
          <w:shadow/>
          <w:sz w:val="36"/>
          <w:szCs w:val="36"/>
          <w:u w:val="double"/>
        </w:rPr>
        <w:t>Étude comparée des pouvoirs calorifiques de quelques combustibles</w:t>
      </w:r>
    </w:p>
    <w:p w:rsidR="00DD3C4B" w:rsidRDefault="00DD3C4B" w:rsidP="00DD3C4B">
      <w:pPr>
        <w:spacing w:after="0"/>
        <w:rPr>
          <w:rFonts w:ascii="Arial" w:hAnsi="Arial" w:cs="Arial"/>
        </w:rPr>
      </w:pPr>
    </w:p>
    <w:p w:rsidR="00DD3C4B" w:rsidRDefault="00DD3C4B" w:rsidP="00DD3C4B">
      <w:pPr>
        <w:spacing w:after="0"/>
        <w:rPr>
          <w:rFonts w:ascii="Arial" w:hAnsi="Arial" w:cs="Arial"/>
          <w:sz w:val="16"/>
          <w:szCs w:val="16"/>
        </w:rPr>
      </w:pPr>
    </w:p>
    <w:p w:rsidR="00257057" w:rsidRPr="00DD3C4B" w:rsidRDefault="00257057" w:rsidP="00DD3C4B">
      <w:pPr>
        <w:spacing w:after="0"/>
        <w:rPr>
          <w:rFonts w:ascii="Arial" w:hAnsi="Arial" w:cs="Arial"/>
          <w:sz w:val="16"/>
          <w:szCs w:val="16"/>
        </w:rPr>
      </w:pPr>
    </w:p>
    <w:p w:rsidR="00DD3C4B" w:rsidRDefault="00DD3C4B" w:rsidP="00DD3C4B">
      <w:pPr>
        <w:spacing w:after="0"/>
        <w:rPr>
          <w:rFonts w:ascii="Arial" w:hAnsi="Arial" w:cs="Arial"/>
          <w:sz w:val="28"/>
          <w:szCs w:val="28"/>
        </w:rPr>
      </w:pPr>
      <w:r w:rsidRPr="00B504F2">
        <w:rPr>
          <w:rFonts w:ascii="Arial" w:hAnsi="Arial" w:cs="Arial"/>
          <w:sz w:val="28"/>
          <w:szCs w:val="28"/>
        </w:rPr>
        <w:t>Les combustions sont des réactions qui se déroulent rapidement et dégagent des quantités de chaleur importante</w:t>
      </w:r>
      <w:r w:rsidR="00C46F9A" w:rsidRPr="00B504F2">
        <w:rPr>
          <w:rFonts w:ascii="Arial" w:hAnsi="Arial" w:cs="Arial"/>
          <w:sz w:val="28"/>
          <w:szCs w:val="28"/>
        </w:rPr>
        <w:t>.</w:t>
      </w:r>
    </w:p>
    <w:p w:rsidR="00BB4764" w:rsidRDefault="00BB4764" w:rsidP="00DD3C4B">
      <w:pPr>
        <w:spacing w:after="0"/>
        <w:rPr>
          <w:rFonts w:ascii="Arial" w:hAnsi="Arial" w:cs="Arial"/>
          <w:sz w:val="28"/>
          <w:szCs w:val="28"/>
        </w:rPr>
      </w:pPr>
    </w:p>
    <w:p w:rsidR="00257057" w:rsidRPr="00B504F2" w:rsidRDefault="00257057" w:rsidP="00DD3C4B">
      <w:pPr>
        <w:spacing w:after="0"/>
        <w:rPr>
          <w:rFonts w:ascii="Arial" w:hAnsi="Arial" w:cs="Arial"/>
          <w:sz w:val="28"/>
          <w:szCs w:val="28"/>
        </w:rPr>
      </w:pPr>
    </w:p>
    <w:p w:rsidR="00DD3C4B" w:rsidRDefault="00DD3C4B" w:rsidP="00DD3C4B">
      <w:pPr>
        <w:spacing w:after="0"/>
        <w:rPr>
          <w:rFonts w:ascii="Arial" w:hAnsi="Arial" w:cs="Arial"/>
          <w:sz w:val="28"/>
          <w:szCs w:val="28"/>
        </w:rPr>
      </w:pPr>
      <w:r w:rsidRPr="00B504F2">
        <w:rPr>
          <w:rFonts w:ascii="Arial" w:hAnsi="Arial" w:cs="Arial"/>
          <w:sz w:val="28"/>
          <w:szCs w:val="28"/>
        </w:rPr>
        <w:t xml:space="preserve">L’énergie libérée est transférée au milieu extérieur et est utilisée </w:t>
      </w:r>
      <w:r w:rsidR="00C74C7C" w:rsidRPr="00B504F2">
        <w:rPr>
          <w:rFonts w:ascii="Arial" w:hAnsi="Arial" w:cs="Arial"/>
          <w:sz w:val="28"/>
          <w:szCs w:val="28"/>
        </w:rPr>
        <w:t xml:space="preserve">dans l’habitation </w:t>
      </w:r>
      <w:r w:rsidRPr="00B504F2">
        <w:rPr>
          <w:rFonts w:ascii="Arial" w:hAnsi="Arial" w:cs="Arial"/>
          <w:sz w:val="28"/>
          <w:szCs w:val="28"/>
        </w:rPr>
        <w:t>pour répondre à différents objectifs :</w:t>
      </w:r>
    </w:p>
    <w:p w:rsidR="00BB4764" w:rsidRPr="00B504F2" w:rsidRDefault="00BB4764" w:rsidP="00DD3C4B">
      <w:pPr>
        <w:spacing w:after="0"/>
        <w:rPr>
          <w:rFonts w:ascii="Arial" w:hAnsi="Arial" w:cs="Arial"/>
          <w:sz w:val="28"/>
          <w:szCs w:val="28"/>
        </w:rPr>
      </w:pPr>
    </w:p>
    <w:p w:rsidR="00DD3C4B" w:rsidRDefault="00DD3C4B" w:rsidP="00BB4764">
      <w:pPr>
        <w:pStyle w:val="Paragraphedeliste"/>
        <w:numPr>
          <w:ilvl w:val="0"/>
          <w:numId w:val="16"/>
        </w:numPr>
        <w:spacing w:after="0"/>
        <w:rPr>
          <w:rFonts w:ascii="Arial" w:hAnsi="Arial" w:cs="Arial"/>
          <w:sz w:val="28"/>
          <w:szCs w:val="28"/>
        </w:rPr>
      </w:pPr>
      <w:r w:rsidRPr="00BB4764">
        <w:rPr>
          <w:rFonts w:ascii="Arial" w:hAnsi="Arial" w:cs="Arial"/>
          <w:color w:val="E36C0A" w:themeColor="accent6" w:themeShade="BF"/>
          <w:sz w:val="28"/>
          <w:szCs w:val="28"/>
        </w:rPr>
        <w:t>Elever la température du milieu extérieur</w:t>
      </w:r>
      <w:r w:rsidRPr="00B504F2">
        <w:rPr>
          <w:rFonts w:ascii="Arial" w:hAnsi="Arial" w:cs="Arial"/>
          <w:sz w:val="28"/>
          <w:szCs w:val="28"/>
        </w:rPr>
        <w:t> : c’est le rôle du chauffage au charbon, au bois, au fioul ou au gaz ;</w:t>
      </w:r>
    </w:p>
    <w:p w:rsidR="00BB4764" w:rsidRDefault="00BB4764" w:rsidP="00BB4764">
      <w:pPr>
        <w:pStyle w:val="Paragraphedeliste"/>
        <w:spacing w:after="0"/>
        <w:rPr>
          <w:rFonts w:ascii="Arial" w:hAnsi="Arial" w:cs="Arial"/>
          <w:sz w:val="10"/>
          <w:szCs w:val="10"/>
        </w:rPr>
      </w:pPr>
    </w:p>
    <w:p w:rsidR="00B70A31" w:rsidRPr="00BB4764" w:rsidRDefault="00B70A31" w:rsidP="00BB4764">
      <w:pPr>
        <w:pStyle w:val="Paragraphedeliste"/>
        <w:spacing w:after="0"/>
        <w:rPr>
          <w:rFonts w:ascii="Arial" w:hAnsi="Arial" w:cs="Arial"/>
          <w:sz w:val="10"/>
          <w:szCs w:val="10"/>
        </w:rPr>
      </w:pPr>
    </w:p>
    <w:p w:rsidR="00DD3C4B" w:rsidRDefault="00DD3C4B" w:rsidP="00BB4764">
      <w:pPr>
        <w:pStyle w:val="Paragraphedeliste"/>
        <w:numPr>
          <w:ilvl w:val="0"/>
          <w:numId w:val="16"/>
        </w:numPr>
        <w:spacing w:after="0"/>
        <w:rPr>
          <w:rFonts w:ascii="Arial" w:hAnsi="Arial" w:cs="Arial"/>
          <w:sz w:val="28"/>
          <w:szCs w:val="28"/>
        </w:rPr>
      </w:pPr>
      <w:r w:rsidRPr="00BB4764">
        <w:rPr>
          <w:rFonts w:ascii="Arial" w:hAnsi="Arial" w:cs="Arial"/>
          <w:color w:val="E36C0A" w:themeColor="accent6" w:themeShade="BF"/>
          <w:sz w:val="28"/>
          <w:szCs w:val="28"/>
        </w:rPr>
        <w:t>Déclencher ou accélérer des réactions chimiques</w:t>
      </w:r>
      <w:r w:rsidRPr="00B504F2">
        <w:rPr>
          <w:rFonts w:ascii="Arial" w:hAnsi="Arial" w:cs="Arial"/>
          <w:sz w:val="28"/>
          <w:szCs w:val="28"/>
        </w:rPr>
        <w:t> : cuisson des aliments,…</w:t>
      </w:r>
    </w:p>
    <w:p w:rsidR="00BB4764" w:rsidRDefault="00BB4764" w:rsidP="00BB4764">
      <w:pPr>
        <w:spacing w:after="0"/>
        <w:rPr>
          <w:rFonts w:ascii="Arial" w:hAnsi="Arial" w:cs="Arial"/>
          <w:sz w:val="10"/>
          <w:szCs w:val="10"/>
        </w:rPr>
      </w:pPr>
    </w:p>
    <w:p w:rsidR="00B70A31" w:rsidRPr="00BB4764" w:rsidRDefault="00B70A31" w:rsidP="00BB4764">
      <w:pPr>
        <w:spacing w:after="0"/>
        <w:rPr>
          <w:rFonts w:ascii="Arial" w:hAnsi="Arial" w:cs="Arial"/>
          <w:sz w:val="10"/>
          <w:szCs w:val="10"/>
        </w:rPr>
      </w:pPr>
    </w:p>
    <w:p w:rsidR="00DD3C4B" w:rsidRPr="00B504F2" w:rsidRDefault="00DD3C4B" w:rsidP="00BB4764">
      <w:pPr>
        <w:pStyle w:val="Paragraphedeliste"/>
        <w:numPr>
          <w:ilvl w:val="0"/>
          <w:numId w:val="16"/>
        </w:numPr>
        <w:spacing w:after="0"/>
        <w:rPr>
          <w:rFonts w:ascii="Arial" w:hAnsi="Arial" w:cs="Arial"/>
          <w:sz w:val="28"/>
          <w:szCs w:val="28"/>
        </w:rPr>
      </w:pPr>
      <w:r w:rsidRPr="00BB4764">
        <w:rPr>
          <w:rFonts w:ascii="Arial" w:hAnsi="Arial" w:cs="Arial"/>
          <w:color w:val="E36C0A" w:themeColor="accent6" w:themeShade="BF"/>
          <w:sz w:val="28"/>
          <w:szCs w:val="28"/>
        </w:rPr>
        <w:t>Provoquer des changements d’état</w:t>
      </w:r>
      <w:r w:rsidRPr="00B504F2">
        <w:rPr>
          <w:rFonts w:ascii="Arial" w:hAnsi="Arial" w:cs="Arial"/>
          <w:sz w:val="28"/>
          <w:szCs w:val="28"/>
        </w:rPr>
        <w:t> </w:t>
      </w:r>
      <w:r w:rsidR="00BB4764" w:rsidRPr="00BB4764">
        <w:rPr>
          <w:rFonts w:ascii="Arial" w:hAnsi="Arial" w:cs="Arial"/>
          <w:color w:val="E36C0A" w:themeColor="accent6" w:themeShade="BF"/>
          <w:sz w:val="28"/>
          <w:szCs w:val="28"/>
        </w:rPr>
        <w:t>physique</w:t>
      </w:r>
      <w:r w:rsidR="00BB4764">
        <w:rPr>
          <w:rFonts w:ascii="Arial" w:hAnsi="Arial" w:cs="Arial"/>
          <w:sz w:val="28"/>
          <w:szCs w:val="28"/>
        </w:rPr>
        <w:t xml:space="preserve"> </w:t>
      </w:r>
      <w:r w:rsidRPr="00B504F2">
        <w:rPr>
          <w:rFonts w:ascii="Arial" w:hAnsi="Arial" w:cs="Arial"/>
          <w:sz w:val="28"/>
          <w:szCs w:val="28"/>
        </w:rPr>
        <w:t>: fusion du sucre pour faire du caramel, ébullition de l’eau,…</w:t>
      </w:r>
    </w:p>
    <w:p w:rsidR="00DD3C4B" w:rsidRDefault="00DD3C4B" w:rsidP="00DD3C4B">
      <w:pPr>
        <w:spacing w:after="0"/>
        <w:rPr>
          <w:rFonts w:ascii="Arial" w:hAnsi="Arial" w:cs="Arial"/>
          <w:sz w:val="28"/>
          <w:szCs w:val="28"/>
        </w:rPr>
      </w:pPr>
    </w:p>
    <w:p w:rsidR="00257057" w:rsidRDefault="00257057" w:rsidP="00DD3C4B">
      <w:pPr>
        <w:spacing w:after="0"/>
        <w:rPr>
          <w:rFonts w:ascii="Arial" w:hAnsi="Arial" w:cs="Arial"/>
          <w:sz w:val="28"/>
          <w:szCs w:val="28"/>
        </w:rPr>
      </w:pPr>
    </w:p>
    <w:p w:rsidR="00257057" w:rsidRPr="00B504F2" w:rsidRDefault="00257057" w:rsidP="00DD3C4B">
      <w:pPr>
        <w:spacing w:after="0"/>
        <w:rPr>
          <w:rFonts w:ascii="Arial" w:hAnsi="Arial" w:cs="Arial"/>
          <w:sz w:val="28"/>
          <w:szCs w:val="28"/>
        </w:rPr>
      </w:pPr>
    </w:p>
    <w:p w:rsidR="00C46F9A" w:rsidRPr="00B504F2" w:rsidRDefault="00C46F9A" w:rsidP="00DD3C4B">
      <w:pPr>
        <w:spacing w:after="0"/>
        <w:rPr>
          <w:rFonts w:ascii="Arial" w:hAnsi="Arial" w:cs="Arial"/>
          <w:sz w:val="28"/>
          <w:szCs w:val="28"/>
        </w:rPr>
      </w:pPr>
      <w:r w:rsidRPr="00B504F2">
        <w:rPr>
          <w:rFonts w:ascii="Arial" w:hAnsi="Arial" w:cs="Arial"/>
          <w:sz w:val="28"/>
          <w:szCs w:val="28"/>
        </w:rPr>
        <w:t>Afin de pouvoir compar</w:t>
      </w:r>
      <w:r w:rsidR="005A7970">
        <w:rPr>
          <w:rFonts w:ascii="Arial" w:hAnsi="Arial" w:cs="Arial"/>
          <w:sz w:val="28"/>
          <w:szCs w:val="28"/>
        </w:rPr>
        <w:t>er</w:t>
      </w:r>
      <w:r w:rsidRPr="00B504F2">
        <w:rPr>
          <w:rFonts w:ascii="Arial" w:hAnsi="Arial" w:cs="Arial"/>
          <w:sz w:val="28"/>
          <w:szCs w:val="28"/>
        </w:rPr>
        <w:t xml:space="preserve"> l’efficacité des combustibles, on en définit le </w:t>
      </w:r>
      <w:r w:rsidRPr="00B504F2">
        <w:rPr>
          <w:rFonts w:ascii="Arial" w:hAnsi="Arial" w:cs="Arial"/>
          <w:b/>
          <w:sz w:val="28"/>
          <w:szCs w:val="28"/>
        </w:rPr>
        <w:t>pouvoir calorifique</w:t>
      </w:r>
      <w:r w:rsidRPr="00B504F2">
        <w:rPr>
          <w:rFonts w:ascii="Arial" w:hAnsi="Arial" w:cs="Arial"/>
          <w:sz w:val="28"/>
          <w:szCs w:val="28"/>
        </w:rPr>
        <w:t>.</w:t>
      </w:r>
    </w:p>
    <w:p w:rsidR="00C46F9A" w:rsidRPr="00B504F2" w:rsidRDefault="00C46F9A" w:rsidP="00DD3C4B">
      <w:pPr>
        <w:spacing w:after="0"/>
        <w:rPr>
          <w:rFonts w:ascii="Arial" w:hAnsi="Arial" w:cs="Arial"/>
          <w:sz w:val="28"/>
          <w:szCs w:val="28"/>
        </w:rPr>
      </w:pPr>
    </w:p>
    <w:p w:rsidR="00C46F9A" w:rsidRPr="00B504F2" w:rsidRDefault="00C46F9A" w:rsidP="00C46F9A">
      <w:pPr>
        <w:pStyle w:val="Default"/>
        <w:rPr>
          <w:rFonts w:ascii="Arial" w:hAnsi="Arial" w:cs="Arial"/>
          <w:sz w:val="28"/>
          <w:szCs w:val="28"/>
        </w:rPr>
      </w:pPr>
    </w:p>
    <w:tbl>
      <w:tblPr>
        <w:tblStyle w:val="Grilledutableau"/>
        <w:tblW w:w="0" w:type="auto"/>
        <w:tblBorders>
          <w:top w:val="single" w:sz="18" w:space="0" w:color="943634" w:themeColor="accent2" w:themeShade="BF"/>
          <w:left w:val="single" w:sz="18" w:space="0" w:color="943634" w:themeColor="accent2" w:themeShade="BF"/>
          <w:bottom w:val="single" w:sz="18" w:space="0" w:color="943634" w:themeColor="accent2" w:themeShade="BF"/>
          <w:right w:val="single" w:sz="18" w:space="0" w:color="943634" w:themeColor="accent2" w:themeShade="BF"/>
          <w:insideH w:val="single" w:sz="18" w:space="0" w:color="943634" w:themeColor="accent2" w:themeShade="BF"/>
          <w:insideV w:val="single" w:sz="18" w:space="0" w:color="943634" w:themeColor="accent2" w:themeShade="BF"/>
        </w:tblBorders>
        <w:shd w:val="clear" w:color="auto" w:fill="FBD4B4" w:themeFill="accent6" w:themeFillTint="66"/>
        <w:tblLook w:val="04A0"/>
      </w:tblPr>
      <w:tblGrid>
        <w:gridCol w:w="10606"/>
      </w:tblGrid>
      <w:tr w:rsidR="00C46F9A" w:rsidRPr="00B504F2" w:rsidTr="00C46F9A">
        <w:tc>
          <w:tcPr>
            <w:tcW w:w="10606" w:type="dxa"/>
            <w:shd w:val="clear" w:color="auto" w:fill="FBD4B4" w:themeFill="accent6" w:themeFillTint="66"/>
          </w:tcPr>
          <w:p w:rsidR="00C46F9A" w:rsidRPr="00B504F2" w:rsidRDefault="00C46F9A" w:rsidP="00C46F9A">
            <w:pPr>
              <w:rPr>
                <w:rFonts w:ascii="Arial" w:hAnsi="Arial" w:cs="Arial"/>
                <w:b/>
                <w:sz w:val="28"/>
                <w:szCs w:val="28"/>
              </w:rPr>
            </w:pPr>
            <w:r w:rsidRPr="00B504F2">
              <w:rPr>
                <w:rFonts w:ascii="Arial" w:hAnsi="Arial" w:cs="Arial"/>
                <w:b/>
                <w:sz w:val="28"/>
                <w:szCs w:val="28"/>
                <w:u w:val="single"/>
              </w:rPr>
              <w:t>Définition</w:t>
            </w:r>
            <w:r w:rsidRPr="00B504F2">
              <w:rPr>
                <w:rFonts w:ascii="Arial" w:hAnsi="Arial" w:cs="Arial"/>
                <w:b/>
                <w:sz w:val="28"/>
                <w:szCs w:val="28"/>
              </w:rPr>
              <w:t> </w:t>
            </w:r>
          </w:p>
          <w:p w:rsidR="00B01E5F" w:rsidRPr="00B01E5F" w:rsidRDefault="00B01E5F" w:rsidP="00C46F9A">
            <w:pPr>
              <w:rPr>
                <w:rFonts w:ascii="Arial" w:hAnsi="Arial" w:cs="Arial"/>
                <w:b/>
                <w:sz w:val="10"/>
                <w:szCs w:val="10"/>
              </w:rPr>
            </w:pPr>
          </w:p>
          <w:p w:rsidR="00C46F9A" w:rsidRPr="00B504F2" w:rsidRDefault="00C46F9A" w:rsidP="00C46F9A">
            <w:pPr>
              <w:rPr>
                <w:rFonts w:ascii="Arial" w:hAnsi="Arial" w:cs="Arial"/>
                <w:b/>
                <w:sz w:val="28"/>
                <w:szCs w:val="28"/>
              </w:rPr>
            </w:pPr>
            <w:r w:rsidRPr="00B01E5F">
              <w:rPr>
                <w:rFonts w:ascii="Arial" w:hAnsi="Arial" w:cs="Arial"/>
                <w:b/>
                <w:color w:val="FF0000"/>
                <w:sz w:val="28"/>
                <w:szCs w:val="28"/>
              </w:rPr>
              <w:t xml:space="preserve">Le pouvoir calorifique </w:t>
            </w:r>
            <w:r w:rsidR="007F12CA" w:rsidRPr="00B01E5F">
              <w:rPr>
                <w:rFonts w:ascii="French Script MT" w:hAnsi="French Script MT" w:cs="Arial"/>
                <w:b/>
                <w:color w:val="FF0000"/>
                <w:sz w:val="28"/>
                <w:szCs w:val="28"/>
              </w:rPr>
              <w:t>P</w:t>
            </w:r>
            <w:r w:rsidR="007F12CA" w:rsidRPr="00B504F2">
              <w:rPr>
                <w:rFonts w:ascii="Arial" w:hAnsi="Arial" w:cs="Arial"/>
                <w:b/>
                <w:sz w:val="28"/>
                <w:szCs w:val="28"/>
              </w:rPr>
              <w:t xml:space="preserve"> </w:t>
            </w:r>
            <w:r w:rsidRPr="00B504F2">
              <w:rPr>
                <w:rFonts w:ascii="Arial" w:hAnsi="Arial" w:cs="Arial"/>
                <w:b/>
                <w:sz w:val="28"/>
                <w:szCs w:val="28"/>
              </w:rPr>
              <w:t xml:space="preserve">d’un combustible représente la chaleur dégagée par la combustion complète de l’unité de quantité du combustible (soit </w:t>
            </w:r>
            <w:r w:rsidRPr="00B01E5F">
              <w:rPr>
                <w:rFonts w:ascii="Arial" w:hAnsi="Arial" w:cs="Arial"/>
                <w:b/>
                <w:color w:val="FF0000"/>
                <w:sz w:val="28"/>
                <w:szCs w:val="28"/>
              </w:rPr>
              <w:t>1 kg</w:t>
            </w:r>
            <w:r w:rsidRPr="00B504F2">
              <w:rPr>
                <w:rFonts w:ascii="Arial" w:hAnsi="Arial" w:cs="Arial"/>
                <w:b/>
                <w:sz w:val="28"/>
                <w:szCs w:val="28"/>
              </w:rPr>
              <w:t xml:space="preserve"> pour un combustible solide ou liquide, ou </w:t>
            </w:r>
            <w:r w:rsidRPr="00B01E5F">
              <w:rPr>
                <w:rFonts w:ascii="Arial" w:hAnsi="Arial" w:cs="Arial"/>
                <w:b/>
                <w:color w:val="FF0000"/>
                <w:sz w:val="28"/>
                <w:szCs w:val="28"/>
              </w:rPr>
              <w:t>1 m</w:t>
            </w:r>
            <w:r w:rsidRPr="00B01E5F">
              <w:rPr>
                <w:rFonts w:ascii="Arial" w:hAnsi="Arial" w:cs="Arial"/>
                <w:b/>
                <w:color w:val="FF0000"/>
                <w:sz w:val="28"/>
                <w:szCs w:val="28"/>
                <w:vertAlign w:val="superscript"/>
              </w:rPr>
              <w:t>3</w:t>
            </w:r>
            <w:r w:rsidRPr="00B504F2">
              <w:rPr>
                <w:rFonts w:ascii="Arial" w:hAnsi="Arial" w:cs="Arial"/>
                <w:b/>
                <w:sz w:val="28"/>
                <w:szCs w:val="28"/>
              </w:rPr>
              <w:t xml:space="preserve"> – volume mesuré dans les conditions normales – pour les gaz), le combustible et le comburant étant à 0°C et les produits de la combustion étant ramenés à 0°C.</w:t>
            </w:r>
          </w:p>
          <w:p w:rsidR="00C46F9A" w:rsidRPr="00B504F2" w:rsidRDefault="00C46F9A" w:rsidP="00C46F9A">
            <w:pPr>
              <w:rPr>
                <w:rFonts w:ascii="Arial" w:hAnsi="Arial" w:cs="Arial"/>
                <w:b/>
                <w:sz w:val="28"/>
                <w:szCs w:val="28"/>
              </w:rPr>
            </w:pPr>
          </w:p>
          <w:p w:rsidR="007F12CA" w:rsidRPr="00B504F2" w:rsidRDefault="007F12CA" w:rsidP="00C46F9A">
            <w:pPr>
              <w:rPr>
                <w:rFonts w:ascii="Arial" w:hAnsi="Arial" w:cs="Arial"/>
                <w:b/>
                <w:sz w:val="28"/>
                <w:szCs w:val="28"/>
              </w:rPr>
            </w:pPr>
          </w:p>
          <w:p w:rsidR="00C46F9A" w:rsidRPr="00B504F2" w:rsidRDefault="00C46F9A" w:rsidP="00C46F9A">
            <w:pPr>
              <w:rPr>
                <w:rFonts w:ascii="Arial" w:hAnsi="Arial" w:cs="Arial"/>
                <w:b/>
                <w:color w:val="943634" w:themeColor="accent2" w:themeShade="BF"/>
                <w:sz w:val="28"/>
                <w:szCs w:val="28"/>
              </w:rPr>
            </w:pPr>
            <w:r w:rsidRPr="00B504F2">
              <w:rPr>
                <w:rFonts w:ascii="Arial" w:hAnsi="Arial" w:cs="Arial"/>
                <w:b/>
                <w:sz w:val="28"/>
                <w:szCs w:val="28"/>
              </w:rPr>
              <w:t xml:space="preserve">Le pouvoir calorifique d’un combustible gazeux s’exprime souvent en </w:t>
            </w:r>
            <w:r w:rsidRPr="00B504F2">
              <w:rPr>
                <w:rFonts w:ascii="Arial" w:hAnsi="Arial" w:cs="Arial"/>
                <w:b/>
                <w:color w:val="943634" w:themeColor="accent2" w:themeShade="BF"/>
                <w:sz w:val="28"/>
                <w:szCs w:val="28"/>
              </w:rPr>
              <w:t>kWh/m</w:t>
            </w:r>
            <w:r w:rsidRPr="00B504F2">
              <w:rPr>
                <w:rFonts w:ascii="Arial" w:hAnsi="Arial" w:cs="Arial"/>
                <w:b/>
                <w:color w:val="943634" w:themeColor="accent2" w:themeShade="BF"/>
                <w:sz w:val="28"/>
                <w:szCs w:val="28"/>
                <w:vertAlign w:val="superscript"/>
              </w:rPr>
              <w:t>3</w:t>
            </w:r>
            <w:r w:rsidRPr="00B504F2">
              <w:rPr>
                <w:rFonts w:ascii="Arial" w:hAnsi="Arial" w:cs="Arial"/>
                <w:b/>
                <w:color w:val="943634" w:themeColor="accent2" w:themeShade="BF"/>
                <w:sz w:val="28"/>
                <w:szCs w:val="28"/>
              </w:rPr>
              <w:t>.</w:t>
            </w:r>
          </w:p>
          <w:p w:rsidR="007F12CA" w:rsidRPr="00B504F2" w:rsidRDefault="007F12CA" w:rsidP="00C46F9A">
            <w:pPr>
              <w:rPr>
                <w:rFonts w:ascii="Arial" w:hAnsi="Arial" w:cs="Arial"/>
                <w:b/>
                <w:sz w:val="28"/>
                <w:szCs w:val="28"/>
              </w:rPr>
            </w:pPr>
          </w:p>
          <w:p w:rsidR="00C46F9A" w:rsidRPr="00B504F2" w:rsidRDefault="00C46F9A" w:rsidP="00C46F9A">
            <w:pPr>
              <w:rPr>
                <w:rFonts w:ascii="Arial" w:hAnsi="Arial" w:cs="Arial"/>
                <w:b/>
                <w:color w:val="943634" w:themeColor="accent2" w:themeShade="BF"/>
                <w:sz w:val="28"/>
                <w:szCs w:val="28"/>
              </w:rPr>
            </w:pPr>
            <w:r w:rsidRPr="00B504F2">
              <w:rPr>
                <w:rFonts w:ascii="Arial" w:hAnsi="Arial" w:cs="Arial"/>
                <w:b/>
                <w:sz w:val="28"/>
                <w:szCs w:val="28"/>
              </w:rPr>
              <w:t xml:space="preserve">Le pouvoir calorifique d’un combustible liquide ou solide s’exprime souvent en </w:t>
            </w:r>
            <w:r w:rsidRPr="00B504F2">
              <w:rPr>
                <w:rFonts w:ascii="Arial" w:hAnsi="Arial" w:cs="Arial"/>
                <w:b/>
                <w:color w:val="943634" w:themeColor="accent2" w:themeShade="BF"/>
                <w:sz w:val="28"/>
                <w:szCs w:val="28"/>
              </w:rPr>
              <w:t>kWh/kg.</w:t>
            </w:r>
          </w:p>
          <w:p w:rsidR="00C46F9A" w:rsidRDefault="00C46F9A" w:rsidP="00C46F9A">
            <w:pPr>
              <w:rPr>
                <w:rFonts w:ascii="Arial" w:hAnsi="Arial" w:cs="Arial"/>
                <w:b/>
                <w:sz w:val="28"/>
                <w:szCs w:val="28"/>
              </w:rPr>
            </w:pPr>
          </w:p>
          <w:p w:rsidR="00B70A31" w:rsidRPr="00B504F2" w:rsidRDefault="00B70A31" w:rsidP="00C46F9A">
            <w:pPr>
              <w:rPr>
                <w:rFonts w:ascii="Arial" w:hAnsi="Arial" w:cs="Arial"/>
                <w:b/>
                <w:sz w:val="28"/>
                <w:szCs w:val="28"/>
              </w:rPr>
            </w:pPr>
          </w:p>
          <w:p w:rsidR="00C46F9A" w:rsidRPr="00B504F2" w:rsidRDefault="00C46F9A" w:rsidP="00C46F9A">
            <w:pPr>
              <w:rPr>
                <w:rFonts w:ascii="Arial" w:hAnsi="Arial" w:cs="Arial"/>
                <w:b/>
                <w:color w:val="943634" w:themeColor="accent2" w:themeShade="BF"/>
                <w:sz w:val="28"/>
                <w:szCs w:val="28"/>
              </w:rPr>
            </w:pPr>
            <w:r w:rsidRPr="00B504F2">
              <w:rPr>
                <w:rFonts w:ascii="Arial" w:hAnsi="Arial" w:cs="Arial"/>
                <w:b/>
                <w:sz w:val="28"/>
                <w:szCs w:val="28"/>
              </w:rPr>
              <w:t xml:space="preserve">On utilise aussi comme unités le </w:t>
            </w:r>
            <w:r w:rsidRPr="00B504F2">
              <w:rPr>
                <w:rFonts w:ascii="Arial" w:hAnsi="Arial" w:cs="Arial"/>
                <w:b/>
                <w:color w:val="943634" w:themeColor="accent2" w:themeShade="BF"/>
                <w:sz w:val="28"/>
                <w:szCs w:val="28"/>
              </w:rPr>
              <w:t>kJ/m</w:t>
            </w:r>
            <w:r w:rsidRPr="00B504F2">
              <w:rPr>
                <w:rFonts w:ascii="Arial" w:hAnsi="Arial" w:cs="Arial"/>
                <w:b/>
                <w:color w:val="943634" w:themeColor="accent2" w:themeShade="BF"/>
                <w:sz w:val="28"/>
                <w:szCs w:val="28"/>
                <w:vertAlign w:val="superscript"/>
              </w:rPr>
              <w:t>3</w:t>
            </w:r>
            <w:r w:rsidR="007F12CA" w:rsidRPr="00B504F2">
              <w:rPr>
                <w:rFonts w:ascii="Arial" w:hAnsi="Arial" w:cs="Arial"/>
                <w:b/>
                <w:sz w:val="28"/>
                <w:szCs w:val="28"/>
              </w:rPr>
              <w:t xml:space="preserve"> ou le </w:t>
            </w:r>
            <w:r w:rsidR="007F12CA" w:rsidRPr="00B504F2">
              <w:rPr>
                <w:rFonts w:ascii="Arial" w:hAnsi="Arial" w:cs="Arial"/>
                <w:b/>
                <w:color w:val="943634" w:themeColor="accent2" w:themeShade="BF"/>
                <w:sz w:val="28"/>
                <w:szCs w:val="28"/>
              </w:rPr>
              <w:t>kJ/kg</w:t>
            </w:r>
          </w:p>
          <w:p w:rsidR="007F12CA" w:rsidRPr="00B504F2" w:rsidRDefault="007F12CA" w:rsidP="00C46F9A">
            <w:pPr>
              <w:rPr>
                <w:rFonts w:ascii="Arial" w:hAnsi="Arial" w:cs="Arial"/>
                <w:b/>
                <w:sz w:val="28"/>
                <w:szCs w:val="28"/>
              </w:rPr>
            </w:pPr>
          </w:p>
          <w:p w:rsidR="00C46F9A" w:rsidRPr="00B504F2" w:rsidRDefault="00C46F9A" w:rsidP="00C46F9A">
            <w:pPr>
              <w:jc w:val="center"/>
              <w:rPr>
                <w:rFonts w:ascii="Arial" w:hAnsi="Arial" w:cs="Arial"/>
                <w:b/>
                <w:sz w:val="28"/>
                <w:szCs w:val="28"/>
              </w:rPr>
            </w:pPr>
            <w:r w:rsidRPr="00B504F2">
              <w:rPr>
                <w:rFonts w:ascii="Arial" w:hAnsi="Arial" w:cs="Arial"/>
                <w:b/>
                <w:sz w:val="28"/>
                <w:szCs w:val="28"/>
              </w:rPr>
              <w:t xml:space="preserve">1 kWh = 3600 kJ </w:t>
            </w:r>
          </w:p>
          <w:p w:rsidR="00C46F9A" w:rsidRPr="00B504F2" w:rsidRDefault="00C46F9A" w:rsidP="00C46F9A">
            <w:pPr>
              <w:jc w:val="center"/>
              <w:rPr>
                <w:rFonts w:ascii="Arial" w:hAnsi="Arial" w:cs="Arial"/>
                <w:b/>
                <w:sz w:val="28"/>
                <w:szCs w:val="28"/>
              </w:rPr>
            </w:pPr>
          </w:p>
          <w:p w:rsidR="00C46F9A" w:rsidRDefault="00C46F9A" w:rsidP="00C46F9A">
            <w:pPr>
              <w:pStyle w:val="Default"/>
              <w:rPr>
                <w:rFonts w:ascii="Arial" w:hAnsi="Arial" w:cs="Arial"/>
                <w:sz w:val="28"/>
                <w:szCs w:val="28"/>
              </w:rPr>
            </w:pPr>
          </w:p>
          <w:p w:rsidR="007726E0" w:rsidRPr="00B504F2" w:rsidRDefault="007726E0" w:rsidP="00C46F9A">
            <w:pPr>
              <w:pStyle w:val="Default"/>
              <w:rPr>
                <w:rFonts w:ascii="Arial" w:hAnsi="Arial" w:cs="Arial"/>
                <w:sz w:val="28"/>
                <w:szCs w:val="28"/>
              </w:rPr>
            </w:pPr>
          </w:p>
          <w:p w:rsidR="00C46F9A" w:rsidRDefault="007F12CA" w:rsidP="00C46F9A">
            <w:pPr>
              <w:pStyle w:val="Default"/>
              <w:rPr>
                <w:rFonts w:ascii="Arial" w:hAnsi="Arial" w:cs="Arial"/>
                <w:b/>
                <w:sz w:val="28"/>
                <w:szCs w:val="28"/>
              </w:rPr>
            </w:pPr>
            <w:r w:rsidRPr="00B504F2">
              <w:rPr>
                <w:rFonts w:ascii="Arial" w:hAnsi="Arial" w:cs="Arial"/>
                <w:b/>
                <w:sz w:val="28"/>
                <w:szCs w:val="28"/>
              </w:rPr>
              <w:t>La combustion d’une masse m d’un</w:t>
            </w:r>
            <w:r w:rsidR="00C46F9A" w:rsidRPr="00B504F2">
              <w:rPr>
                <w:rFonts w:ascii="Arial" w:hAnsi="Arial" w:cs="Arial"/>
                <w:b/>
                <w:sz w:val="28"/>
                <w:szCs w:val="28"/>
              </w:rPr>
              <w:t xml:space="preserve"> combustible</w:t>
            </w:r>
            <w:r w:rsidRPr="00B504F2">
              <w:rPr>
                <w:rFonts w:ascii="Arial" w:hAnsi="Arial" w:cs="Arial"/>
                <w:b/>
                <w:sz w:val="28"/>
                <w:szCs w:val="28"/>
              </w:rPr>
              <w:t xml:space="preserve"> de pouvoir calorifique </w:t>
            </w:r>
            <w:r w:rsidRPr="00B504F2">
              <w:rPr>
                <w:rFonts w:ascii="French Script MT" w:hAnsi="French Script MT" w:cs="Arial"/>
                <w:b/>
                <w:sz w:val="28"/>
                <w:szCs w:val="28"/>
              </w:rPr>
              <w:t>P</w:t>
            </w:r>
            <w:r w:rsidRPr="00B504F2">
              <w:rPr>
                <w:rFonts w:ascii="Arial" w:hAnsi="Arial" w:cs="Arial"/>
                <w:b/>
                <w:sz w:val="28"/>
                <w:szCs w:val="28"/>
              </w:rPr>
              <w:t xml:space="preserve"> fournit une quantité de chaleur Q telle que :</w:t>
            </w:r>
          </w:p>
          <w:p w:rsidR="00B70A31" w:rsidRPr="00B70A31" w:rsidRDefault="00B70A31" w:rsidP="00C46F9A">
            <w:pPr>
              <w:pStyle w:val="Default"/>
              <w:rPr>
                <w:rFonts w:ascii="Arial" w:hAnsi="Arial" w:cs="Arial"/>
                <w:b/>
                <w:sz w:val="20"/>
                <w:szCs w:val="20"/>
              </w:rPr>
            </w:pPr>
          </w:p>
          <w:p w:rsidR="007F12CA" w:rsidRPr="00B70A31" w:rsidRDefault="007F12CA" w:rsidP="007F12CA">
            <w:pPr>
              <w:pStyle w:val="Default"/>
              <w:jc w:val="center"/>
              <w:rPr>
                <w:rFonts w:ascii="Arial" w:hAnsi="Arial" w:cs="Arial"/>
                <w:b/>
                <w:color w:val="FF0000"/>
                <w:sz w:val="32"/>
                <w:szCs w:val="32"/>
              </w:rPr>
            </w:pPr>
            <w:r w:rsidRPr="00B70A31">
              <w:rPr>
                <w:rFonts w:ascii="Arial" w:hAnsi="Arial" w:cs="Arial"/>
                <w:b/>
                <w:color w:val="FF0000"/>
                <w:sz w:val="32"/>
                <w:szCs w:val="32"/>
                <w:bdr w:val="single" w:sz="4" w:space="0" w:color="auto"/>
              </w:rPr>
              <w:t xml:space="preserve">Q = m </w:t>
            </w:r>
            <m:oMath>
              <m:r>
                <m:rPr>
                  <m:sty m:val="bi"/>
                </m:rPr>
                <w:rPr>
                  <w:rFonts w:ascii="Cambria Math" w:hAnsi="Cambria Math" w:cs="Arial"/>
                  <w:color w:val="FF0000"/>
                  <w:sz w:val="32"/>
                  <w:szCs w:val="32"/>
                  <w:bdr w:val="single" w:sz="4" w:space="0" w:color="auto"/>
                </w:rPr>
                <m:t>×</m:t>
              </m:r>
            </m:oMath>
            <w:r w:rsidRPr="00B70A31">
              <w:rPr>
                <w:rFonts w:ascii="Arial" w:eastAsiaTheme="minorEastAsia" w:hAnsi="Arial" w:cs="Arial"/>
                <w:b/>
                <w:color w:val="FF0000"/>
                <w:sz w:val="32"/>
                <w:szCs w:val="32"/>
                <w:bdr w:val="single" w:sz="4" w:space="0" w:color="auto"/>
              </w:rPr>
              <w:t xml:space="preserve"> </w:t>
            </w:r>
            <w:r w:rsidRPr="00B70A31">
              <w:rPr>
                <w:rFonts w:ascii="French Script MT" w:hAnsi="French Script MT" w:cs="Arial"/>
                <w:b/>
                <w:color w:val="FF0000"/>
                <w:sz w:val="32"/>
                <w:szCs w:val="32"/>
                <w:bdr w:val="single" w:sz="4" w:space="0" w:color="auto"/>
              </w:rPr>
              <w:t>P</w:t>
            </w:r>
          </w:p>
          <w:p w:rsidR="007F12CA" w:rsidRPr="00B504F2" w:rsidRDefault="007726E0" w:rsidP="007F12CA">
            <w:pPr>
              <w:pStyle w:val="Default"/>
              <w:rPr>
                <w:rFonts w:ascii="Arial" w:hAnsi="Arial" w:cs="Arial"/>
                <w:b/>
                <w:sz w:val="28"/>
                <w:szCs w:val="28"/>
              </w:rPr>
            </w:pPr>
            <w:r w:rsidRPr="00B504F2">
              <w:rPr>
                <w:rFonts w:ascii="Arial" w:hAnsi="Arial" w:cs="Arial"/>
                <w:b/>
                <w:sz w:val="28"/>
                <w:szCs w:val="28"/>
                <w:u w:val="single"/>
              </w:rPr>
              <w:t>Unités</w:t>
            </w:r>
            <w:r w:rsidRPr="00B504F2">
              <w:rPr>
                <w:rFonts w:ascii="Arial" w:hAnsi="Arial" w:cs="Arial"/>
                <w:b/>
                <w:sz w:val="28"/>
                <w:szCs w:val="28"/>
              </w:rPr>
              <w:t> :</w:t>
            </w:r>
          </w:p>
          <w:p w:rsidR="007726E0" w:rsidRPr="00B504F2" w:rsidRDefault="007726E0" w:rsidP="007F12CA">
            <w:pPr>
              <w:pStyle w:val="Default"/>
              <w:rPr>
                <w:rFonts w:ascii="Arial" w:hAnsi="Arial" w:cs="Arial"/>
                <w:b/>
                <w:color w:val="943634" w:themeColor="accent2" w:themeShade="BF"/>
                <w:sz w:val="28"/>
                <w:szCs w:val="28"/>
              </w:rPr>
            </w:pPr>
            <w:r w:rsidRPr="00B504F2">
              <w:rPr>
                <w:rFonts w:ascii="Arial" w:hAnsi="Arial" w:cs="Arial"/>
                <w:b/>
                <w:sz w:val="28"/>
                <w:szCs w:val="28"/>
              </w:rPr>
              <w:t xml:space="preserve">La quantité de chaleur </w:t>
            </w:r>
            <w:r w:rsidR="009F1CDA" w:rsidRPr="00B504F2">
              <w:rPr>
                <w:rFonts w:ascii="Arial" w:hAnsi="Arial" w:cs="Arial"/>
                <w:b/>
                <w:sz w:val="28"/>
                <w:szCs w:val="28"/>
              </w:rPr>
              <w:t xml:space="preserve">(ou chaleur de combustion) </w:t>
            </w:r>
            <w:r w:rsidRPr="00B504F2">
              <w:rPr>
                <w:rFonts w:ascii="Arial" w:hAnsi="Arial" w:cs="Arial"/>
                <w:b/>
                <w:sz w:val="28"/>
                <w:szCs w:val="28"/>
              </w:rPr>
              <w:t xml:space="preserve">Q s’exprime en </w:t>
            </w:r>
            <w:r w:rsidRPr="00B504F2">
              <w:rPr>
                <w:rFonts w:ascii="Arial" w:hAnsi="Arial" w:cs="Arial"/>
                <w:b/>
                <w:color w:val="943634" w:themeColor="accent2" w:themeShade="BF"/>
                <w:sz w:val="28"/>
                <w:szCs w:val="28"/>
              </w:rPr>
              <w:t>(kJ)</w:t>
            </w:r>
          </w:p>
          <w:p w:rsidR="007726E0" w:rsidRPr="00B504F2" w:rsidRDefault="007726E0" w:rsidP="007F12CA">
            <w:pPr>
              <w:pStyle w:val="Default"/>
              <w:rPr>
                <w:rFonts w:ascii="Arial" w:hAnsi="Arial" w:cs="Arial"/>
                <w:b/>
                <w:sz w:val="28"/>
                <w:szCs w:val="28"/>
              </w:rPr>
            </w:pPr>
            <w:r w:rsidRPr="00B504F2">
              <w:rPr>
                <w:rFonts w:ascii="Arial" w:hAnsi="Arial" w:cs="Arial"/>
                <w:b/>
                <w:sz w:val="28"/>
                <w:szCs w:val="28"/>
              </w:rPr>
              <w:t xml:space="preserve">La masse m s’exprime en </w:t>
            </w:r>
            <w:r w:rsidRPr="00B504F2">
              <w:rPr>
                <w:rFonts w:ascii="Arial" w:hAnsi="Arial" w:cs="Arial"/>
                <w:b/>
                <w:color w:val="943634" w:themeColor="accent2" w:themeShade="BF"/>
                <w:sz w:val="28"/>
                <w:szCs w:val="28"/>
              </w:rPr>
              <w:t>(kg)</w:t>
            </w:r>
          </w:p>
          <w:p w:rsidR="007726E0" w:rsidRPr="00B504F2" w:rsidRDefault="007726E0" w:rsidP="007F12CA">
            <w:pPr>
              <w:pStyle w:val="Default"/>
              <w:rPr>
                <w:rFonts w:ascii="Arial" w:hAnsi="Arial" w:cs="Arial"/>
                <w:b/>
                <w:sz w:val="28"/>
                <w:szCs w:val="28"/>
              </w:rPr>
            </w:pPr>
            <w:r w:rsidRPr="00B504F2">
              <w:rPr>
                <w:rFonts w:ascii="Arial" w:hAnsi="Arial" w:cs="Arial"/>
                <w:b/>
                <w:sz w:val="28"/>
                <w:szCs w:val="28"/>
              </w:rPr>
              <w:t xml:space="preserve">Le pouvoir calorifique </w:t>
            </w:r>
            <w:r w:rsidRPr="00B504F2">
              <w:rPr>
                <w:rFonts w:ascii="French Script MT" w:hAnsi="French Script MT" w:cs="Arial"/>
                <w:b/>
                <w:sz w:val="28"/>
                <w:szCs w:val="28"/>
              </w:rPr>
              <w:t>P</w:t>
            </w:r>
            <w:r w:rsidRPr="00B504F2">
              <w:rPr>
                <w:rFonts w:ascii="Arial" w:hAnsi="Arial" w:cs="Arial"/>
                <w:b/>
                <w:sz w:val="28"/>
                <w:szCs w:val="28"/>
              </w:rPr>
              <w:t xml:space="preserve"> s’exprime en </w:t>
            </w:r>
            <w:r w:rsidRPr="00B504F2">
              <w:rPr>
                <w:rFonts w:ascii="Arial" w:hAnsi="Arial" w:cs="Arial"/>
                <w:b/>
                <w:color w:val="943634" w:themeColor="accent2" w:themeShade="BF"/>
                <w:sz w:val="28"/>
                <w:szCs w:val="28"/>
              </w:rPr>
              <w:t>(kJ/kg)</w:t>
            </w:r>
            <w:r w:rsidRPr="00B504F2">
              <w:rPr>
                <w:rFonts w:ascii="Arial" w:hAnsi="Arial" w:cs="Arial"/>
                <w:b/>
                <w:sz w:val="28"/>
                <w:szCs w:val="28"/>
              </w:rPr>
              <w:t xml:space="preserve"> </w:t>
            </w:r>
          </w:p>
          <w:p w:rsidR="007F12CA" w:rsidRPr="00B504F2" w:rsidRDefault="007F12CA" w:rsidP="007F12CA">
            <w:pPr>
              <w:pStyle w:val="Default"/>
              <w:rPr>
                <w:rFonts w:ascii="Arial" w:hAnsi="Arial" w:cs="Arial"/>
                <w:sz w:val="28"/>
                <w:szCs w:val="28"/>
              </w:rPr>
            </w:pPr>
          </w:p>
        </w:tc>
      </w:tr>
    </w:tbl>
    <w:p w:rsidR="00C46F9A" w:rsidRPr="00B504F2" w:rsidRDefault="00C46F9A" w:rsidP="00C46F9A">
      <w:pPr>
        <w:spacing w:after="0"/>
        <w:rPr>
          <w:rFonts w:ascii="Arial" w:hAnsi="Arial" w:cs="Arial"/>
          <w:sz w:val="28"/>
          <w:szCs w:val="28"/>
        </w:rPr>
      </w:pPr>
    </w:p>
    <w:p w:rsidR="00C46F9A" w:rsidRPr="00B504F2" w:rsidRDefault="00C46F9A" w:rsidP="00DD3C4B">
      <w:pPr>
        <w:spacing w:after="0"/>
        <w:rPr>
          <w:rFonts w:ascii="Arial" w:hAnsi="Arial" w:cs="Arial"/>
          <w:sz w:val="28"/>
          <w:szCs w:val="28"/>
        </w:rPr>
      </w:pPr>
    </w:p>
    <w:p w:rsidR="00C46F9A" w:rsidRPr="000E4EA5" w:rsidRDefault="00C74C7C" w:rsidP="00DD3C4B">
      <w:pPr>
        <w:spacing w:after="0"/>
        <w:rPr>
          <w:rFonts w:ascii="Arial" w:hAnsi="Arial" w:cs="Arial"/>
          <w:color w:val="E36C0A" w:themeColor="accent6" w:themeShade="BF"/>
          <w:sz w:val="28"/>
          <w:szCs w:val="28"/>
        </w:rPr>
      </w:pPr>
      <w:r w:rsidRPr="00B504F2">
        <w:rPr>
          <w:rFonts w:ascii="Arial" w:hAnsi="Arial" w:cs="Arial"/>
          <w:sz w:val="28"/>
          <w:szCs w:val="28"/>
        </w:rPr>
        <w:t>Ainsi, pour calculer le pouvoir calorifique de quelques combustibles</w:t>
      </w:r>
      <w:r w:rsidR="00467497" w:rsidRPr="00B504F2">
        <w:rPr>
          <w:rFonts w:ascii="Arial" w:hAnsi="Arial" w:cs="Arial"/>
          <w:sz w:val="28"/>
          <w:szCs w:val="28"/>
        </w:rPr>
        <w:t xml:space="preserve">, il faut au préalable calculer la quantité de chaleur </w:t>
      </w:r>
      <w:r w:rsidR="00FC2F68" w:rsidRPr="00B504F2">
        <w:rPr>
          <w:rFonts w:ascii="Arial" w:hAnsi="Arial" w:cs="Arial"/>
          <w:sz w:val="28"/>
          <w:szCs w:val="28"/>
        </w:rPr>
        <w:t xml:space="preserve">de combustion </w:t>
      </w:r>
      <w:r w:rsidR="00467497" w:rsidRPr="00B504F2">
        <w:rPr>
          <w:rFonts w:ascii="Arial" w:hAnsi="Arial" w:cs="Arial"/>
          <w:sz w:val="28"/>
          <w:szCs w:val="28"/>
        </w:rPr>
        <w:t xml:space="preserve">Q </w:t>
      </w:r>
      <w:r w:rsidR="00FC2F68" w:rsidRPr="00B504F2">
        <w:rPr>
          <w:rFonts w:ascii="Arial" w:hAnsi="Arial" w:cs="Arial"/>
          <w:sz w:val="28"/>
          <w:szCs w:val="28"/>
        </w:rPr>
        <w:t xml:space="preserve">en utilisant </w:t>
      </w:r>
      <w:r w:rsidR="00FC2F68" w:rsidRPr="000E4EA5">
        <w:rPr>
          <w:rFonts w:ascii="Arial" w:hAnsi="Arial" w:cs="Arial"/>
          <w:b/>
          <w:color w:val="E36C0A" w:themeColor="accent6" w:themeShade="BF"/>
          <w:sz w:val="28"/>
          <w:szCs w:val="28"/>
        </w:rPr>
        <w:t>les énergies de liaison.</w:t>
      </w:r>
      <w:r w:rsidR="00FC2F68" w:rsidRPr="000E4EA5">
        <w:rPr>
          <w:rFonts w:ascii="Arial" w:hAnsi="Arial" w:cs="Arial"/>
          <w:color w:val="E36C0A" w:themeColor="accent6" w:themeShade="BF"/>
          <w:sz w:val="28"/>
          <w:szCs w:val="28"/>
        </w:rPr>
        <w:t xml:space="preserve"> </w:t>
      </w:r>
    </w:p>
    <w:p w:rsidR="00C46F9A" w:rsidRPr="00B504F2" w:rsidRDefault="00C46F9A" w:rsidP="00DD3C4B">
      <w:pPr>
        <w:spacing w:after="0"/>
        <w:rPr>
          <w:rFonts w:ascii="Arial" w:hAnsi="Arial" w:cs="Arial"/>
          <w:sz w:val="28"/>
          <w:szCs w:val="28"/>
        </w:rPr>
      </w:pPr>
    </w:p>
    <w:p w:rsidR="007A32F8" w:rsidRDefault="007A32F8" w:rsidP="00DD3C4B">
      <w:pPr>
        <w:spacing w:after="0"/>
        <w:rPr>
          <w:rFonts w:ascii="Arial" w:hAnsi="Arial" w:cs="Arial"/>
          <w:sz w:val="28"/>
          <w:szCs w:val="28"/>
        </w:rPr>
      </w:pPr>
    </w:p>
    <w:p w:rsidR="00257057" w:rsidRPr="00B504F2" w:rsidRDefault="00257057" w:rsidP="00DD3C4B">
      <w:pPr>
        <w:spacing w:after="0"/>
        <w:rPr>
          <w:rFonts w:ascii="Arial" w:hAnsi="Arial" w:cs="Arial"/>
          <w:sz w:val="28"/>
          <w:szCs w:val="28"/>
        </w:rPr>
      </w:pPr>
    </w:p>
    <w:p w:rsidR="00DD3C4B" w:rsidRPr="00B504F2" w:rsidRDefault="007A32F8" w:rsidP="00DD3C4B">
      <w:pPr>
        <w:spacing w:after="0"/>
        <w:rPr>
          <w:rFonts w:ascii="Arial" w:hAnsi="Arial" w:cs="Arial"/>
          <w:sz w:val="28"/>
          <w:szCs w:val="28"/>
        </w:rPr>
      </w:pPr>
      <w:r w:rsidRPr="00B504F2">
        <w:rPr>
          <w:rFonts w:ascii="Arial" w:hAnsi="Arial" w:cs="Arial"/>
          <w:sz w:val="28"/>
          <w:szCs w:val="28"/>
        </w:rPr>
        <w:t>On rappelle que l</w:t>
      </w:r>
      <w:r w:rsidR="00DD3C4B" w:rsidRPr="00B504F2">
        <w:rPr>
          <w:rFonts w:ascii="Arial" w:hAnsi="Arial" w:cs="Arial"/>
          <w:sz w:val="28"/>
          <w:szCs w:val="28"/>
        </w:rPr>
        <w:t xml:space="preserve">es liaisons entre les différents atomes d’une molécule, possèdent une énergie appelée </w:t>
      </w:r>
      <w:r w:rsidR="00DD3C4B" w:rsidRPr="00514997">
        <w:rPr>
          <w:rFonts w:ascii="Arial" w:hAnsi="Arial" w:cs="Arial"/>
          <w:b/>
          <w:color w:val="E36C0A" w:themeColor="accent6" w:themeShade="BF"/>
          <w:sz w:val="28"/>
          <w:szCs w:val="28"/>
        </w:rPr>
        <w:t>énergie de liaison</w:t>
      </w:r>
      <w:r w:rsidR="00DD3C4B" w:rsidRPr="00B504F2">
        <w:rPr>
          <w:rFonts w:ascii="Arial" w:hAnsi="Arial" w:cs="Arial"/>
          <w:b/>
          <w:sz w:val="28"/>
          <w:szCs w:val="28"/>
        </w:rPr>
        <w:t>.</w:t>
      </w:r>
    </w:p>
    <w:p w:rsidR="00DD3C4B" w:rsidRPr="00B504F2" w:rsidRDefault="00DD3C4B" w:rsidP="00DD3C4B">
      <w:pPr>
        <w:spacing w:after="0"/>
        <w:rPr>
          <w:rFonts w:ascii="Arial" w:hAnsi="Arial" w:cs="Arial"/>
          <w:sz w:val="28"/>
          <w:szCs w:val="28"/>
        </w:rPr>
      </w:pPr>
    </w:p>
    <w:p w:rsidR="007A32F8" w:rsidRPr="00B504F2" w:rsidRDefault="007A32F8" w:rsidP="007A32F8">
      <w:pPr>
        <w:spacing w:after="0"/>
        <w:rPr>
          <w:rFonts w:ascii="Arial" w:hAnsi="Arial" w:cs="Arial"/>
          <w:sz w:val="28"/>
          <w:szCs w:val="28"/>
        </w:rPr>
      </w:pPr>
      <w:r w:rsidRPr="00B504F2">
        <w:rPr>
          <w:rFonts w:ascii="Arial" w:hAnsi="Arial" w:cs="Arial"/>
          <w:sz w:val="28"/>
          <w:szCs w:val="28"/>
        </w:rPr>
        <w:t>Au cours de la réaction de combustion, les différentes liaisons entre les atomes des molécules des réactifs vont se rompre ; les atomes vont se réorganiser en établissant de nouvelles liaisons et donc former de nouvelles molécules (produits de la réaction).</w:t>
      </w:r>
    </w:p>
    <w:p w:rsidR="007A32F8" w:rsidRPr="00B504F2" w:rsidRDefault="007A32F8" w:rsidP="00DD3C4B">
      <w:pPr>
        <w:spacing w:after="0"/>
        <w:rPr>
          <w:rFonts w:ascii="Arial" w:hAnsi="Arial" w:cs="Arial"/>
          <w:sz w:val="28"/>
          <w:szCs w:val="28"/>
        </w:rPr>
      </w:pPr>
    </w:p>
    <w:p w:rsidR="000E4EA5" w:rsidRDefault="00DD3C4B" w:rsidP="00DD3C4B">
      <w:pPr>
        <w:spacing w:after="0"/>
        <w:rPr>
          <w:rFonts w:ascii="Arial" w:hAnsi="Arial" w:cs="Arial"/>
          <w:sz w:val="28"/>
          <w:szCs w:val="28"/>
        </w:rPr>
      </w:pPr>
      <w:r w:rsidRPr="00B504F2">
        <w:rPr>
          <w:rFonts w:ascii="Arial" w:hAnsi="Arial" w:cs="Arial"/>
          <w:sz w:val="28"/>
          <w:szCs w:val="28"/>
        </w:rPr>
        <w:t xml:space="preserve">La réaction de combustion est amorcée par un apport d’énergie extérieur </w:t>
      </w:r>
    </w:p>
    <w:p w:rsidR="00DD3C4B" w:rsidRPr="00B504F2" w:rsidRDefault="00DD3C4B" w:rsidP="00DD3C4B">
      <w:pPr>
        <w:spacing w:after="0"/>
        <w:rPr>
          <w:rFonts w:ascii="Arial" w:hAnsi="Arial" w:cs="Arial"/>
          <w:sz w:val="28"/>
          <w:szCs w:val="28"/>
        </w:rPr>
      </w:pPr>
      <w:r w:rsidRPr="00B504F2">
        <w:rPr>
          <w:rFonts w:ascii="Arial" w:hAnsi="Arial" w:cs="Arial"/>
          <w:sz w:val="28"/>
          <w:szCs w:val="28"/>
        </w:rPr>
        <w:t>(ex : flamme d’une allumette), ce qui déclenchent le processus de rupture des liaisons des molécules réactives. Ces liaisons vont alors céder leur énergie de liaison au sein du système : une partie de cette énergie permettra la formation de nouvelles liaisons et l’autre partie sera évacuée vers le milieu extérieur.</w:t>
      </w:r>
    </w:p>
    <w:p w:rsidR="00FC2F68" w:rsidRPr="00B504F2" w:rsidRDefault="00FC2F68" w:rsidP="00DD3C4B">
      <w:pPr>
        <w:spacing w:after="0"/>
        <w:rPr>
          <w:rFonts w:ascii="Arial" w:hAnsi="Arial" w:cs="Arial"/>
          <w:sz w:val="28"/>
          <w:szCs w:val="28"/>
        </w:rPr>
      </w:pPr>
    </w:p>
    <w:p w:rsidR="00DD3C4B" w:rsidRPr="000E4EA5" w:rsidRDefault="00FC2F68" w:rsidP="00DD3C4B">
      <w:pPr>
        <w:spacing w:after="0"/>
        <w:rPr>
          <w:rFonts w:ascii="Arial" w:hAnsi="Arial" w:cs="Arial"/>
          <w:b/>
          <w:color w:val="E36C0A" w:themeColor="accent6" w:themeShade="BF"/>
          <w:sz w:val="28"/>
          <w:szCs w:val="28"/>
        </w:rPr>
      </w:pPr>
      <w:r w:rsidRPr="000E4EA5">
        <w:rPr>
          <w:rFonts w:ascii="Arial" w:hAnsi="Arial" w:cs="Arial"/>
          <w:b/>
          <w:color w:val="E36C0A" w:themeColor="accent6" w:themeShade="BF"/>
          <w:sz w:val="28"/>
          <w:szCs w:val="28"/>
        </w:rPr>
        <w:t>C’est cette énergie évacuée vers le milieu extérieur que l’homme mettr</w:t>
      </w:r>
      <w:r w:rsidR="007D1A3A" w:rsidRPr="000E4EA5">
        <w:rPr>
          <w:rFonts w:ascii="Arial" w:hAnsi="Arial" w:cs="Arial"/>
          <w:b/>
          <w:color w:val="E36C0A" w:themeColor="accent6" w:themeShade="BF"/>
          <w:sz w:val="28"/>
          <w:szCs w:val="28"/>
        </w:rPr>
        <w:t>a</w:t>
      </w:r>
      <w:r w:rsidRPr="000E4EA5">
        <w:rPr>
          <w:rFonts w:ascii="Arial" w:hAnsi="Arial" w:cs="Arial"/>
          <w:b/>
          <w:color w:val="E36C0A" w:themeColor="accent6" w:themeShade="BF"/>
          <w:sz w:val="28"/>
          <w:szCs w:val="28"/>
        </w:rPr>
        <w:t xml:space="preserve"> à profit dans son habitation pour satisfaire ses besoins énergétiques.</w:t>
      </w:r>
    </w:p>
    <w:p w:rsidR="00C2736C" w:rsidRPr="00B504F2" w:rsidRDefault="00C2736C" w:rsidP="00DD3C4B">
      <w:pPr>
        <w:spacing w:after="0"/>
        <w:rPr>
          <w:rFonts w:ascii="Arial" w:hAnsi="Arial" w:cs="Arial"/>
          <w:sz w:val="28"/>
          <w:szCs w:val="28"/>
        </w:rPr>
      </w:pPr>
    </w:p>
    <w:p w:rsidR="00DD3C4B" w:rsidRPr="00B504F2" w:rsidRDefault="00DD3C4B" w:rsidP="00DD3C4B">
      <w:pPr>
        <w:pStyle w:val="NormalWeb"/>
        <w:spacing w:before="0" w:beforeAutospacing="0" w:after="0" w:afterAutospacing="0"/>
        <w:rPr>
          <w:rFonts w:ascii="Arial" w:hAnsi="Arial" w:cs="Arial"/>
          <w:sz w:val="28"/>
          <w:szCs w:val="28"/>
        </w:rPr>
      </w:pPr>
      <w:r w:rsidRPr="00B504F2">
        <w:rPr>
          <w:rFonts w:ascii="Arial" w:hAnsi="Arial" w:cs="Arial"/>
          <w:sz w:val="28"/>
          <w:szCs w:val="28"/>
        </w:rPr>
        <w:t>À la fin de la réaction de combustion, l'énergie stockée dans les liaisons des produits de réaction est plus faible que celle qui était stockée dans les liaisons des molécules réactives. L’énergie interne du système chimique a donc diminuée au cours de la réaction de combustion</w:t>
      </w:r>
      <w:r w:rsidR="00735DD7" w:rsidRPr="00B504F2">
        <w:rPr>
          <w:rFonts w:ascii="Arial" w:hAnsi="Arial" w:cs="Arial"/>
          <w:sz w:val="28"/>
          <w:szCs w:val="28"/>
        </w:rPr>
        <w:t xml:space="preserve"> (ΔE</w:t>
      </w:r>
      <w:r w:rsidR="00735DD7" w:rsidRPr="00B504F2">
        <w:rPr>
          <w:rFonts w:ascii="Arial" w:hAnsi="Arial" w:cs="Arial"/>
          <w:sz w:val="28"/>
          <w:szCs w:val="28"/>
          <w:vertAlign w:val="subscript"/>
        </w:rPr>
        <w:t>interne</w:t>
      </w:r>
      <w:r w:rsidR="00735DD7" w:rsidRPr="00B504F2">
        <w:rPr>
          <w:rFonts w:ascii="Arial" w:hAnsi="Arial" w:cs="Arial"/>
          <w:sz w:val="28"/>
          <w:szCs w:val="28"/>
        </w:rPr>
        <w:t xml:space="preserve"> &lt; 0).</w:t>
      </w:r>
    </w:p>
    <w:p w:rsidR="00696810" w:rsidRPr="00B504F2" w:rsidRDefault="00696810" w:rsidP="00DD3C4B">
      <w:pPr>
        <w:pStyle w:val="NormalWeb"/>
        <w:spacing w:before="0" w:beforeAutospacing="0" w:after="0" w:afterAutospacing="0"/>
        <w:rPr>
          <w:rFonts w:ascii="Arial" w:hAnsi="Arial" w:cs="Arial"/>
          <w:sz w:val="28"/>
          <w:szCs w:val="28"/>
        </w:rPr>
      </w:pPr>
    </w:p>
    <w:p w:rsidR="00DD3C4B" w:rsidRPr="00B504F2" w:rsidRDefault="00DD3C4B" w:rsidP="00DD3C4B">
      <w:pPr>
        <w:spacing w:after="0"/>
        <w:jc w:val="center"/>
        <w:rPr>
          <w:rFonts w:ascii="Arial" w:hAnsi="Arial" w:cs="Arial"/>
          <w:sz w:val="28"/>
          <w:szCs w:val="28"/>
        </w:rPr>
      </w:pPr>
      <w:r w:rsidRPr="00B504F2">
        <w:rPr>
          <w:rFonts w:ascii="Arial" w:hAnsi="Arial" w:cs="Arial"/>
          <w:noProof/>
          <w:sz w:val="28"/>
          <w:szCs w:val="28"/>
          <w:lang w:eastAsia="fr-FR"/>
        </w:rPr>
        <w:drawing>
          <wp:inline distT="0" distB="0" distL="0" distR="0">
            <wp:extent cx="2419350" cy="2005029"/>
            <wp:effectExtent l="19050" t="0" r="0" b="0"/>
            <wp:docPr id="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2425512" cy="2010136"/>
                    </a:xfrm>
                    <a:prstGeom prst="rect">
                      <a:avLst/>
                    </a:prstGeom>
                    <a:noFill/>
                    <a:ln w="9525">
                      <a:noFill/>
                      <a:miter lim="800000"/>
                      <a:headEnd/>
                      <a:tailEnd/>
                    </a:ln>
                  </pic:spPr>
                </pic:pic>
              </a:graphicData>
            </a:graphic>
          </wp:inline>
        </w:drawing>
      </w:r>
    </w:p>
    <w:p w:rsidR="00DD3C4B" w:rsidRPr="00B504F2" w:rsidRDefault="00DD3C4B" w:rsidP="00AA4FB7">
      <w:pPr>
        <w:spacing w:after="0"/>
        <w:rPr>
          <w:rFonts w:ascii="Arial" w:hAnsi="Arial" w:cs="Arial"/>
          <w:sz w:val="28"/>
          <w:szCs w:val="28"/>
        </w:rPr>
      </w:pPr>
    </w:p>
    <w:p w:rsidR="00955991" w:rsidRDefault="00955991" w:rsidP="00AA4FB7">
      <w:pPr>
        <w:spacing w:after="0"/>
        <w:rPr>
          <w:rFonts w:ascii="Arial" w:hAnsi="Arial" w:cs="Arial"/>
          <w:sz w:val="28"/>
          <w:szCs w:val="28"/>
        </w:rPr>
      </w:pPr>
    </w:p>
    <w:p w:rsidR="00B70A31" w:rsidRDefault="00B70A31" w:rsidP="00AA4FB7">
      <w:pPr>
        <w:spacing w:after="0"/>
        <w:rPr>
          <w:rFonts w:ascii="Arial" w:hAnsi="Arial" w:cs="Arial"/>
          <w:sz w:val="28"/>
          <w:szCs w:val="28"/>
        </w:rPr>
      </w:pPr>
    </w:p>
    <w:p w:rsidR="00B70A31" w:rsidRDefault="00B70A31" w:rsidP="00AA4FB7">
      <w:pPr>
        <w:spacing w:after="0"/>
        <w:rPr>
          <w:rFonts w:ascii="Arial" w:hAnsi="Arial" w:cs="Arial"/>
          <w:sz w:val="28"/>
          <w:szCs w:val="28"/>
        </w:rPr>
      </w:pPr>
    </w:p>
    <w:p w:rsidR="000E4EA5" w:rsidRPr="00B504F2" w:rsidRDefault="000E4EA5" w:rsidP="00AA4FB7">
      <w:pPr>
        <w:spacing w:after="0"/>
        <w:rPr>
          <w:rFonts w:ascii="Arial" w:hAnsi="Arial" w:cs="Arial"/>
          <w:sz w:val="28"/>
          <w:szCs w:val="28"/>
        </w:rPr>
      </w:pPr>
    </w:p>
    <w:p w:rsidR="00DD3C4B" w:rsidRPr="00B504F2" w:rsidRDefault="00DD3C4B" w:rsidP="00AA4FB7">
      <w:pPr>
        <w:spacing w:after="0"/>
        <w:rPr>
          <w:rFonts w:ascii="Arial" w:hAnsi="Arial" w:cs="Arial"/>
          <w:sz w:val="28"/>
          <w:szCs w:val="28"/>
        </w:rPr>
      </w:pPr>
    </w:p>
    <w:p w:rsidR="00696810" w:rsidRDefault="00876423" w:rsidP="00AA4FB7">
      <w:pPr>
        <w:spacing w:after="0"/>
        <w:rPr>
          <w:rFonts w:ascii="Arial" w:hAnsi="Arial" w:cs="Arial"/>
          <w:sz w:val="28"/>
          <w:szCs w:val="28"/>
        </w:rPr>
      </w:pPr>
      <w:r w:rsidRPr="00B504F2">
        <w:rPr>
          <w:rFonts w:ascii="Arial" w:hAnsi="Arial" w:cs="Arial"/>
          <w:sz w:val="28"/>
          <w:szCs w:val="28"/>
        </w:rPr>
        <w:t>On se propose de calculer et de comparer le pouvoir calorifique de trois combustibles :</w:t>
      </w:r>
    </w:p>
    <w:p w:rsidR="00257057" w:rsidRDefault="00257057" w:rsidP="00AA4FB7">
      <w:pPr>
        <w:spacing w:after="0"/>
        <w:rPr>
          <w:rFonts w:ascii="Arial" w:hAnsi="Arial" w:cs="Arial"/>
          <w:sz w:val="28"/>
          <w:szCs w:val="28"/>
        </w:rPr>
      </w:pPr>
    </w:p>
    <w:p w:rsidR="00B70A31" w:rsidRDefault="00B70A31" w:rsidP="00AA4FB7">
      <w:pPr>
        <w:spacing w:after="0"/>
        <w:rPr>
          <w:rFonts w:ascii="Arial" w:hAnsi="Arial" w:cs="Arial"/>
          <w:sz w:val="28"/>
          <w:szCs w:val="28"/>
        </w:rPr>
      </w:pPr>
    </w:p>
    <w:p w:rsidR="00257057" w:rsidRPr="00B504F2" w:rsidRDefault="00257057" w:rsidP="00AA4FB7">
      <w:pPr>
        <w:spacing w:after="0"/>
        <w:rPr>
          <w:rFonts w:ascii="Arial" w:hAnsi="Arial" w:cs="Arial"/>
          <w:sz w:val="28"/>
          <w:szCs w:val="28"/>
        </w:rPr>
      </w:pPr>
    </w:p>
    <w:p w:rsidR="00876423" w:rsidRDefault="00876423" w:rsidP="00955991">
      <w:pPr>
        <w:pStyle w:val="Paragraphedeliste"/>
        <w:numPr>
          <w:ilvl w:val="0"/>
          <w:numId w:val="16"/>
        </w:numPr>
        <w:spacing w:after="0"/>
        <w:rPr>
          <w:rFonts w:ascii="Arial" w:hAnsi="Arial" w:cs="Arial"/>
          <w:sz w:val="28"/>
          <w:szCs w:val="28"/>
        </w:rPr>
      </w:pPr>
      <w:r w:rsidRPr="000E4EA5">
        <w:rPr>
          <w:rFonts w:ascii="Arial" w:hAnsi="Arial" w:cs="Arial"/>
          <w:color w:val="E36C0A" w:themeColor="accent6" w:themeShade="BF"/>
          <w:sz w:val="28"/>
          <w:szCs w:val="28"/>
        </w:rPr>
        <w:t>Le butane</w:t>
      </w:r>
      <w:r w:rsidR="009C22E7" w:rsidRPr="000E4EA5">
        <w:rPr>
          <w:rFonts w:ascii="Arial" w:hAnsi="Arial" w:cs="Arial"/>
          <w:color w:val="E36C0A" w:themeColor="accent6" w:themeShade="BF"/>
          <w:sz w:val="28"/>
          <w:szCs w:val="28"/>
        </w:rPr>
        <w:t xml:space="preserve"> gazeux</w:t>
      </w:r>
      <w:r w:rsidR="009C22E7" w:rsidRPr="00B504F2">
        <w:rPr>
          <w:rFonts w:ascii="Arial" w:hAnsi="Arial" w:cs="Arial"/>
          <w:sz w:val="28"/>
          <w:szCs w:val="28"/>
        </w:rPr>
        <w:t xml:space="preserve"> stocké en bouteille et utilisé dans le brûleur d’une cuisinière.</w:t>
      </w:r>
    </w:p>
    <w:p w:rsidR="00257057" w:rsidRDefault="00257057" w:rsidP="00257057">
      <w:pPr>
        <w:pStyle w:val="Paragraphedeliste"/>
        <w:spacing w:after="0"/>
        <w:rPr>
          <w:rFonts w:ascii="Arial" w:hAnsi="Arial" w:cs="Arial"/>
          <w:sz w:val="28"/>
          <w:szCs w:val="28"/>
        </w:rPr>
      </w:pPr>
    </w:p>
    <w:p w:rsidR="00B70A31" w:rsidRPr="00B504F2" w:rsidRDefault="00B70A31" w:rsidP="00B70A31">
      <w:pPr>
        <w:pStyle w:val="Paragraphedeliste"/>
        <w:spacing w:after="0"/>
        <w:rPr>
          <w:rFonts w:ascii="Arial" w:hAnsi="Arial" w:cs="Arial"/>
          <w:sz w:val="28"/>
          <w:szCs w:val="28"/>
        </w:rPr>
      </w:pPr>
    </w:p>
    <w:p w:rsidR="00876423" w:rsidRDefault="00876423" w:rsidP="00955991">
      <w:pPr>
        <w:pStyle w:val="Paragraphedeliste"/>
        <w:numPr>
          <w:ilvl w:val="0"/>
          <w:numId w:val="16"/>
        </w:numPr>
        <w:spacing w:after="0"/>
        <w:rPr>
          <w:rFonts w:ascii="Arial" w:hAnsi="Arial" w:cs="Arial"/>
          <w:sz w:val="28"/>
          <w:szCs w:val="28"/>
        </w:rPr>
      </w:pPr>
      <w:r w:rsidRPr="000E4EA5">
        <w:rPr>
          <w:rFonts w:ascii="Arial" w:hAnsi="Arial" w:cs="Arial"/>
          <w:color w:val="E36C0A" w:themeColor="accent6" w:themeShade="BF"/>
          <w:sz w:val="28"/>
          <w:szCs w:val="28"/>
        </w:rPr>
        <w:t>L’éthanol</w:t>
      </w:r>
      <w:r w:rsidR="00955991" w:rsidRPr="00B504F2">
        <w:rPr>
          <w:rFonts w:ascii="Arial" w:hAnsi="Arial" w:cs="Arial"/>
          <w:sz w:val="28"/>
          <w:szCs w:val="28"/>
        </w:rPr>
        <w:t xml:space="preserve"> utilisé dans les appareils de chauffage.</w:t>
      </w:r>
    </w:p>
    <w:p w:rsidR="00257057" w:rsidRDefault="00257057" w:rsidP="00257057">
      <w:pPr>
        <w:pStyle w:val="Paragraphedeliste"/>
        <w:spacing w:after="0"/>
        <w:rPr>
          <w:rFonts w:ascii="Arial" w:hAnsi="Arial" w:cs="Arial"/>
          <w:sz w:val="28"/>
          <w:szCs w:val="28"/>
        </w:rPr>
      </w:pPr>
    </w:p>
    <w:p w:rsidR="00B70A31" w:rsidRPr="00B504F2" w:rsidRDefault="00B70A31" w:rsidP="00B70A31">
      <w:pPr>
        <w:pStyle w:val="Paragraphedeliste"/>
        <w:spacing w:after="0"/>
        <w:rPr>
          <w:rFonts w:ascii="Arial" w:hAnsi="Arial" w:cs="Arial"/>
          <w:sz w:val="28"/>
          <w:szCs w:val="28"/>
        </w:rPr>
      </w:pPr>
    </w:p>
    <w:p w:rsidR="00876423" w:rsidRPr="00B504F2" w:rsidRDefault="00876423" w:rsidP="00955991">
      <w:pPr>
        <w:pStyle w:val="Paragraphedeliste"/>
        <w:numPr>
          <w:ilvl w:val="0"/>
          <w:numId w:val="16"/>
        </w:numPr>
        <w:spacing w:after="0"/>
        <w:rPr>
          <w:rFonts w:ascii="Arial" w:hAnsi="Arial" w:cs="Arial"/>
          <w:sz w:val="28"/>
          <w:szCs w:val="28"/>
        </w:rPr>
      </w:pPr>
      <w:r w:rsidRPr="000E4EA5">
        <w:rPr>
          <w:rFonts w:ascii="Arial" w:hAnsi="Arial" w:cs="Arial"/>
          <w:color w:val="E36C0A" w:themeColor="accent6" w:themeShade="BF"/>
          <w:sz w:val="28"/>
          <w:szCs w:val="28"/>
        </w:rPr>
        <w:t>Le charbon</w:t>
      </w:r>
      <w:r w:rsidR="00955991" w:rsidRPr="00B504F2">
        <w:rPr>
          <w:rFonts w:ascii="Arial" w:hAnsi="Arial" w:cs="Arial"/>
          <w:sz w:val="28"/>
          <w:szCs w:val="28"/>
        </w:rPr>
        <w:t xml:space="preserve"> utilisé dans le barbecue.</w:t>
      </w:r>
    </w:p>
    <w:p w:rsidR="00DD3C4B" w:rsidRPr="00B504F2" w:rsidRDefault="00DD3C4B" w:rsidP="00AA4FB7">
      <w:pPr>
        <w:spacing w:after="0"/>
        <w:rPr>
          <w:rFonts w:ascii="Arial" w:hAnsi="Arial" w:cs="Arial"/>
          <w:sz w:val="28"/>
          <w:szCs w:val="28"/>
        </w:rPr>
      </w:pPr>
    </w:p>
    <w:p w:rsidR="00C46F9A" w:rsidRPr="00B504F2" w:rsidRDefault="00C46F9A" w:rsidP="00D1365F">
      <w:pPr>
        <w:spacing w:after="0"/>
        <w:rPr>
          <w:rFonts w:ascii="Arial" w:hAnsi="Arial" w:cs="Arial"/>
          <w:sz w:val="28"/>
          <w:szCs w:val="28"/>
        </w:rPr>
      </w:pPr>
    </w:p>
    <w:p w:rsidR="0042414B" w:rsidRPr="00B504F2" w:rsidRDefault="0042414B" w:rsidP="00D1365F">
      <w:pPr>
        <w:spacing w:after="0"/>
        <w:rPr>
          <w:rFonts w:ascii="Arial" w:hAnsi="Arial" w:cs="Arial"/>
          <w:sz w:val="28"/>
          <w:szCs w:val="28"/>
        </w:rPr>
      </w:pPr>
    </w:p>
    <w:p w:rsidR="0042414B" w:rsidRPr="00B504F2" w:rsidRDefault="0042414B" w:rsidP="00D1365F">
      <w:pPr>
        <w:spacing w:after="0"/>
        <w:rPr>
          <w:rFonts w:ascii="Arial" w:hAnsi="Arial" w:cs="Arial"/>
          <w:sz w:val="28"/>
          <w:szCs w:val="28"/>
        </w:rPr>
      </w:pPr>
    </w:p>
    <w:p w:rsidR="0042414B" w:rsidRDefault="0042414B" w:rsidP="00D1365F">
      <w:pPr>
        <w:spacing w:after="0"/>
        <w:rPr>
          <w:rFonts w:ascii="Arial" w:hAnsi="Arial" w:cs="Arial"/>
        </w:rPr>
      </w:pPr>
    </w:p>
    <w:p w:rsidR="0042414B" w:rsidRDefault="0042414B" w:rsidP="00D1365F">
      <w:pPr>
        <w:spacing w:after="0"/>
        <w:rPr>
          <w:rFonts w:ascii="Arial" w:hAnsi="Arial" w:cs="Arial"/>
        </w:rPr>
      </w:pPr>
    </w:p>
    <w:p w:rsidR="0042414B" w:rsidRDefault="0042414B" w:rsidP="00D1365F">
      <w:pPr>
        <w:spacing w:after="0"/>
        <w:rPr>
          <w:rFonts w:ascii="Arial" w:hAnsi="Arial" w:cs="Arial"/>
        </w:rPr>
      </w:pPr>
    </w:p>
    <w:p w:rsidR="0042414B" w:rsidRDefault="0042414B" w:rsidP="00D1365F">
      <w:pPr>
        <w:spacing w:after="0"/>
        <w:rPr>
          <w:rFonts w:ascii="Arial" w:hAnsi="Arial" w:cs="Arial"/>
        </w:rPr>
      </w:pPr>
    </w:p>
    <w:p w:rsidR="0042414B" w:rsidRDefault="0042414B" w:rsidP="00D1365F">
      <w:pPr>
        <w:spacing w:after="0"/>
        <w:rPr>
          <w:rFonts w:ascii="Arial" w:hAnsi="Arial" w:cs="Arial"/>
        </w:rPr>
      </w:pPr>
    </w:p>
    <w:p w:rsidR="0042414B" w:rsidRDefault="0042414B" w:rsidP="00D1365F">
      <w:pPr>
        <w:spacing w:after="0"/>
        <w:rPr>
          <w:rFonts w:ascii="Arial" w:hAnsi="Arial" w:cs="Arial"/>
        </w:rPr>
      </w:pPr>
    </w:p>
    <w:p w:rsidR="0042414B" w:rsidRDefault="0042414B" w:rsidP="00D1365F">
      <w:pPr>
        <w:spacing w:after="0"/>
        <w:rPr>
          <w:rFonts w:ascii="Arial" w:hAnsi="Arial" w:cs="Arial"/>
        </w:rPr>
      </w:pPr>
    </w:p>
    <w:p w:rsidR="00C46F9A" w:rsidRPr="00B504F2" w:rsidRDefault="00955991" w:rsidP="00955991">
      <w:pPr>
        <w:spacing w:after="0"/>
        <w:jc w:val="center"/>
        <w:rPr>
          <w:rFonts w:ascii="Comic Sans MS" w:hAnsi="Comic Sans MS" w:cs="Arial"/>
          <w:b/>
          <w:color w:val="009900"/>
          <w:sz w:val="32"/>
          <w:szCs w:val="32"/>
          <w:u w:val="single"/>
        </w:rPr>
      </w:pPr>
      <w:r w:rsidRPr="00B504F2">
        <w:rPr>
          <w:rFonts w:ascii="Comic Sans MS" w:hAnsi="Comic Sans MS" w:cs="Arial"/>
          <w:b/>
          <w:color w:val="009900"/>
          <w:sz w:val="32"/>
          <w:szCs w:val="32"/>
          <w:u w:val="single"/>
        </w:rPr>
        <w:t>Pouvoir calorifique du butane</w:t>
      </w:r>
    </w:p>
    <w:p w:rsidR="00C46F9A" w:rsidRPr="00B504F2" w:rsidRDefault="00C46F9A" w:rsidP="00D1365F">
      <w:pPr>
        <w:spacing w:after="0"/>
        <w:rPr>
          <w:rFonts w:ascii="Arial" w:hAnsi="Arial" w:cs="Arial"/>
          <w:sz w:val="28"/>
          <w:szCs w:val="28"/>
        </w:rPr>
      </w:pPr>
    </w:p>
    <w:p w:rsidR="00955991" w:rsidRPr="00B504F2" w:rsidRDefault="00955991" w:rsidP="00D1365F">
      <w:pPr>
        <w:spacing w:after="0"/>
        <w:rPr>
          <w:rFonts w:ascii="Arial" w:hAnsi="Arial" w:cs="Arial"/>
          <w:sz w:val="28"/>
          <w:szCs w:val="28"/>
        </w:rPr>
      </w:pPr>
      <w:r w:rsidRPr="00B504F2">
        <w:rPr>
          <w:rFonts w:ascii="Arial" w:hAnsi="Arial" w:cs="Arial"/>
          <w:sz w:val="28"/>
          <w:szCs w:val="28"/>
        </w:rPr>
        <w:t>L’équation de la réaction de combustion du butane s’écrit :</w:t>
      </w:r>
    </w:p>
    <w:p w:rsidR="00955991" w:rsidRDefault="00955991" w:rsidP="00D1365F">
      <w:pPr>
        <w:spacing w:after="0"/>
        <w:rPr>
          <w:rFonts w:ascii="Arial" w:hAnsi="Arial" w:cs="Arial"/>
        </w:rPr>
      </w:pPr>
    </w:p>
    <w:p w:rsidR="00955991" w:rsidRPr="00955991" w:rsidRDefault="00955991" w:rsidP="00955991">
      <w:pPr>
        <w:spacing w:after="0"/>
        <w:rPr>
          <w:rFonts w:ascii="Arial" w:hAnsi="Arial" w:cs="Arial"/>
          <w:lang w:val="en-US"/>
        </w:rPr>
      </w:pPr>
      <w:r w:rsidRPr="007B4AB4">
        <w:rPr>
          <w:rFonts w:ascii="Arial" w:hAnsi="Arial" w:cs="Arial"/>
          <w:sz w:val="10"/>
          <w:szCs w:val="10"/>
        </w:rPr>
        <w:t xml:space="preserve">                                                                                                                                                                              </w:t>
      </w:r>
      <w:r w:rsidRPr="00955991">
        <w:rPr>
          <w:rFonts w:ascii="Arial" w:hAnsi="Arial" w:cs="Arial"/>
          <w:lang w:val="en-US"/>
        </w:rPr>
        <w:t>Q</w:t>
      </w:r>
      <w:r w:rsidRPr="00955991">
        <w:rPr>
          <w:rFonts w:ascii="Arial" w:hAnsi="Arial" w:cs="Arial"/>
          <w:vertAlign w:val="subscript"/>
          <w:lang w:val="en-US"/>
        </w:rPr>
        <w:t>(butane)</w:t>
      </w:r>
    </w:p>
    <w:p w:rsidR="00955991" w:rsidRPr="00C64747" w:rsidRDefault="006153AB" w:rsidP="002A5217">
      <w:pPr>
        <w:shd w:val="clear" w:color="auto" w:fill="FFFFFF"/>
        <w:spacing w:after="0" w:line="360" w:lineRule="auto"/>
        <w:ind w:left="30" w:right="30"/>
        <w:rPr>
          <w:rFonts w:ascii="Arial" w:eastAsia="Times New Roman" w:hAnsi="Arial" w:cs="Arial"/>
          <w:b/>
          <w:bCs/>
          <w:color w:val="333333"/>
          <w:lang w:val="en-US" w:eastAsia="fr-FR"/>
        </w:rPr>
      </w:pPr>
      <w:r>
        <w:rPr>
          <w:rFonts w:ascii="Arial" w:eastAsia="Times New Roman" w:hAnsi="Arial" w:cs="Arial"/>
          <w:b/>
          <w:bCs/>
          <w:noProof/>
          <w:color w:val="333333"/>
          <w:lang w:eastAsia="fr-FR"/>
        </w:rPr>
        <w:pict>
          <v:shapetype id="_x0000_t32" coordsize="21600,21600" o:spt="32" o:oned="t" path="m,l21600,21600e" filled="f">
            <v:path arrowok="t" fillok="f" o:connecttype="none"/>
            <o:lock v:ext="edit" shapetype="t"/>
          </v:shapetype>
          <v:shape id="_x0000_s1031" type="#_x0000_t32" style="position:absolute;left:0;text-align:left;margin-left:206.25pt;margin-top:16pt;width:187.5pt;height:82.5pt;flip:y;z-index:251661312" o:connectortype="straight">
            <v:stroke endarrow="block"/>
          </v:shape>
        </w:pict>
      </w:r>
      <w:r>
        <w:rPr>
          <w:rFonts w:ascii="Arial" w:eastAsia="Times New Roman" w:hAnsi="Arial" w:cs="Arial"/>
          <w:b/>
          <w:bCs/>
          <w:noProof/>
          <w:color w:val="333333"/>
          <w:lang w:eastAsia="fr-FR"/>
        </w:rPr>
        <w:pict>
          <v:shape id="_x0000_s1028" type="#_x0000_t32" style="position:absolute;left:0;text-align:left;margin-left:213pt;margin-top:6.95pt;width:96.75pt;height:.05pt;z-index:251658240" o:connectortype="straight">
            <v:stroke endarrow="block"/>
          </v:shape>
        </w:pict>
      </w:r>
      <w:r w:rsidR="002A5217">
        <w:rPr>
          <w:rFonts w:ascii="Arial" w:eastAsia="Times New Roman" w:hAnsi="Arial" w:cs="Arial"/>
          <w:b/>
          <w:bCs/>
          <w:color w:val="333333"/>
          <w:lang w:val="en-US" w:eastAsia="fr-FR"/>
        </w:rPr>
        <w:t xml:space="preserve">         </w:t>
      </w:r>
      <w:r w:rsidR="00F10131">
        <w:rPr>
          <w:rFonts w:ascii="Arial" w:eastAsia="Times New Roman" w:hAnsi="Arial" w:cs="Arial"/>
          <w:b/>
          <w:bCs/>
          <w:color w:val="333333"/>
          <w:lang w:val="en-US" w:eastAsia="fr-FR"/>
        </w:rPr>
        <w:t xml:space="preserve"> </w:t>
      </w:r>
      <w:r w:rsidR="00955991" w:rsidRPr="00C64747">
        <w:rPr>
          <w:rFonts w:ascii="Arial" w:eastAsia="Times New Roman" w:hAnsi="Arial" w:cs="Arial"/>
          <w:b/>
          <w:bCs/>
          <w:color w:val="333333"/>
          <w:lang w:val="en-US" w:eastAsia="fr-FR"/>
        </w:rPr>
        <w:t>C</w:t>
      </w:r>
      <w:r w:rsidR="00955991" w:rsidRPr="00C64747">
        <w:rPr>
          <w:rFonts w:ascii="Arial" w:eastAsia="Times New Roman" w:hAnsi="Arial" w:cs="Arial"/>
          <w:b/>
          <w:bCs/>
          <w:color w:val="333333"/>
          <w:vertAlign w:val="subscript"/>
          <w:lang w:val="en-US" w:eastAsia="fr-FR"/>
        </w:rPr>
        <w:t>4</w:t>
      </w:r>
      <w:r w:rsidR="00955991" w:rsidRPr="00C64747">
        <w:rPr>
          <w:rFonts w:ascii="Arial" w:eastAsia="Times New Roman" w:hAnsi="Arial" w:cs="Arial"/>
          <w:b/>
          <w:bCs/>
          <w:color w:val="333333"/>
          <w:lang w:val="en-US" w:eastAsia="fr-FR"/>
        </w:rPr>
        <w:t>H</w:t>
      </w:r>
      <w:r w:rsidR="00955991" w:rsidRPr="00C64747">
        <w:rPr>
          <w:rFonts w:ascii="Arial" w:eastAsia="Times New Roman" w:hAnsi="Arial" w:cs="Arial"/>
          <w:b/>
          <w:bCs/>
          <w:color w:val="333333"/>
          <w:vertAlign w:val="subscript"/>
          <w:lang w:val="en-US" w:eastAsia="fr-FR"/>
        </w:rPr>
        <w:t>10</w:t>
      </w:r>
      <w:r w:rsidR="00955991" w:rsidRPr="00C64747">
        <w:rPr>
          <w:rFonts w:ascii="Arial" w:eastAsia="Times New Roman" w:hAnsi="Arial" w:cs="Arial"/>
          <w:b/>
          <w:bCs/>
          <w:color w:val="333333"/>
          <w:lang w:val="en-US" w:eastAsia="fr-FR"/>
        </w:rPr>
        <w:t>(g)</w:t>
      </w:r>
      <w:r w:rsidR="00955991">
        <w:rPr>
          <w:rFonts w:ascii="Arial" w:eastAsia="Times New Roman" w:hAnsi="Arial" w:cs="Arial"/>
          <w:b/>
          <w:bCs/>
          <w:color w:val="333333"/>
          <w:lang w:val="en-US" w:eastAsia="fr-FR"/>
        </w:rPr>
        <w:t xml:space="preserve"> </w:t>
      </w:r>
      <w:r w:rsidR="002A5217">
        <w:rPr>
          <w:rFonts w:ascii="Arial" w:eastAsia="Times New Roman" w:hAnsi="Arial" w:cs="Arial"/>
          <w:b/>
          <w:bCs/>
          <w:color w:val="333333"/>
          <w:lang w:val="en-US" w:eastAsia="fr-FR"/>
        </w:rPr>
        <w:t xml:space="preserve">            </w:t>
      </w:r>
      <w:r w:rsidR="00955991" w:rsidRPr="00C64747">
        <w:rPr>
          <w:rFonts w:ascii="Arial" w:eastAsia="Times New Roman" w:hAnsi="Arial" w:cs="Arial"/>
          <w:b/>
          <w:bCs/>
          <w:color w:val="333333"/>
          <w:lang w:val="en-US" w:eastAsia="fr-FR"/>
        </w:rPr>
        <w:t xml:space="preserve"> +</w:t>
      </w:r>
      <w:r w:rsidR="00955991">
        <w:rPr>
          <w:rFonts w:ascii="Arial" w:eastAsia="Times New Roman" w:hAnsi="Arial" w:cs="Arial"/>
          <w:b/>
          <w:bCs/>
          <w:color w:val="333333"/>
          <w:lang w:val="en-US" w:eastAsia="fr-FR"/>
        </w:rPr>
        <w:t xml:space="preserve"> </w:t>
      </w:r>
      <w:r w:rsidR="002A5217">
        <w:rPr>
          <w:rFonts w:ascii="Arial" w:eastAsia="Times New Roman" w:hAnsi="Arial" w:cs="Arial"/>
          <w:b/>
          <w:bCs/>
          <w:color w:val="333333"/>
          <w:lang w:val="en-US" w:eastAsia="fr-FR"/>
        </w:rPr>
        <w:t xml:space="preserve">       </w:t>
      </w:r>
      <m:oMath>
        <m:f>
          <m:fPr>
            <m:ctrlPr>
              <w:rPr>
                <w:rFonts w:ascii="Cambria Math" w:eastAsia="Times New Roman" w:hAnsi="Cambria Math" w:cs="Arial"/>
                <w:b/>
                <w:bCs/>
                <w:i/>
                <w:color w:val="333333"/>
                <w:lang w:val="en-US" w:eastAsia="fr-FR"/>
              </w:rPr>
            </m:ctrlPr>
          </m:fPr>
          <m:num>
            <m:r>
              <m:rPr>
                <m:sty m:val="bi"/>
              </m:rPr>
              <w:rPr>
                <w:rFonts w:ascii="Cambria Math" w:eastAsia="Times New Roman" w:hAnsi="Cambria Math" w:cs="Arial"/>
                <w:color w:val="333333"/>
                <w:lang w:val="en-US" w:eastAsia="fr-FR"/>
              </w:rPr>
              <m:t>13</m:t>
            </m:r>
          </m:num>
          <m:den>
            <m:r>
              <m:rPr>
                <m:sty m:val="bi"/>
              </m:rPr>
              <w:rPr>
                <w:rFonts w:ascii="Cambria Math" w:eastAsia="Times New Roman" w:hAnsi="Cambria Math" w:cs="Arial"/>
                <w:color w:val="333333"/>
                <w:lang w:val="en-US" w:eastAsia="fr-FR"/>
              </w:rPr>
              <m:t>2</m:t>
            </m:r>
          </m:den>
        </m:f>
      </m:oMath>
      <w:r w:rsidR="00955991">
        <w:rPr>
          <w:rFonts w:ascii="Arial" w:eastAsia="Times New Roman" w:hAnsi="Arial" w:cs="Arial"/>
          <w:b/>
          <w:bCs/>
          <w:color w:val="333333"/>
          <w:lang w:val="en-US" w:eastAsia="fr-FR"/>
        </w:rPr>
        <w:t xml:space="preserve"> </w:t>
      </w:r>
      <w:r w:rsidR="00955991" w:rsidRPr="00C64747">
        <w:rPr>
          <w:rFonts w:ascii="Arial" w:eastAsia="Times New Roman" w:hAnsi="Arial" w:cs="Arial"/>
          <w:b/>
          <w:bCs/>
          <w:color w:val="333333"/>
          <w:lang w:val="en-US" w:eastAsia="fr-FR"/>
        </w:rPr>
        <w:t>O</w:t>
      </w:r>
      <w:r w:rsidR="00955991" w:rsidRPr="00C64747">
        <w:rPr>
          <w:rFonts w:ascii="Arial" w:eastAsia="Times New Roman" w:hAnsi="Arial" w:cs="Arial"/>
          <w:b/>
          <w:bCs/>
          <w:color w:val="333333"/>
          <w:vertAlign w:val="subscript"/>
          <w:lang w:val="en-US" w:eastAsia="fr-FR"/>
        </w:rPr>
        <w:t>2</w:t>
      </w:r>
      <w:r w:rsidR="00955991">
        <w:rPr>
          <w:rFonts w:ascii="Arial" w:eastAsia="Times New Roman" w:hAnsi="Arial" w:cs="Arial"/>
          <w:b/>
          <w:bCs/>
          <w:color w:val="333333"/>
          <w:lang w:val="en-US" w:eastAsia="fr-FR"/>
        </w:rPr>
        <w:t>(g</w:t>
      </w:r>
      <w:r w:rsidR="002A5217">
        <w:rPr>
          <w:rFonts w:ascii="Arial" w:eastAsia="Times New Roman" w:hAnsi="Arial" w:cs="Arial"/>
          <w:b/>
          <w:bCs/>
          <w:color w:val="333333"/>
          <w:lang w:val="en-US" w:eastAsia="fr-FR"/>
        </w:rPr>
        <w:t>)</w:t>
      </w:r>
      <w:r w:rsidR="00955991">
        <w:rPr>
          <w:rFonts w:ascii="Arial" w:eastAsia="Times New Roman" w:hAnsi="Arial" w:cs="Arial"/>
          <w:b/>
          <w:bCs/>
          <w:color w:val="333333"/>
          <w:lang w:val="en-US" w:eastAsia="fr-FR"/>
        </w:rPr>
        <w:t xml:space="preserve">                    </w:t>
      </w:r>
      <w:r w:rsidR="00955991" w:rsidRPr="00C64747">
        <w:rPr>
          <w:rFonts w:ascii="Arial" w:eastAsia="Times New Roman" w:hAnsi="Arial" w:cs="Arial"/>
          <w:b/>
          <w:bCs/>
          <w:color w:val="333333"/>
          <w:lang w:val="en-US" w:eastAsia="fr-FR"/>
        </w:rPr>
        <w:t xml:space="preserve"> </w:t>
      </w:r>
      <w:r w:rsidR="002A5217">
        <w:rPr>
          <w:rFonts w:ascii="Arial" w:eastAsia="Times New Roman" w:hAnsi="Arial" w:cs="Arial"/>
          <w:b/>
          <w:bCs/>
          <w:color w:val="333333"/>
          <w:lang w:val="en-US" w:eastAsia="fr-FR"/>
        </w:rPr>
        <w:t xml:space="preserve">                     </w:t>
      </w:r>
      <w:r w:rsidR="00955991">
        <w:rPr>
          <w:rFonts w:ascii="Arial" w:eastAsia="Times New Roman" w:hAnsi="Arial" w:cs="Arial"/>
          <w:b/>
          <w:bCs/>
          <w:color w:val="333333"/>
          <w:lang w:val="en-US" w:eastAsia="fr-FR"/>
        </w:rPr>
        <w:t xml:space="preserve">  </w:t>
      </w:r>
      <w:r w:rsidR="00F10131">
        <w:rPr>
          <w:rFonts w:ascii="Arial" w:eastAsia="Times New Roman" w:hAnsi="Arial" w:cs="Arial"/>
          <w:b/>
          <w:bCs/>
          <w:color w:val="333333"/>
          <w:lang w:val="en-US" w:eastAsia="fr-FR"/>
        </w:rPr>
        <w:t>4</w:t>
      </w:r>
      <w:r w:rsidR="00955991">
        <w:rPr>
          <w:rFonts w:ascii="Arial" w:eastAsia="Times New Roman" w:hAnsi="Arial" w:cs="Arial"/>
          <w:b/>
          <w:bCs/>
          <w:color w:val="333333"/>
          <w:lang w:val="en-US" w:eastAsia="fr-FR"/>
        </w:rPr>
        <w:t xml:space="preserve"> </w:t>
      </w:r>
      <w:r w:rsidR="00955991" w:rsidRPr="00C64747">
        <w:rPr>
          <w:rFonts w:ascii="Arial" w:eastAsia="Times New Roman" w:hAnsi="Arial" w:cs="Arial"/>
          <w:b/>
          <w:bCs/>
          <w:color w:val="333333"/>
          <w:lang w:val="en-US" w:eastAsia="fr-FR"/>
        </w:rPr>
        <w:t>CO</w:t>
      </w:r>
      <w:r w:rsidR="00955991" w:rsidRPr="00C64747">
        <w:rPr>
          <w:rFonts w:ascii="Arial" w:eastAsia="Times New Roman" w:hAnsi="Arial" w:cs="Arial"/>
          <w:b/>
          <w:bCs/>
          <w:color w:val="333333"/>
          <w:vertAlign w:val="subscript"/>
          <w:lang w:val="en-US" w:eastAsia="fr-FR"/>
        </w:rPr>
        <w:t>2</w:t>
      </w:r>
      <w:r w:rsidR="00955991" w:rsidRPr="00C64747">
        <w:rPr>
          <w:rFonts w:ascii="Arial" w:eastAsia="Times New Roman" w:hAnsi="Arial" w:cs="Arial"/>
          <w:b/>
          <w:bCs/>
          <w:color w:val="333333"/>
          <w:lang w:val="en-US" w:eastAsia="fr-FR"/>
        </w:rPr>
        <w:t>(g)</w:t>
      </w:r>
      <w:r w:rsidR="00955991">
        <w:rPr>
          <w:rFonts w:ascii="Arial" w:eastAsia="Times New Roman" w:hAnsi="Arial" w:cs="Arial"/>
          <w:b/>
          <w:bCs/>
          <w:color w:val="333333"/>
          <w:lang w:val="en-US" w:eastAsia="fr-FR"/>
        </w:rPr>
        <w:t xml:space="preserve"> </w:t>
      </w:r>
      <w:r w:rsidR="00955991" w:rsidRPr="00C64747">
        <w:rPr>
          <w:rFonts w:ascii="Arial" w:eastAsia="Times New Roman" w:hAnsi="Arial" w:cs="Arial"/>
          <w:b/>
          <w:bCs/>
          <w:color w:val="333333"/>
          <w:lang w:val="en-US" w:eastAsia="fr-FR"/>
        </w:rPr>
        <w:t xml:space="preserve"> </w:t>
      </w:r>
      <w:r w:rsidR="002A5217">
        <w:rPr>
          <w:rFonts w:ascii="Arial" w:eastAsia="Times New Roman" w:hAnsi="Arial" w:cs="Arial"/>
          <w:b/>
          <w:bCs/>
          <w:color w:val="333333"/>
          <w:lang w:val="en-US" w:eastAsia="fr-FR"/>
        </w:rPr>
        <w:t xml:space="preserve">   </w:t>
      </w:r>
      <w:r w:rsidR="00955991" w:rsidRPr="00C64747">
        <w:rPr>
          <w:rFonts w:ascii="Arial" w:eastAsia="Times New Roman" w:hAnsi="Arial" w:cs="Arial"/>
          <w:b/>
          <w:bCs/>
          <w:color w:val="333333"/>
          <w:lang w:val="en-US" w:eastAsia="fr-FR"/>
        </w:rPr>
        <w:t xml:space="preserve">+ </w:t>
      </w:r>
      <w:r w:rsidR="00955991">
        <w:rPr>
          <w:rFonts w:ascii="Arial" w:eastAsia="Times New Roman" w:hAnsi="Arial" w:cs="Arial"/>
          <w:b/>
          <w:bCs/>
          <w:color w:val="333333"/>
          <w:lang w:val="en-US" w:eastAsia="fr-FR"/>
        </w:rPr>
        <w:t xml:space="preserve"> </w:t>
      </w:r>
      <w:r w:rsidR="002A5217">
        <w:rPr>
          <w:rFonts w:ascii="Arial" w:eastAsia="Times New Roman" w:hAnsi="Arial" w:cs="Arial"/>
          <w:b/>
          <w:bCs/>
          <w:color w:val="333333"/>
          <w:lang w:val="en-US" w:eastAsia="fr-FR"/>
        </w:rPr>
        <w:t xml:space="preserve">    </w:t>
      </w:r>
      <w:r w:rsidR="00F10131">
        <w:rPr>
          <w:rFonts w:ascii="Arial" w:eastAsia="Times New Roman" w:hAnsi="Arial" w:cs="Arial"/>
          <w:b/>
          <w:bCs/>
          <w:color w:val="333333"/>
          <w:lang w:val="en-US" w:eastAsia="fr-FR"/>
        </w:rPr>
        <w:t>5</w:t>
      </w:r>
      <w:r w:rsidR="00955991">
        <w:rPr>
          <w:rFonts w:ascii="Arial" w:eastAsia="Times New Roman" w:hAnsi="Arial" w:cs="Arial"/>
          <w:b/>
          <w:bCs/>
          <w:color w:val="333333"/>
          <w:lang w:val="en-US" w:eastAsia="fr-FR"/>
        </w:rPr>
        <w:t xml:space="preserve"> </w:t>
      </w:r>
      <w:r w:rsidR="00955991" w:rsidRPr="00C64747">
        <w:rPr>
          <w:rFonts w:ascii="Arial" w:eastAsia="Times New Roman" w:hAnsi="Arial" w:cs="Arial"/>
          <w:b/>
          <w:bCs/>
          <w:color w:val="333333"/>
          <w:lang w:val="en-US" w:eastAsia="fr-FR"/>
        </w:rPr>
        <w:t>H</w:t>
      </w:r>
      <w:r w:rsidR="00955991" w:rsidRPr="00C64747">
        <w:rPr>
          <w:rFonts w:ascii="Arial" w:eastAsia="Times New Roman" w:hAnsi="Arial" w:cs="Arial"/>
          <w:b/>
          <w:bCs/>
          <w:color w:val="333333"/>
          <w:vertAlign w:val="subscript"/>
          <w:lang w:val="en-US" w:eastAsia="fr-FR"/>
        </w:rPr>
        <w:t>2</w:t>
      </w:r>
      <w:r w:rsidR="00955991" w:rsidRPr="00C64747">
        <w:rPr>
          <w:rFonts w:ascii="Arial" w:eastAsia="Times New Roman" w:hAnsi="Arial" w:cs="Arial"/>
          <w:b/>
          <w:bCs/>
          <w:color w:val="333333"/>
          <w:lang w:val="en-US" w:eastAsia="fr-FR"/>
        </w:rPr>
        <w:t>O(g)</w:t>
      </w:r>
    </w:p>
    <w:p w:rsidR="00955991" w:rsidRPr="00955991" w:rsidRDefault="006153AB" w:rsidP="00D1365F">
      <w:pPr>
        <w:spacing w:after="0"/>
        <w:rPr>
          <w:rFonts w:ascii="Arial" w:hAnsi="Arial" w:cs="Arial"/>
          <w:lang w:val="en-US"/>
        </w:rPr>
      </w:pPr>
      <w:r w:rsidRPr="006153AB">
        <w:rPr>
          <w:rFonts w:ascii="Arial" w:eastAsia="Times New Roman" w:hAnsi="Arial" w:cs="Arial"/>
          <w:b/>
          <w:bCs/>
          <w:noProof/>
          <w:color w:val="333333"/>
          <w:lang w:eastAsia="fr-FR"/>
        </w:rPr>
        <w:pict>
          <v:shape id="_x0000_s1029" type="#_x0000_t32" style="position:absolute;margin-left:47.25pt;margin-top:5.25pt;width:0;height:60pt;z-index:251659264" o:connectortype="straight">
            <v:stroke endarrow="block"/>
          </v:shape>
        </w:pict>
      </w:r>
      <w:r w:rsidRPr="006153AB">
        <w:rPr>
          <w:rFonts w:ascii="Arial" w:eastAsia="Times New Roman" w:hAnsi="Arial" w:cs="Arial"/>
          <w:b/>
          <w:bCs/>
          <w:noProof/>
          <w:color w:val="333333"/>
          <w:lang w:eastAsia="fr-FR"/>
        </w:rPr>
        <w:pict>
          <v:shape id="_x0000_s1030" type="#_x0000_t32" style="position:absolute;margin-left:171pt;margin-top:5.25pt;width:0;height:63.75pt;z-index:251660288" o:connectortype="straight">
            <v:stroke endarrow="block"/>
          </v:shape>
        </w:pict>
      </w:r>
    </w:p>
    <w:p w:rsidR="001E4BF0" w:rsidRDefault="001E4BF0" w:rsidP="00D1365F">
      <w:pPr>
        <w:spacing w:after="0"/>
        <w:rPr>
          <w:rFonts w:ascii="Arial" w:hAnsi="Arial" w:cs="Arial"/>
          <w:lang w:val="en-US"/>
        </w:rPr>
      </w:pPr>
    </w:p>
    <w:p w:rsidR="00955991" w:rsidRDefault="002A5217" w:rsidP="00D1365F">
      <w:pPr>
        <w:spacing w:after="0"/>
        <w:rPr>
          <w:rFonts w:ascii="Arial" w:hAnsi="Arial" w:cs="Arial"/>
          <w:lang w:val="en-US"/>
        </w:rPr>
      </w:pPr>
      <w:r>
        <w:rPr>
          <w:rFonts w:ascii="Arial" w:hAnsi="Arial" w:cs="Arial"/>
          <w:lang w:val="en-US"/>
        </w:rPr>
        <w:t xml:space="preserve">                 10</w:t>
      </w:r>
      <w:r w:rsidR="00461CDA">
        <w:rPr>
          <w:rFonts w:ascii="Arial" w:hAnsi="Arial" w:cs="Arial"/>
          <w:lang w:val="en-US"/>
        </w:rPr>
        <w:t xml:space="preserve"> </w:t>
      </w:r>
      <w:r w:rsidRPr="009E70B6">
        <w:rPr>
          <w:rFonts w:ascii="Comic Sans MS" w:hAnsi="Comic Sans MS" w:cs="Arial"/>
          <w:lang w:val="en-US"/>
        </w:rPr>
        <w:t>D</w:t>
      </w:r>
      <w:r w:rsidRPr="002A5217">
        <w:rPr>
          <w:rFonts w:ascii="Arial" w:hAnsi="Arial" w:cs="Arial"/>
          <w:vertAlign w:val="subscript"/>
          <w:lang w:val="en-US"/>
        </w:rPr>
        <w:t>C-H</w:t>
      </w:r>
      <w:r w:rsidRPr="00461CDA">
        <w:rPr>
          <w:rFonts w:ascii="Arial" w:hAnsi="Arial" w:cs="Arial"/>
          <w:lang w:val="en-US"/>
        </w:rPr>
        <w:t xml:space="preserve"> </w:t>
      </w:r>
      <w:r w:rsidR="00461CDA" w:rsidRPr="00461CDA">
        <w:rPr>
          <w:rFonts w:ascii="Arial" w:hAnsi="Arial" w:cs="Arial"/>
          <w:lang w:val="en-US"/>
        </w:rPr>
        <w:t xml:space="preserve"> </w:t>
      </w:r>
      <w:r>
        <w:rPr>
          <w:rFonts w:ascii="Arial" w:hAnsi="Arial" w:cs="Arial"/>
          <w:lang w:val="en-US"/>
        </w:rPr>
        <w:t>+</w:t>
      </w:r>
      <w:r w:rsidR="00461CDA">
        <w:rPr>
          <w:rFonts w:ascii="Arial" w:hAnsi="Arial" w:cs="Arial"/>
          <w:lang w:val="en-US"/>
        </w:rPr>
        <w:t xml:space="preserve">  </w:t>
      </w:r>
      <w:r>
        <w:rPr>
          <w:rFonts w:ascii="Arial" w:hAnsi="Arial" w:cs="Arial"/>
          <w:lang w:val="en-US"/>
        </w:rPr>
        <w:t>3</w:t>
      </w:r>
      <w:r w:rsidR="00461CDA">
        <w:rPr>
          <w:rFonts w:ascii="Arial" w:hAnsi="Arial" w:cs="Arial"/>
          <w:lang w:val="en-US"/>
        </w:rPr>
        <w:t xml:space="preserve"> </w:t>
      </w:r>
      <w:r w:rsidRPr="009E70B6">
        <w:rPr>
          <w:rFonts w:ascii="Comic Sans MS" w:hAnsi="Comic Sans MS" w:cs="Arial"/>
          <w:lang w:val="en-US"/>
        </w:rPr>
        <w:t>D</w:t>
      </w:r>
      <w:r w:rsidRPr="002A5217">
        <w:rPr>
          <w:rFonts w:ascii="Arial" w:hAnsi="Arial" w:cs="Arial"/>
          <w:vertAlign w:val="subscript"/>
          <w:lang w:val="en-US"/>
        </w:rPr>
        <w:t>C-C</w:t>
      </w:r>
      <w:r>
        <w:rPr>
          <w:rFonts w:ascii="Arial" w:hAnsi="Arial" w:cs="Arial"/>
          <w:lang w:val="en-US"/>
        </w:rPr>
        <w:t xml:space="preserve">             </w:t>
      </w:r>
      <m:oMath>
        <m:f>
          <m:fPr>
            <m:ctrlPr>
              <w:rPr>
                <w:rFonts w:ascii="Cambria Math" w:eastAsia="Times New Roman" w:hAnsi="Cambria Math" w:cs="Arial"/>
                <w:b/>
                <w:bCs/>
                <w:i/>
                <w:color w:val="333333"/>
                <w:lang w:val="en-US" w:eastAsia="fr-FR"/>
              </w:rPr>
            </m:ctrlPr>
          </m:fPr>
          <m:num>
            <m:r>
              <m:rPr>
                <m:sty m:val="bi"/>
              </m:rPr>
              <w:rPr>
                <w:rFonts w:ascii="Cambria Math" w:eastAsia="Times New Roman" w:hAnsi="Cambria Math" w:cs="Arial"/>
                <w:color w:val="333333"/>
                <w:lang w:val="en-US" w:eastAsia="fr-FR"/>
              </w:rPr>
              <m:t>13</m:t>
            </m:r>
          </m:num>
          <m:den>
            <m:r>
              <m:rPr>
                <m:sty m:val="bi"/>
              </m:rPr>
              <w:rPr>
                <w:rFonts w:ascii="Cambria Math" w:eastAsia="Times New Roman" w:hAnsi="Cambria Math" w:cs="Arial"/>
                <w:color w:val="333333"/>
                <w:lang w:val="en-US" w:eastAsia="fr-FR"/>
              </w:rPr>
              <m:t>2</m:t>
            </m:r>
          </m:den>
        </m:f>
      </m:oMath>
      <w:r w:rsidR="00461CDA">
        <w:rPr>
          <w:rFonts w:ascii="Arial" w:hAnsi="Arial" w:cs="Arial"/>
          <w:lang w:val="en-US"/>
        </w:rPr>
        <w:t xml:space="preserve"> </w:t>
      </w:r>
      <w:r w:rsidR="009E70B6" w:rsidRPr="009E70B6">
        <w:rPr>
          <w:rFonts w:ascii="Comic Sans MS" w:hAnsi="Comic Sans MS" w:cs="Arial"/>
          <w:lang w:val="en-US"/>
        </w:rPr>
        <w:t>D</w:t>
      </w:r>
      <w:r w:rsidR="009E70B6" w:rsidRPr="009E70B6">
        <w:rPr>
          <w:rFonts w:ascii="Arial" w:hAnsi="Arial" w:cs="Arial"/>
          <w:vertAlign w:val="subscript"/>
          <w:lang w:val="en-US"/>
        </w:rPr>
        <w:t>O=O</w:t>
      </w:r>
      <w:r>
        <w:rPr>
          <w:rFonts w:ascii="Arial" w:hAnsi="Arial" w:cs="Arial"/>
          <w:lang w:val="en-US"/>
        </w:rPr>
        <w:t xml:space="preserve">             </w:t>
      </w:r>
      <w:r w:rsidR="009E70B6">
        <w:rPr>
          <w:rFonts w:ascii="Arial" w:hAnsi="Arial" w:cs="Arial"/>
          <w:lang w:val="en-US"/>
        </w:rPr>
        <w:t xml:space="preserve">    </w:t>
      </w:r>
      <w:r w:rsidR="00461CDA">
        <w:rPr>
          <w:rFonts w:ascii="Arial" w:hAnsi="Arial" w:cs="Arial"/>
          <w:lang w:val="en-US"/>
        </w:rPr>
        <w:t xml:space="preserve">   </w:t>
      </w:r>
      <w:r w:rsidR="009E70B6">
        <w:rPr>
          <w:rFonts w:ascii="Arial" w:hAnsi="Arial" w:cs="Arial"/>
          <w:lang w:val="en-US"/>
        </w:rPr>
        <w:t xml:space="preserve">             - </w:t>
      </w:r>
      <w:r w:rsidR="00F10131">
        <w:rPr>
          <w:rFonts w:ascii="Arial" w:hAnsi="Arial" w:cs="Arial"/>
          <w:lang w:val="en-US"/>
        </w:rPr>
        <w:t>8</w:t>
      </w:r>
      <w:r w:rsidR="00461CDA">
        <w:rPr>
          <w:rFonts w:ascii="Arial" w:hAnsi="Arial" w:cs="Arial"/>
          <w:lang w:val="en-US"/>
        </w:rPr>
        <w:t xml:space="preserve"> </w:t>
      </w:r>
      <w:r w:rsidR="009E70B6" w:rsidRPr="009E70B6">
        <w:rPr>
          <w:rFonts w:ascii="Comic Sans MS" w:hAnsi="Comic Sans MS" w:cs="Arial"/>
          <w:lang w:val="en-US"/>
        </w:rPr>
        <w:t>D</w:t>
      </w:r>
      <w:r w:rsidR="009E70B6" w:rsidRPr="009E70B6">
        <w:rPr>
          <w:rFonts w:ascii="Arial" w:hAnsi="Arial" w:cs="Arial"/>
          <w:vertAlign w:val="subscript"/>
          <w:lang w:val="en-US"/>
        </w:rPr>
        <w:t>C=O</w:t>
      </w:r>
      <w:r w:rsidR="00461CDA">
        <w:rPr>
          <w:rFonts w:ascii="Arial" w:hAnsi="Arial" w:cs="Arial"/>
          <w:lang w:val="en-US"/>
        </w:rPr>
        <w:t xml:space="preserve">  </w:t>
      </w:r>
      <w:r w:rsidR="009E70B6">
        <w:rPr>
          <w:rFonts w:ascii="Arial" w:hAnsi="Arial" w:cs="Arial"/>
          <w:lang w:val="en-US"/>
        </w:rPr>
        <w:t xml:space="preserve">– </w:t>
      </w:r>
      <w:r w:rsidR="00F10131">
        <w:rPr>
          <w:rFonts w:ascii="Arial" w:hAnsi="Arial" w:cs="Arial"/>
          <w:lang w:val="en-US"/>
        </w:rPr>
        <w:t xml:space="preserve"> 1</w:t>
      </w:r>
      <w:r w:rsidR="00461CDA">
        <w:rPr>
          <w:rFonts w:ascii="Arial" w:hAnsi="Arial" w:cs="Arial"/>
          <w:lang w:val="en-US"/>
        </w:rPr>
        <w:t xml:space="preserve">0 </w:t>
      </w:r>
      <w:r w:rsidR="009E70B6" w:rsidRPr="00461CDA">
        <w:rPr>
          <w:rFonts w:ascii="Comic Sans MS" w:hAnsi="Comic Sans MS" w:cs="Arial"/>
          <w:lang w:val="en-US"/>
        </w:rPr>
        <w:t>D</w:t>
      </w:r>
      <w:r w:rsidR="009E70B6" w:rsidRPr="009E70B6">
        <w:rPr>
          <w:rFonts w:ascii="Arial" w:hAnsi="Arial" w:cs="Arial"/>
          <w:vertAlign w:val="subscript"/>
          <w:lang w:val="en-US"/>
        </w:rPr>
        <w:t>O-H</w:t>
      </w:r>
    </w:p>
    <w:p w:rsidR="00955991" w:rsidRDefault="00955991" w:rsidP="00D1365F">
      <w:pPr>
        <w:spacing w:after="0"/>
        <w:rPr>
          <w:rFonts w:ascii="Arial" w:hAnsi="Arial" w:cs="Arial"/>
          <w:lang w:val="en-US"/>
        </w:rPr>
      </w:pPr>
    </w:p>
    <w:p w:rsidR="009E70B6" w:rsidRPr="00461CDA" w:rsidRDefault="009E70B6" w:rsidP="00D1365F">
      <w:pPr>
        <w:spacing w:after="0"/>
        <w:rPr>
          <w:rFonts w:ascii="Arial" w:hAnsi="Arial" w:cs="Arial"/>
          <w:sz w:val="10"/>
          <w:szCs w:val="10"/>
          <w:lang w:val="en-US"/>
        </w:rPr>
      </w:pPr>
    </w:p>
    <w:p w:rsidR="00955991" w:rsidRDefault="00F10131" w:rsidP="00D1365F">
      <w:pPr>
        <w:spacing w:after="0"/>
        <w:rPr>
          <w:rFonts w:ascii="Arial" w:hAnsi="Arial" w:cs="Arial"/>
          <w:lang w:val="en-US"/>
        </w:rPr>
      </w:pPr>
      <w:r>
        <w:rPr>
          <w:rFonts w:ascii="Arial" w:hAnsi="Arial" w:cs="Arial"/>
          <w:lang w:val="en-US"/>
        </w:rPr>
        <w:t xml:space="preserve">    4 C(g) + 1</w:t>
      </w:r>
      <w:r w:rsidR="009E70B6">
        <w:rPr>
          <w:rFonts w:ascii="Arial" w:hAnsi="Arial" w:cs="Arial"/>
          <w:lang w:val="en-US"/>
        </w:rPr>
        <w:t xml:space="preserve">0 H (g)           +      </w:t>
      </w:r>
      <w:r>
        <w:rPr>
          <w:rFonts w:ascii="Arial" w:hAnsi="Arial" w:cs="Arial"/>
          <w:lang w:val="en-US"/>
        </w:rPr>
        <w:t>13</w:t>
      </w:r>
      <w:r w:rsidR="009E70B6">
        <w:rPr>
          <w:rFonts w:ascii="Arial" w:hAnsi="Arial" w:cs="Arial"/>
          <w:lang w:val="en-US"/>
        </w:rPr>
        <w:t xml:space="preserve"> O(g)</w:t>
      </w:r>
    </w:p>
    <w:p w:rsidR="00955991" w:rsidRDefault="00955991" w:rsidP="00D1365F">
      <w:pPr>
        <w:spacing w:after="0"/>
        <w:rPr>
          <w:rFonts w:ascii="Arial" w:hAnsi="Arial" w:cs="Arial"/>
          <w:lang w:val="en-US"/>
        </w:rPr>
      </w:pPr>
    </w:p>
    <w:p w:rsidR="00B504F2" w:rsidRDefault="00B504F2" w:rsidP="00D1365F">
      <w:pPr>
        <w:spacing w:after="0"/>
        <w:rPr>
          <w:rFonts w:ascii="Arial" w:hAnsi="Arial" w:cs="Arial"/>
          <w:lang w:val="en-US"/>
        </w:rPr>
      </w:pPr>
    </w:p>
    <w:p w:rsidR="00B504F2" w:rsidRDefault="00B504F2" w:rsidP="00D1365F">
      <w:pPr>
        <w:spacing w:after="0"/>
        <w:rPr>
          <w:rFonts w:ascii="Arial" w:hAnsi="Arial" w:cs="Arial"/>
          <w:lang w:val="en-US"/>
        </w:rPr>
      </w:pPr>
    </w:p>
    <w:p w:rsidR="00A9497F" w:rsidRPr="00B504F2" w:rsidRDefault="00A9497F" w:rsidP="00A9497F">
      <w:pPr>
        <w:spacing w:after="0"/>
        <w:rPr>
          <w:rFonts w:ascii="Arial" w:hAnsi="Arial" w:cs="Arial"/>
          <w:sz w:val="28"/>
          <w:szCs w:val="28"/>
          <w:lang w:val="en-US"/>
        </w:rPr>
      </w:pPr>
      <w:r w:rsidRPr="00B504F2">
        <w:rPr>
          <w:rFonts w:ascii="Arial" w:hAnsi="Arial" w:cs="Arial"/>
          <w:sz w:val="28"/>
          <w:szCs w:val="28"/>
          <w:lang w:val="en-US"/>
        </w:rPr>
        <w:t>Q</w:t>
      </w:r>
      <w:r w:rsidRPr="00B504F2">
        <w:rPr>
          <w:rFonts w:ascii="Arial" w:hAnsi="Arial" w:cs="Arial"/>
          <w:sz w:val="28"/>
          <w:szCs w:val="28"/>
          <w:vertAlign w:val="subscript"/>
          <w:lang w:val="en-US"/>
        </w:rPr>
        <w:t>(butane)</w:t>
      </w:r>
      <w:r w:rsidRPr="00B504F2">
        <w:rPr>
          <w:rFonts w:ascii="Arial" w:hAnsi="Arial" w:cs="Arial"/>
          <w:sz w:val="28"/>
          <w:szCs w:val="28"/>
          <w:lang w:val="en-US"/>
        </w:rPr>
        <w:t xml:space="preserve"> = 10 </w:t>
      </w:r>
      <w:r w:rsidRPr="00B504F2">
        <w:rPr>
          <w:rFonts w:ascii="Comic Sans MS" w:hAnsi="Comic Sans MS" w:cs="Arial"/>
          <w:sz w:val="28"/>
          <w:szCs w:val="28"/>
          <w:lang w:val="en-US"/>
        </w:rPr>
        <w:t>D</w:t>
      </w:r>
      <w:r w:rsidRPr="00B504F2">
        <w:rPr>
          <w:rFonts w:ascii="Arial" w:hAnsi="Arial" w:cs="Arial"/>
          <w:sz w:val="28"/>
          <w:szCs w:val="28"/>
          <w:vertAlign w:val="subscript"/>
          <w:lang w:val="en-US"/>
        </w:rPr>
        <w:t>C-H</w:t>
      </w:r>
      <w:r w:rsidRPr="00B504F2">
        <w:rPr>
          <w:rFonts w:ascii="Arial" w:hAnsi="Arial" w:cs="Arial"/>
          <w:sz w:val="28"/>
          <w:szCs w:val="28"/>
          <w:lang w:val="en-US"/>
        </w:rPr>
        <w:t xml:space="preserve">  +  3 </w:t>
      </w:r>
      <w:r w:rsidRPr="00B504F2">
        <w:rPr>
          <w:rFonts w:ascii="Comic Sans MS" w:hAnsi="Comic Sans MS" w:cs="Arial"/>
          <w:sz w:val="28"/>
          <w:szCs w:val="28"/>
          <w:lang w:val="en-US"/>
        </w:rPr>
        <w:t>D</w:t>
      </w:r>
      <w:r w:rsidRPr="00B504F2">
        <w:rPr>
          <w:rFonts w:ascii="Arial" w:hAnsi="Arial" w:cs="Arial"/>
          <w:sz w:val="28"/>
          <w:szCs w:val="28"/>
          <w:vertAlign w:val="subscript"/>
          <w:lang w:val="en-US"/>
        </w:rPr>
        <w:t>C-C</w:t>
      </w:r>
      <w:r w:rsidRPr="00B504F2">
        <w:rPr>
          <w:rFonts w:ascii="Arial" w:hAnsi="Arial" w:cs="Arial"/>
          <w:sz w:val="28"/>
          <w:szCs w:val="28"/>
          <w:lang w:val="en-US"/>
        </w:rPr>
        <w:t xml:space="preserve">  +  </w:t>
      </w:r>
      <m:oMath>
        <m:f>
          <m:fPr>
            <m:ctrlPr>
              <w:rPr>
                <w:rFonts w:ascii="Cambria Math" w:eastAsia="Times New Roman" w:hAnsi="Cambria Math" w:cs="Arial"/>
                <w:b/>
                <w:bCs/>
                <w:i/>
                <w:color w:val="333333"/>
                <w:sz w:val="28"/>
                <w:szCs w:val="28"/>
                <w:lang w:val="en-US" w:eastAsia="fr-FR"/>
              </w:rPr>
            </m:ctrlPr>
          </m:fPr>
          <m:num>
            <m:r>
              <m:rPr>
                <m:sty m:val="bi"/>
              </m:rPr>
              <w:rPr>
                <w:rFonts w:ascii="Cambria Math" w:eastAsia="Times New Roman" w:hAnsi="Cambria Math" w:cs="Arial"/>
                <w:color w:val="333333"/>
                <w:sz w:val="28"/>
                <w:szCs w:val="28"/>
                <w:lang w:val="en-US" w:eastAsia="fr-FR"/>
              </w:rPr>
              <m:t>13</m:t>
            </m:r>
          </m:num>
          <m:den>
            <m:r>
              <m:rPr>
                <m:sty m:val="bi"/>
              </m:rPr>
              <w:rPr>
                <w:rFonts w:ascii="Cambria Math" w:eastAsia="Times New Roman" w:hAnsi="Cambria Math" w:cs="Arial"/>
                <w:color w:val="333333"/>
                <w:sz w:val="28"/>
                <w:szCs w:val="28"/>
                <w:lang w:val="en-US" w:eastAsia="fr-FR"/>
              </w:rPr>
              <m:t>2</m:t>
            </m:r>
          </m:den>
        </m:f>
      </m:oMath>
      <w:r w:rsidRPr="00B504F2">
        <w:rPr>
          <w:rFonts w:ascii="Arial" w:hAnsi="Arial" w:cs="Arial"/>
          <w:sz w:val="28"/>
          <w:szCs w:val="28"/>
          <w:lang w:val="en-US"/>
        </w:rPr>
        <w:t xml:space="preserve"> </w:t>
      </w:r>
      <w:r w:rsidRPr="00B504F2">
        <w:rPr>
          <w:rFonts w:ascii="Comic Sans MS" w:hAnsi="Comic Sans MS" w:cs="Arial"/>
          <w:sz w:val="28"/>
          <w:szCs w:val="28"/>
          <w:lang w:val="en-US"/>
        </w:rPr>
        <w:t>D</w:t>
      </w:r>
      <w:r w:rsidRPr="00B504F2">
        <w:rPr>
          <w:rFonts w:ascii="Arial" w:hAnsi="Arial" w:cs="Arial"/>
          <w:sz w:val="28"/>
          <w:szCs w:val="28"/>
          <w:vertAlign w:val="subscript"/>
          <w:lang w:val="en-US"/>
        </w:rPr>
        <w:t>O=O</w:t>
      </w:r>
      <w:r w:rsidR="00F10131" w:rsidRPr="00B504F2">
        <w:rPr>
          <w:rFonts w:ascii="Arial" w:hAnsi="Arial" w:cs="Arial"/>
          <w:sz w:val="28"/>
          <w:szCs w:val="28"/>
          <w:lang w:val="en-US"/>
        </w:rPr>
        <w:t xml:space="preserve">  - 8</w:t>
      </w:r>
      <w:r w:rsidRPr="00B504F2">
        <w:rPr>
          <w:rFonts w:ascii="Arial" w:hAnsi="Arial" w:cs="Arial"/>
          <w:sz w:val="28"/>
          <w:szCs w:val="28"/>
          <w:lang w:val="en-US"/>
        </w:rPr>
        <w:t xml:space="preserve"> </w:t>
      </w:r>
      <w:r w:rsidRPr="00B504F2">
        <w:rPr>
          <w:rFonts w:ascii="Comic Sans MS" w:hAnsi="Comic Sans MS" w:cs="Arial"/>
          <w:sz w:val="28"/>
          <w:szCs w:val="28"/>
          <w:lang w:val="en-US"/>
        </w:rPr>
        <w:t>D</w:t>
      </w:r>
      <w:r w:rsidRPr="00B504F2">
        <w:rPr>
          <w:rFonts w:ascii="Arial" w:hAnsi="Arial" w:cs="Arial"/>
          <w:sz w:val="28"/>
          <w:szCs w:val="28"/>
          <w:vertAlign w:val="subscript"/>
          <w:lang w:val="en-US"/>
        </w:rPr>
        <w:t>C=O</w:t>
      </w:r>
      <w:r w:rsidR="00F10131" w:rsidRPr="00B504F2">
        <w:rPr>
          <w:rFonts w:ascii="Arial" w:hAnsi="Arial" w:cs="Arial"/>
          <w:sz w:val="28"/>
          <w:szCs w:val="28"/>
          <w:lang w:val="en-US"/>
        </w:rPr>
        <w:t xml:space="preserve">  –  1</w:t>
      </w:r>
      <w:r w:rsidRPr="00B504F2">
        <w:rPr>
          <w:rFonts w:ascii="Arial" w:hAnsi="Arial" w:cs="Arial"/>
          <w:sz w:val="28"/>
          <w:szCs w:val="28"/>
          <w:lang w:val="en-US"/>
        </w:rPr>
        <w:t xml:space="preserve">0 </w:t>
      </w:r>
      <w:r w:rsidRPr="00B504F2">
        <w:rPr>
          <w:rFonts w:ascii="Comic Sans MS" w:hAnsi="Comic Sans MS" w:cs="Arial"/>
          <w:sz w:val="28"/>
          <w:szCs w:val="28"/>
          <w:lang w:val="en-US"/>
        </w:rPr>
        <w:t>D</w:t>
      </w:r>
      <w:r w:rsidRPr="00B504F2">
        <w:rPr>
          <w:rFonts w:ascii="Arial" w:hAnsi="Arial" w:cs="Arial"/>
          <w:sz w:val="28"/>
          <w:szCs w:val="28"/>
          <w:vertAlign w:val="subscript"/>
          <w:lang w:val="en-US"/>
        </w:rPr>
        <w:t>O-H</w:t>
      </w:r>
    </w:p>
    <w:p w:rsidR="00955991" w:rsidRPr="00B504F2" w:rsidRDefault="00955991" w:rsidP="00D1365F">
      <w:pPr>
        <w:spacing w:after="0"/>
        <w:rPr>
          <w:rFonts w:ascii="Arial" w:hAnsi="Arial" w:cs="Arial"/>
          <w:sz w:val="28"/>
          <w:szCs w:val="28"/>
          <w:lang w:val="en-US"/>
        </w:rPr>
      </w:pPr>
    </w:p>
    <w:p w:rsidR="00955991" w:rsidRPr="00B504F2" w:rsidRDefault="00A9497F" w:rsidP="00A9497F">
      <w:pPr>
        <w:tabs>
          <w:tab w:val="left" w:pos="1755"/>
        </w:tabs>
        <w:spacing w:after="0"/>
        <w:rPr>
          <w:rFonts w:ascii="Arial" w:hAnsi="Arial" w:cs="Arial"/>
          <w:sz w:val="28"/>
          <w:szCs w:val="28"/>
        </w:rPr>
      </w:pPr>
      <w:r w:rsidRPr="00B504F2">
        <w:rPr>
          <w:rFonts w:ascii="Arial" w:hAnsi="Arial" w:cs="Arial"/>
          <w:sz w:val="28"/>
          <w:szCs w:val="28"/>
        </w:rPr>
        <w:t>Q</w:t>
      </w:r>
      <w:r w:rsidRPr="00B504F2">
        <w:rPr>
          <w:rFonts w:ascii="Arial" w:hAnsi="Arial" w:cs="Arial"/>
          <w:sz w:val="28"/>
          <w:szCs w:val="28"/>
          <w:vertAlign w:val="subscript"/>
        </w:rPr>
        <w:t>(butane)</w:t>
      </w:r>
      <w:r w:rsidRPr="00B504F2">
        <w:rPr>
          <w:rFonts w:ascii="Arial" w:hAnsi="Arial" w:cs="Arial"/>
          <w:sz w:val="28"/>
          <w:szCs w:val="28"/>
        </w:rPr>
        <w:t xml:space="preserve"> = 10</w:t>
      </w:r>
      <m:oMath>
        <m:r>
          <w:rPr>
            <w:rFonts w:ascii="Cambria Math" w:hAnsi="Cambria Math" w:cs="Arial"/>
            <w:sz w:val="28"/>
            <w:szCs w:val="28"/>
          </w:rPr>
          <m:t xml:space="preserve"> ×</m:t>
        </m:r>
      </m:oMath>
      <w:r w:rsidRPr="00B504F2">
        <w:rPr>
          <w:rFonts w:ascii="Arial" w:eastAsiaTheme="minorEastAsia" w:hAnsi="Arial" w:cs="Arial"/>
          <w:sz w:val="28"/>
          <w:szCs w:val="28"/>
        </w:rPr>
        <w:t>410  +  3</w:t>
      </w:r>
      <m:oMath>
        <m:r>
          <w:rPr>
            <w:rFonts w:ascii="Cambria Math" w:eastAsiaTheme="minorEastAsia" w:hAnsi="Cambria Math" w:cs="Arial"/>
            <w:sz w:val="28"/>
            <w:szCs w:val="28"/>
          </w:rPr>
          <m:t xml:space="preserve"> ×</m:t>
        </m:r>
      </m:oMath>
      <w:r w:rsidRPr="00B504F2">
        <w:rPr>
          <w:rFonts w:ascii="Arial" w:eastAsiaTheme="minorEastAsia" w:hAnsi="Arial" w:cs="Arial"/>
          <w:sz w:val="28"/>
          <w:szCs w:val="28"/>
        </w:rPr>
        <w:t xml:space="preserve"> 348  +  </w:t>
      </w:r>
      <m:oMath>
        <m:f>
          <m:fPr>
            <m:ctrlPr>
              <w:rPr>
                <w:rFonts w:ascii="Cambria Math" w:eastAsia="Times New Roman" w:hAnsi="Cambria Math" w:cs="Arial"/>
                <w:b/>
                <w:bCs/>
                <w:i/>
                <w:color w:val="333333"/>
                <w:sz w:val="28"/>
                <w:szCs w:val="28"/>
                <w:lang w:val="en-US" w:eastAsia="fr-FR"/>
              </w:rPr>
            </m:ctrlPr>
          </m:fPr>
          <m:num>
            <m:r>
              <m:rPr>
                <m:sty m:val="bi"/>
              </m:rPr>
              <w:rPr>
                <w:rFonts w:ascii="Cambria Math" w:eastAsia="Times New Roman" w:hAnsi="Cambria Math" w:cs="Arial"/>
                <w:color w:val="333333"/>
                <w:sz w:val="28"/>
                <w:szCs w:val="28"/>
                <w:lang w:val="en-US" w:eastAsia="fr-FR"/>
              </w:rPr>
              <m:t>13</m:t>
            </m:r>
          </m:num>
          <m:den>
            <m:r>
              <m:rPr>
                <m:sty m:val="bi"/>
              </m:rPr>
              <w:rPr>
                <w:rFonts w:ascii="Cambria Math" w:eastAsia="Times New Roman" w:hAnsi="Cambria Math" w:cs="Arial"/>
                <w:color w:val="333333"/>
                <w:sz w:val="28"/>
                <w:szCs w:val="28"/>
                <w:lang w:val="en-US" w:eastAsia="fr-FR"/>
              </w:rPr>
              <m:t>2</m:t>
            </m:r>
          </m:den>
        </m:f>
        <m:r>
          <w:rPr>
            <w:rFonts w:ascii="Cambria Math" w:eastAsiaTheme="minorEastAsia" w:hAnsi="Cambria Math" w:cs="Arial"/>
            <w:sz w:val="28"/>
            <w:szCs w:val="28"/>
          </w:rPr>
          <m:t>×</m:t>
        </m:r>
      </m:oMath>
      <w:r w:rsidR="00F10131" w:rsidRPr="00B504F2">
        <w:rPr>
          <w:rFonts w:ascii="Arial" w:eastAsiaTheme="minorEastAsia" w:hAnsi="Arial" w:cs="Arial"/>
          <w:sz w:val="28"/>
          <w:szCs w:val="28"/>
        </w:rPr>
        <w:t xml:space="preserve"> 494  -  8</w:t>
      </w:r>
      <w:r w:rsidRPr="00B504F2">
        <w:rPr>
          <w:rFonts w:ascii="Arial" w:eastAsiaTheme="minorEastAsia" w:hAnsi="Arial" w:cs="Arial"/>
          <w:sz w:val="28"/>
          <w:szCs w:val="28"/>
        </w:rPr>
        <w:t xml:space="preserve"> </w:t>
      </w:r>
      <m:oMath>
        <m:r>
          <w:rPr>
            <w:rFonts w:ascii="Cambria Math" w:eastAsiaTheme="minorEastAsia" w:hAnsi="Cambria Math" w:cs="Arial"/>
            <w:sz w:val="28"/>
            <w:szCs w:val="28"/>
          </w:rPr>
          <m:t>×</m:t>
        </m:r>
      </m:oMath>
      <w:r w:rsidR="00F10131" w:rsidRPr="00B504F2">
        <w:rPr>
          <w:rFonts w:ascii="Arial" w:eastAsiaTheme="minorEastAsia" w:hAnsi="Arial" w:cs="Arial"/>
          <w:sz w:val="28"/>
          <w:szCs w:val="28"/>
        </w:rPr>
        <w:t xml:space="preserve"> 795  -  1</w:t>
      </w:r>
      <w:r w:rsidRPr="00B504F2">
        <w:rPr>
          <w:rFonts w:ascii="Arial" w:eastAsiaTheme="minorEastAsia" w:hAnsi="Arial" w:cs="Arial"/>
          <w:sz w:val="28"/>
          <w:szCs w:val="28"/>
        </w:rPr>
        <w:t xml:space="preserve">0 </w:t>
      </w:r>
      <m:oMath>
        <m:r>
          <w:rPr>
            <w:rFonts w:ascii="Cambria Math" w:eastAsiaTheme="minorEastAsia" w:hAnsi="Cambria Math" w:cs="Arial"/>
            <w:sz w:val="28"/>
            <w:szCs w:val="28"/>
          </w:rPr>
          <m:t>×</m:t>
        </m:r>
      </m:oMath>
      <w:r w:rsidRPr="00B504F2">
        <w:rPr>
          <w:rFonts w:ascii="Arial" w:eastAsiaTheme="minorEastAsia" w:hAnsi="Arial" w:cs="Arial"/>
          <w:sz w:val="28"/>
          <w:szCs w:val="28"/>
        </w:rPr>
        <w:t xml:space="preserve"> 460</w:t>
      </w:r>
    </w:p>
    <w:p w:rsidR="00955991" w:rsidRPr="00B504F2" w:rsidRDefault="00955991" w:rsidP="00D1365F">
      <w:pPr>
        <w:spacing w:after="0"/>
        <w:rPr>
          <w:rFonts w:ascii="Arial" w:hAnsi="Arial" w:cs="Arial"/>
          <w:sz w:val="28"/>
          <w:szCs w:val="28"/>
        </w:rPr>
      </w:pPr>
    </w:p>
    <w:p w:rsidR="00955991" w:rsidRPr="00B504F2" w:rsidRDefault="00A9497F" w:rsidP="00D1365F">
      <w:pPr>
        <w:spacing w:after="0"/>
        <w:rPr>
          <w:rFonts w:ascii="Arial" w:hAnsi="Arial" w:cs="Arial"/>
          <w:b/>
          <w:color w:val="009900"/>
          <w:sz w:val="28"/>
          <w:szCs w:val="28"/>
        </w:rPr>
      </w:pPr>
      <w:r w:rsidRPr="00B504F2">
        <w:rPr>
          <w:rFonts w:ascii="Arial" w:hAnsi="Arial" w:cs="Arial"/>
          <w:b/>
          <w:color w:val="009900"/>
          <w:sz w:val="28"/>
          <w:szCs w:val="28"/>
        </w:rPr>
        <w:t>Q</w:t>
      </w:r>
      <w:r w:rsidRPr="00B504F2">
        <w:rPr>
          <w:rFonts w:ascii="Arial" w:hAnsi="Arial" w:cs="Arial"/>
          <w:b/>
          <w:color w:val="009900"/>
          <w:sz w:val="28"/>
          <w:szCs w:val="28"/>
          <w:vertAlign w:val="subscript"/>
        </w:rPr>
        <w:t>(butane)</w:t>
      </w:r>
      <w:r w:rsidRPr="00B504F2">
        <w:rPr>
          <w:rFonts w:ascii="Arial" w:hAnsi="Arial" w:cs="Arial"/>
          <w:b/>
          <w:color w:val="009900"/>
          <w:sz w:val="28"/>
          <w:szCs w:val="28"/>
        </w:rPr>
        <w:t xml:space="preserve"> = </w:t>
      </w:r>
      <w:r w:rsidR="00C914A1" w:rsidRPr="00B504F2">
        <w:rPr>
          <w:rFonts w:ascii="Arial" w:hAnsi="Arial" w:cs="Arial"/>
          <w:b/>
          <w:color w:val="009900"/>
          <w:sz w:val="28"/>
          <w:szCs w:val="28"/>
        </w:rPr>
        <w:t xml:space="preserve">- </w:t>
      </w:r>
      <w:r w:rsidR="00F10131" w:rsidRPr="00B504F2">
        <w:rPr>
          <w:rFonts w:ascii="Arial" w:hAnsi="Arial" w:cs="Arial"/>
          <w:b/>
          <w:color w:val="00B050"/>
          <w:sz w:val="28"/>
          <w:szCs w:val="28"/>
        </w:rPr>
        <w:t>2605</w:t>
      </w:r>
      <w:r w:rsidR="00C914A1" w:rsidRPr="00B504F2">
        <w:rPr>
          <w:rFonts w:ascii="Arial" w:hAnsi="Arial" w:cs="Arial"/>
          <w:b/>
          <w:color w:val="00B050"/>
          <w:sz w:val="28"/>
          <w:szCs w:val="28"/>
        </w:rPr>
        <w:t xml:space="preserve"> </w:t>
      </w:r>
      <w:r w:rsidR="00C914A1" w:rsidRPr="00B504F2">
        <w:rPr>
          <w:rFonts w:ascii="Arial" w:hAnsi="Arial" w:cs="Arial"/>
          <w:b/>
          <w:color w:val="009900"/>
          <w:sz w:val="28"/>
          <w:szCs w:val="28"/>
        </w:rPr>
        <w:t>kJ.mol</w:t>
      </w:r>
      <w:r w:rsidR="00C914A1" w:rsidRPr="00B504F2">
        <w:rPr>
          <w:rFonts w:ascii="Arial" w:hAnsi="Arial" w:cs="Arial"/>
          <w:b/>
          <w:color w:val="009900"/>
          <w:sz w:val="28"/>
          <w:szCs w:val="28"/>
          <w:vertAlign w:val="superscript"/>
        </w:rPr>
        <w:t>-1</w:t>
      </w:r>
    </w:p>
    <w:p w:rsidR="00955991" w:rsidRPr="00B504F2" w:rsidRDefault="00955991" w:rsidP="00D1365F">
      <w:pPr>
        <w:spacing w:after="0"/>
        <w:rPr>
          <w:rFonts w:ascii="Arial" w:hAnsi="Arial" w:cs="Arial"/>
          <w:sz w:val="28"/>
          <w:szCs w:val="28"/>
        </w:rPr>
      </w:pPr>
    </w:p>
    <w:p w:rsidR="00B9564F" w:rsidRDefault="00B9564F" w:rsidP="00D1365F">
      <w:pPr>
        <w:spacing w:after="0"/>
        <w:rPr>
          <w:rFonts w:ascii="Arial" w:hAnsi="Arial" w:cs="Arial"/>
        </w:rPr>
      </w:pPr>
    </w:p>
    <w:p w:rsidR="000E404F" w:rsidRDefault="000E404F" w:rsidP="00D1365F">
      <w:pPr>
        <w:spacing w:after="0"/>
        <w:rPr>
          <w:rFonts w:ascii="Arial" w:hAnsi="Arial" w:cs="Arial"/>
        </w:rPr>
      </w:pPr>
    </w:p>
    <w:p w:rsidR="000E404F" w:rsidRDefault="000E404F"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0E404F" w:rsidRDefault="000E404F" w:rsidP="00D1365F">
      <w:pPr>
        <w:spacing w:after="0"/>
        <w:rPr>
          <w:rFonts w:ascii="Arial" w:hAnsi="Arial" w:cs="Arial"/>
        </w:rPr>
      </w:pPr>
    </w:p>
    <w:p w:rsidR="000E404F" w:rsidRDefault="000E404F" w:rsidP="00D1365F">
      <w:pPr>
        <w:spacing w:after="0"/>
        <w:rPr>
          <w:rFonts w:ascii="Arial" w:hAnsi="Arial" w:cs="Arial"/>
        </w:rPr>
      </w:pPr>
    </w:p>
    <w:p w:rsidR="00955991" w:rsidRPr="00B504F2" w:rsidRDefault="00B9564F" w:rsidP="00D1365F">
      <w:pPr>
        <w:spacing w:after="0"/>
        <w:rPr>
          <w:rFonts w:ascii="Arial" w:hAnsi="Arial" w:cs="Arial"/>
          <w:b/>
          <w:sz w:val="28"/>
          <w:szCs w:val="28"/>
          <w:u w:val="double"/>
        </w:rPr>
      </w:pPr>
      <w:r w:rsidRPr="00B504F2">
        <w:rPr>
          <w:rFonts w:ascii="Arial" w:hAnsi="Arial" w:cs="Arial"/>
          <w:b/>
          <w:sz w:val="28"/>
          <w:szCs w:val="28"/>
          <w:u w:val="double"/>
        </w:rPr>
        <w:t>Déterminons le pouvoir calorifique du butane en kJ.m</w:t>
      </w:r>
      <w:r w:rsidRPr="00B504F2">
        <w:rPr>
          <w:rFonts w:ascii="Arial" w:hAnsi="Arial" w:cs="Arial"/>
          <w:b/>
          <w:sz w:val="28"/>
          <w:szCs w:val="28"/>
          <w:u w:val="double"/>
          <w:vertAlign w:val="superscript"/>
        </w:rPr>
        <w:t>-3</w:t>
      </w:r>
    </w:p>
    <w:p w:rsidR="00955991" w:rsidRPr="00B504F2" w:rsidRDefault="00955991" w:rsidP="00AB4AEF">
      <w:pPr>
        <w:spacing w:after="0"/>
        <w:rPr>
          <w:rFonts w:ascii="Arial" w:hAnsi="Arial" w:cs="Arial"/>
          <w:sz w:val="28"/>
          <w:szCs w:val="28"/>
        </w:rPr>
      </w:pPr>
    </w:p>
    <w:p w:rsidR="000E404F" w:rsidRDefault="00B9564F" w:rsidP="00AB4AEF">
      <w:pPr>
        <w:spacing w:after="0" w:line="240" w:lineRule="auto"/>
        <w:rPr>
          <w:rFonts w:ascii="Arial" w:eastAsia="Times New Roman" w:hAnsi="Arial" w:cs="Arial"/>
          <w:i/>
          <w:iCs/>
          <w:sz w:val="28"/>
          <w:szCs w:val="28"/>
          <w:lang w:eastAsia="fr-FR"/>
        </w:rPr>
      </w:pPr>
      <w:r w:rsidRPr="00B504F2">
        <w:rPr>
          <w:rFonts w:ascii="Arial" w:eastAsia="Times New Roman" w:hAnsi="Arial" w:cs="Arial"/>
          <w:i/>
          <w:iCs/>
          <w:sz w:val="28"/>
          <w:szCs w:val="28"/>
          <w:lang w:eastAsia="fr-FR"/>
        </w:rPr>
        <w:t xml:space="preserve">Dans les conditions </w:t>
      </w:r>
      <w:r w:rsidR="00834317" w:rsidRPr="00B504F2">
        <w:rPr>
          <w:rFonts w:ascii="Arial" w:eastAsia="Times New Roman" w:hAnsi="Arial" w:cs="Arial"/>
          <w:i/>
          <w:iCs/>
          <w:sz w:val="28"/>
          <w:szCs w:val="28"/>
          <w:lang w:eastAsia="fr-FR"/>
        </w:rPr>
        <w:t>normales</w:t>
      </w:r>
      <w:r w:rsidR="00AB4AEF" w:rsidRPr="00B504F2">
        <w:rPr>
          <w:rFonts w:ascii="Arial" w:eastAsia="Times New Roman" w:hAnsi="Arial" w:cs="Arial"/>
          <w:i/>
          <w:iCs/>
          <w:sz w:val="28"/>
          <w:szCs w:val="28"/>
          <w:lang w:eastAsia="fr-FR"/>
        </w:rPr>
        <w:t xml:space="preserve"> (</w:t>
      </w:r>
      <w:r w:rsidR="00834317" w:rsidRPr="00B504F2">
        <w:rPr>
          <w:rFonts w:ascii="Arial" w:eastAsia="Times New Roman" w:hAnsi="Arial" w:cs="Arial"/>
          <w:i/>
          <w:iCs/>
          <w:sz w:val="28"/>
          <w:szCs w:val="28"/>
          <w:lang w:eastAsia="fr-FR"/>
        </w:rPr>
        <w:t>0</w:t>
      </w:r>
      <w:r w:rsidR="00AB4AEF" w:rsidRPr="00B504F2">
        <w:rPr>
          <w:rFonts w:ascii="Arial" w:eastAsia="Times New Roman" w:hAnsi="Arial" w:cs="Arial"/>
          <w:i/>
          <w:iCs/>
          <w:sz w:val="28"/>
          <w:szCs w:val="28"/>
          <w:lang w:eastAsia="fr-FR"/>
        </w:rPr>
        <w:t>°C, P</w:t>
      </w:r>
      <w:r w:rsidR="00AB4AEF" w:rsidRPr="00B504F2">
        <w:rPr>
          <w:rFonts w:ascii="Arial" w:eastAsia="Times New Roman" w:hAnsi="Arial" w:cs="Arial"/>
          <w:i/>
          <w:iCs/>
          <w:sz w:val="28"/>
          <w:szCs w:val="28"/>
          <w:vertAlign w:val="subscript"/>
          <w:lang w:eastAsia="fr-FR"/>
        </w:rPr>
        <w:t>atm</w:t>
      </w:r>
      <w:r w:rsidR="00AB4AEF" w:rsidRPr="00B504F2">
        <w:rPr>
          <w:rFonts w:ascii="Arial" w:eastAsia="Times New Roman" w:hAnsi="Arial" w:cs="Arial"/>
          <w:i/>
          <w:iCs/>
          <w:sz w:val="28"/>
          <w:szCs w:val="28"/>
          <w:lang w:eastAsia="fr-FR"/>
        </w:rPr>
        <w:t xml:space="preserve"> = 1 bar)</w:t>
      </w:r>
      <w:r w:rsidRPr="00B504F2">
        <w:rPr>
          <w:rFonts w:ascii="Arial" w:eastAsia="Times New Roman" w:hAnsi="Arial" w:cs="Arial"/>
          <w:i/>
          <w:iCs/>
          <w:sz w:val="28"/>
          <w:szCs w:val="28"/>
          <w:lang w:eastAsia="fr-FR"/>
        </w:rPr>
        <w:t xml:space="preserve">, le volume molaire est </w:t>
      </w:r>
    </w:p>
    <w:p w:rsidR="00B9564F" w:rsidRPr="00B504F2" w:rsidRDefault="00B9564F" w:rsidP="00AB4AEF">
      <w:pPr>
        <w:spacing w:after="0" w:line="240" w:lineRule="auto"/>
        <w:rPr>
          <w:rFonts w:ascii="Arial" w:eastAsia="Times New Roman" w:hAnsi="Arial" w:cs="Arial"/>
          <w:i/>
          <w:iCs/>
          <w:sz w:val="28"/>
          <w:szCs w:val="28"/>
          <w:lang w:eastAsia="fr-FR"/>
        </w:rPr>
      </w:pPr>
      <w:r w:rsidRPr="00B504F2">
        <w:rPr>
          <w:rFonts w:ascii="Arial" w:eastAsia="Times New Roman" w:hAnsi="Arial" w:cs="Arial"/>
          <w:i/>
          <w:iCs/>
          <w:sz w:val="28"/>
          <w:szCs w:val="28"/>
          <w:lang w:eastAsia="fr-FR"/>
        </w:rPr>
        <w:t>V</w:t>
      </w:r>
      <w:r w:rsidRPr="00B504F2">
        <w:rPr>
          <w:rFonts w:ascii="Arial" w:eastAsia="Times New Roman" w:hAnsi="Arial" w:cs="Arial"/>
          <w:i/>
          <w:iCs/>
          <w:sz w:val="28"/>
          <w:szCs w:val="28"/>
          <w:vertAlign w:val="subscript"/>
          <w:lang w:eastAsia="fr-FR"/>
        </w:rPr>
        <w:t>m</w:t>
      </w:r>
      <w:r w:rsidRPr="00B504F2">
        <w:rPr>
          <w:rFonts w:ascii="Arial" w:eastAsia="Times New Roman" w:hAnsi="Arial" w:cs="Arial"/>
          <w:i/>
          <w:iCs/>
          <w:sz w:val="28"/>
          <w:szCs w:val="28"/>
          <w:lang w:eastAsia="fr-FR"/>
        </w:rPr>
        <w:t xml:space="preserve"> = 2</w:t>
      </w:r>
      <w:r w:rsidR="00834317" w:rsidRPr="00B504F2">
        <w:rPr>
          <w:rFonts w:ascii="Arial" w:eastAsia="Times New Roman" w:hAnsi="Arial" w:cs="Arial"/>
          <w:i/>
          <w:iCs/>
          <w:sz w:val="28"/>
          <w:szCs w:val="28"/>
          <w:lang w:eastAsia="fr-FR"/>
        </w:rPr>
        <w:t>2,4</w:t>
      </w:r>
      <w:r w:rsidR="00AB4AEF" w:rsidRPr="00B504F2">
        <w:rPr>
          <w:rFonts w:ascii="Arial" w:eastAsia="Times New Roman" w:hAnsi="Arial" w:cs="Arial"/>
          <w:i/>
          <w:iCs/>
          <w:sz w:val="28"/>
          <w:szCs w:val="28"/>
          <w:lang w:eastAsia="fr-FR"/>
        </w:rPr>
        <w:t xml:space="preserve"> </w:t>
      </w:r>
      <w:r w:rsidRPr="00B504F2">
        <w:rPr>
          <w:rFonts w:ascii="Arial" w:eastAsia="Times New Roman" w:hAnsi="Arial" w:cs="Arial"/>
          <w:i/>
          <w:iCs/>
          <w:sz w:val="28"/>
          <w:szCs w:val="28"/>
          <w:lang w:eastAsia="fr-FR"/>
        </w:rPr>
        <w:t>L.mol</w:t>
      </w:r>
      <w:r w:rsidRPr="00B504F2">
        <w:rPr>
          <w:rFonts w:ascii="Arial" w:eastAsia="Times New Roman" w:hAnsi="Arial" w:cs="Arial"/>
          <w:i/>
          <w:iCs/>
          <w:sz w:val="28"/>
          <w:szCs w:val="28"/>
          <w:vertAlign w:val="superscript"/>
          <w:lang w:eastAsia="fr-FR"/>
        </w:rPr>
        <w:t>-1</w:t>
      </w:r>
    </w:p>
    <w:p w:rsidR="00AB4AEF" w:rsidRPr="00B504F2" w:rsidRDefault="00AB4AEF" w:rsidP="00AB4AEF">
      <w:pPr>
        <w:spacing w:after="0" w:line="240" w:lineRule="auto"/>
        <w:rPr>
          <w:rFonts w:ascii="Arial" w:eastAsia="Times New Roman" w:hAnsi="Arial" w:cs="Arial"/>
          <w:i/>
          <w:iCs/>
          <w:sz w:val="28"/>
          <w:szCs w:val="28"/>
          <w:lang w:eastAsia="fr-FR"/>
        </w:rPr>
      </w:pPr>
    </w:p>
    <w:p w:rsidR="00B9564F" w:rsidRPr="00B504F2" w:rsidRDefault="00B9564F" w:rsidP="00AB4AEF">
      <w:pPr>
        <w:spacing w:after="0" w:line="240" w:lineRule="auto"/>
        <w:rPr>
          <w:rFonts w:ascii="Arial" w:eastAsia="Times New Roman" w:hAnsi="Arial" w:cs="Arial"/>
          <w:iCs/>
          <w:sz w:val="28"/>
          <w:szCs w:val="28"/>
          <w:lang w:eastAsia="fr-FR"/>
        </w:rPr>
      </w:pPr>
      <w:r w:rsidRPr="00B504F2">
        <w:rPr>
          <w:rFonts w:ascii="Arial" w:eastAsia="Times New Roman" w:hAnsi="Arial" w:cs="Arial"/>
          <w:iCs/>
          <w:sz w:val="28"/>
          <w:szCs w:val="28"/>
          <w:lang w:eastAsia="fr-FR"/>
        </w:rPr>
        <w:t xml:space="preserve">Le volume occupé par une mole du butane est de </w:t>
      </w:r>
      <w:r w:rsidR="000E404F">
        <w:rPr>
          <w:rFonts w:ascii="Arial" w:eastAsia="Times New Roman" w:hAnsi="Arial" w:cs="Arial"/>
          <w:iCs/>
          <w:sz w:val="28"/>
          <w:szCs w:val="28"/>
          <w:lang w:eastAsia="fr-FR"/>
        </w:rPr>
        <w:t>22,4</w:t>
      </w:r>
      <w:r w:rsidRPr="00B504F2">
        <w:rPr>
          <w:rFonts w:ascii="Arial" w:eastAsia="Times New Roman" w:hAnsi="Arial" w:cs="Arial"/>
          <w:iCs/>
          <w:sz w:val="28"/>
          <w:szCs w:val="28"/>
          <w:lang w:eastAsia="fr-FR"/>
        </w:rPr>
        <w:t xml:space="preserve"> L.</w:t>
      </w:r>
    </w:p>
    <w:p w:rsidR="000E404F" w:rsidRDefault="000E404F" w:rsidP="00AB4AEF">
      <w:pPr>
        <w:spacing w:after="0" w:line="240" w:lineRule="auto"/>
        <w:rPr>
          <w:rFonts w:ascii="Arial" w:eastAsia="Times New Roman" w:hAnsi="Arial" w:cs="Arial"/>
          <w:iCs/>
          <w:sz w:val="28"/>
          <w:szCs w:val="28"/>
          <w:lang w:eastAsia="fr-FR"/>
        </w:rPr>
      </w:pPr>
    </w:p>
    <w:p w:rsidR="00141C61" w:rsidRPr="00B504F2" w:rsidRDefault="00141C61" w:rsidP="00AB4AEF">
      <w:pPr>
        <w:spacing w:after="0" w:line="240" w:lineRule="auto"/>
        <w:rPr>
          <w:rFonts w:ascii="Arial" w:eastAsia="Times New Roman" w:hAnsi="Arial" w:cs="Arial"/>
          <w:sz w:val="28"/>
          <w:szCs w:val="28"/>
          <w:lang w:eastAsia="fr-FR"/>
        </w:rPr>
      </w:pPr>
      <w:r w:rsidRPr="00B504F2">
        <w:rPr>
          <w:rFonts w:ascii="Arial" w:eastAsia="Times New Roman" w:hAnsi="Arial" w:cs="Arial"/>
          <w:iCs/>
          <w:sz w:val="28"/>
          <w:szCs w:val="28"/>
          <w:lang w:eastAsia="fr-FR"/>
        </w:rPr>
        <w:t>Or 1 m</w:t>
      </w:r>
      <w:r w:rsidRPr="00B504F2">
        <w:rPr>
          <w:rFonts w:ascii="Arial" w:eastAsia="Times New Roman" w:hAnsi="Arial" w:cs="Arial"/>
          <w:iCs/>
          <w:sz w:val="28"/>
          <w:szCs w:val="28"/>
          <w:vertAlign w:val="superscript"/>
          <w:lang w:eastAsia="fr-FR"/>
        </w:rPr>
        <w:t>3</w:t>
      </w:r>
      <w:r w:rsidRPr="00B504F2">
        <w:rPr>
          <w:rFonts w:ascii="Arial" w:eastAsia="Times New Roman" w:hAnsi="Arial" w:cs="Arial"/>
          <w:iCs/>
          <w:sz w:val="28"/>
          <w:szCs w:val="28"/>
          <w:lang w:eastAsia="fr-FR"/>
        </w:rPr>
        <w:t xml:space="preserve"> = 1000 L</w:t>
      </w:r>
    </w:p>
    <w:p w:rsidR="000E404F" w:rsidRDefault="000E404F" w:rsidP="00AB4AEF">
      <w:pPr>
        <w:spacing w:after="0" w:line="240" w:lineRule="auto"/>
        <w:rPr>
          <w:rFonts w:ascii="Arial" w:eastAsia="Times New Roman" w:hAnsi="Arial" w:cs="Arial"/>
          <w:sz w:val="28"/>
          <w:szCs w:val="28"/>
          <w:lang w:eastAsia="fr-FR"/>
        </w:rPr>
      </w:pPr>
    </w:p>
    <w:p w:rsidR="00C26739" w:rsidRDefault="00B9564F" w:rsidP="00AB4AEF">
      <w:pPr>
        <w:spacing w:after="0" w:line="240" w:lineRule="auto"/>
        <w:rPr>
          <w:rFonts w:ascii="Arial" w:eastAsia="Times New Roman" w:hAnsi="Arial" w:cs="Arial"/>
          <w:sz w:val="28"/>
          <w:szCs w:val="28"/>
          <w:lang w:eastAsia="fr-FR"/>
        </w:rPr>
      </w:pPr>
      <w:r w:rsidRPr="00B504F2">
        <w:rPr>
          <w:rFonts w:ascii="Arial" w:eastAsia="Times New Roman" w:hAnsi="Arial" w:cs="Arial"/>
          <w:sz w:val="28"/>
          <w:szCs w:val="28"/>
          <w:lang w:eastAsia="fr-FR"/>
        </w:rPr>
        <w:t xml:space="preserve">Dans un </w:t>
      </w:r>
      <w:r w:rsidR="00141C61" w:rsidRPr="00B504F2">
        <w:rPr>
          <w:rFonts w:ascii="Arial" w:eastAsia="Times New Roman" w:hAnsi="Arial" w:cs="Arial"/>
          <w:sz w:val="28"/>
          <w:szCs w:val="28"/>
          <w:lang w:eastAsia="fr-FR"/>
        </w:rPr>
        <w:t>1 m</w:t>
      </w:r>
      <w:r w:rsidR="00141C61" w:rsidRPr="00B504F2">
        <w:rPr>
          <w:rFonts w:ascii="Arial" w:eastAsia="Times New Roman" w:hAnsi="Arial" w:cs="Arial"/>
          <w:sz w:val="28"/>
          <w:szCs w:val="28"/>
          <w:vertAlign w:val="superscript"/>
          <w:lang w:eastAsia="fr-FR"/>
        </w:rPr>
        <w:t>3</w:t>
      </w:r>
      <w:r w:rsidR="00141C61" w:rsidRPr="00B504F2">
        <w:rPr>
          <w:rFonts w:ascii="Arial" w:eastAsia="Times New Roman" w:hAnsi="Arial" w:cs="Arial"/>
          <w:sz w:val="28"/>
          <w:szCs w:val="28"/>
          <w:lang w:eastAsia="fr-FR"/>
        </w:rPr>
        <w:t xml:space="preserve">, </w:t>
      </w:r>
      <w:r w:rsidRPr="00B504F2">
        <w:rPr>
          <w:rFonts w:ascii="Arial" w:eastAsia="Times New Roman" w:hAnsi="Arial" w:cs="Arial"/>
          <w:sz w:val="28"/>
          <w:szCs w:val="28"/>
          <w:lang w:eastAsia="fr-FR"/>
        </w:rPr>
        <w:t>il y a 1000/2</w:t>
      </w:r>
      <w:r w:rsidR="00834317" w:rsidRPr="00B504F2">
        <w:rPr>
          <w:rFonts w:ascii="Arial" w:eastAsia="Times New Roman" w:hAnsi="Arial" w:cs="Arial"/>
          <w:sz w:val="28"/>
          <w:szCs w:val="28"/>
          <w:lang w:eastAsia="fr-FR"/>
        </w:rPr>
        <w:t>2,4</w:t>
      </w:r>
      <w:r w:rsidRPr="00B504F2">
        <w:rPr>
          <w:rFonts w:ascii="Arial" w:eastAsia="Times New Roman" w:hAnsi="Arial" w:cs="Arial"/>
          <w:sz w:val="28"/>
          <w:szCs w:val="28"/>
          <w:lang w:eastAsia="fr-FR"/>
        </w:rPr>
        <w:t xml:space="preserve"> = 4</w:t>
      </w:r>
      <w:r w:rsidR="00834317" w:rsidRPr="00B504F2">
        <w:rPr>
          <w:rFonts w:ascii="Arial" w:eastAsia="Times New Roman" w:hAnsi="Arial" w:cs="Arial"/>
          <w:sz w:val="28"/>
          <w:szCs w:val="28"/>
          <w:lang w:eastAsia="fr-FR"/>
        </w:rPr>
        <w:t>4,6</w:t>
      </w:r>
      <w:r w:rsidRPr="00B504F2">
        <w:rPr>
          <w:rFonts w:ascii="Arial" w:eastAsia="Times New Roman" w:hAnsi="Arial" w:cs="Arial"/>
          <w:sz w:val="28"/>
          <w:szCs w:val="28"/>
          <w:lang w:eastAsia="fr-FR"/>
        </w:rPr>
        <w:t xml:space="preserve"> moles de </w:t>
      </w:r>
      <w:r w:rsidR="00141C61" w:rsidRPr="00B504F2">
        <w:rPr>
          <w:rFonts w:ascii="Arial" w:eastAsia="Times New Roman" w:hAnsi="Arial" w:cs="Arial"/>
          <w:sz w:val="28"/>
          <w:szCs w:val="28"/>
          <w:lang w:eastAsia="fr-FR"/>
        </w:rPr>
        <w:t>butane</w:t>
      </w:r>
      <w:r w:rsidR="00C26739">
        <w:rPr>
          <w:rFonts w:ascii="Arial" w:eastAsia="Times New Roman" w:hAnsi="Arial" w:cs="Arial"/>
          <w:sz w:val="28"/>
          <w:szCs w:val="28"/>
          <w:lang w:eastAsia="fr-FR"/>
        </w:rPr>
        <w:t>.</w:t>
      </w:r>
    </w:p>
    <w:p w:rsidR="00C26739" w:rsidRDefault="00C26739" w:rsidP="00AB4AEF">
      <w:pPr>
        <w:spacing w:after="0" w:line="240" w:lineRule="auto"/>
        <w:rPr>
          <w:rFonts w:ascii="Arial" w:eastAsia="Times New Roman" w:hAnsi="Arial" w:cs="Arial"/>
          <w:sz w:val="28"/>
          <w:szCs w:val="28"/>
          <w:lang w:eastAsia="fr-FR"/>
        </w:rPr>
      </w:pPr>
    </w:p>
    <w:p w:rsidR="00141C61" w:rsidRPr="00B504F2" w:rsidRDefault="00C26739" w:rsidP="00AB4AEF">
      <w:pPr>
        <w:spacing w:after="0" w:line="240" w:lineRule="auto"/>
        <w:rPr>
          <w:rFonts w:ascii="Arial" w:eastAsia="Times New Roman" w:hAnsi="Arial" w:cs="Arial"/>
          <w:sz w:val="28"/>
          <w:szCs w:val="28"/>
          <w:lang w:eastAsia="fr-FR"/>
        </w:rPr>
      </w:pPr>
      <w:r>
        <w:rPr>
          <w:rFonts w:ascii="Arial" w:eastAsia="Times New Roman" w:hAnsi="Arial" w:cs="Arial"/>
          <w:sz w:val="28"/>
          <w:szCs w:val="28"/>
          <w:lang w:eastAsia="fr-FR"/>
        </w:rPr>
        <w:t>Ces 44,6 moles de butane</w:t>
      </w:r>
      <w:r w:rsidR="00B9564F" w:rsidRPr="00B504F2">
        <w:rPr>
          <w:rFonts w:ascii="Arial" w:eastAsia="Times New Roman" w:hAnsi="Arial" w:cs="Arial"/>
          <w:sz w:val="28"/>
          <w:szCs w:val="28"/>
          <w:lang w:eastAsia="fr-FR"/>
        </w:rPr>
        <w:t xml:space="preserve"> produisent </w:t>
      </w:r>
      <w:r>
        <w:rPr>
          <w:rFonts w:ascii="Arial" w:eastAsia="Times New Roman" w:hAnsi="Arial" w:cs="Arial"/>
          <w:sz w:val="28"/>
          <w:szCs w:val="28"/>
          <w:lang w:eastAsia="fr-FR"/>
        </w:rPr>
        <w:t xml:space="preserve">la quantité de chaleur : Q = </w:t>
      </w:r>
      <w:r w:rsidR="00141C61" w:rsidRPr="00B504F2">
        <w:rPr>
          <w:rFonts w:ascii="Arial" w:eastAsia="Times New Roman" w:hAnsi="Arial" w:cs="Arial"/>
          <w:sz w:val="28"/>
          <w:szCs w:val="28"/>
          <w:lang w:eastAsia="fr-FR"/>
        </w:rPr>
        <w:t>(</w:t>
      </w:r>
      <w:r w:rsidR="00696C67">
        <w:rPr>
          <w:rFonts w:ascii="Arial" w:eastAsia="Times New Roman" w:hAnsi="Arial" w:cs="Arial"/>
          <w:sz w:val="28"/>
          <w:szCs w:val="28"/>
          <w:lang w:eastAsia="fr-FR"/>
        </w:rPr>
        <w:t xml:space="preserve">- </w:t>
      </w:r>
      <w:r w:rsidR="00141C61" w:rsidRPr="00B504F2">
        <w:rPr>
          <w:rFonts w:ascii="Arial" w:eastAsia="Times New Roman" w:hAnsi="Arial" w:cs="Arial"/>
          <w:sz w:val="28"/>
          <w:szCs w:val="28"/>
          <w:lang w:eastAsia="fr-FR"/>
        </w:rPr>
        <w:t>2</w:t>
      </w:r>
      <w:r w:rsidR="00F10131" w:rsidRPr="00B504F2">
        <w:rPr>
          <w:rFonts w:ascii="Arial" w:eastAsia="Times New Roman" w:hAnsi="Arial" w:cs="Arial"/>
          <w:sz w:val="28"/>
          <w:szCs w:val="28"/>
          <w:lang w:eastAsia="fr-FR"/>
        </w:rPr>
        <w:t>605</w:t>
      </w:r>
      <w:r w:rsidR="00834317" w:rsidRPr="00B504F2">
        <w:rPr>
          <w:rFonts w:ascii="Arial" w:eastAsia="Times New Roman" w:hAnsi="Arial" w:cs="Arial"/>
          <w:sz w:val="28"/>
          <w:szCs w:val="28"/>
          <w:lang w:eastAsia="fr-FR"/>
        </w:rPr>
        <w:t xml:space="preserve"> x 44,6</w:t>
      </w:r>
      <w:r w:rsidR="00141C61" w:rsidRPr="00B504F2">
        <w:rPr>
          <w:rFonts w:ascii="Arial" w:eastAsia="Times New Roman" w:hAnsi="Arial" w:cs="Arial"/>
          <w:sz w:val="28"/>
          <w:szCs w:val="28"/>
          <w:lang w:eastAsia="fr-FR"/>
        </w:rPr>
        <w:t>)</w:t>
      </w:r>
      <w:r w:rsidR="00B9564F" w:rsidRPr="00B504F2">
        <w:rPr>
          <w:rFonts w:ascii="Arial" w:eastAsia="Times New Roman" w:hAnsi="Arial" w:cs="Arial"/>
          <w:sz w:val="28"/>
          <w:szCs w:val="28"/>
          <w:lang w:eastAsia="fr-FR"/>
        </w:rPr>
        <w:t xml:space="preserve"> kJ soit </w:t>
      </w:r>
      <w:r>
        <w:rPr>
          <w:rFonts w:ascii="Arial" w:eastAsia="Times New Roman" w:hAnsi="Arial" w:cs="Arial"/>
          <w:sz w:val="28"/>
          <w:szCs w:val="28"/>
          <w:lang w:eastAsia="fr-FR"/>
        </w:rPr>
        <w:t xml:space="preserve"> Q = </w:t>
      </w:r>
      <w:r w:rsidR="00696C67">
        <w:rPr>
          <w:rFonts w:ascii="Arial" w:eastAsia="Times New Roman" w:hAnsi="Arial" w:cs="Arial"/>
          <w:sz w:val="28"/>
          <w:szCs w:val="28"/>
          <w:lang w:eastAsia="fr-FR"/>
        </w:rPr>
        <w:t xml:space="preserve">- </w:t>
      </w:r>
      <w:r w:rsidR="00F10131" w:rsidRPr="00B504F2">
        <w:rPr>
          <w:rFonts w:ascii="Arial" w:eastAsia="Times New Roman" w:hAnsi="Arial" w:cs="Arial"/>
          <w:sz w:val="28"/>
          <w:szCs w:val="28"/>
          <w:lang w:eastAsia="fr-FR"/>
        </w:rPr>
        <w:t>1</w:t>
      </w:r>
      <w:r w:rsidR="00834317" w:rsidRPr="00B504F2">
        <w:rPr>
          <w:rFonts w:ascii="Arial" w:eastAsia="Times New Roman" w:hAnsi="Arial" w:cs="Arial"/>
          <w:sz w:val="28"/>
          <w:szCs w:val="28"/>
          <w:lang w:eastAsia="fr-FR"/>
        </w:rPr>
        <w:t xml:space="preserve">16 183 </w:t>
      </w:r>
      <w:r w:rsidR="00B9564F" w:rsidRPr="00B504F2">
        <w:rPr>
          <w:rFonts w:ascii="Arial" w:eastAsia="Times New Roman" w:hAnsi="Arial" w:cs="Arial"/>
          <w:sz w:val="28"/>
          <w:szCs w:val="28"/>
          <w:lang w:eastAsia="fr-FR"/>
        </w:rPr>
        <w:t xml:space="preserve">kJ. </w:t>
      </w:r>
    </w:p>
    <w:p w:rsidR="000E404F" w:rsidRDefault="000E404F" w:rsidP="00AB4AEF">
      <w:pPr>
        <w:spacing w:after="0" w:line="240" w:lineRule="auto"/>
        <w:rPr>
          <w:rFonts w:ascii="Arial" w:eastAsia="Times New Roman" w:hAnsi="Arial" w:cs="Arial"/>
          <w:sz w:val="28"/>
          <w:szCs w:val="28"/>
          <w:lang w:eastAsia="fr-FR"/>
        </w:rPr>
      </w:pPr>
    </w:p>
    <w:p w:rsidR="00B9564F" w:rsidRPr="00B504F2" w:rsidRDefault="00B9564F" w:rsidP="00AB4AEF">
      <w:pPr>
        <w:spacing w:after="0" w:line="240" w:lineRule="auto"/>
        <w:rPr>
          <w:rFonts w:ascii="Times New Roman" w:eastAsia="Times New Roman" w:hAnsi="Times New Roman" w:cs="Times New Roman"/>
          <w:sz w:val="28"/>
          <w:szCs w:val="28"/>
          <w:lang w:eastAsia="fr-FR"/>
        </w:rPr>
      </w:pPr>
      <w:r w:rsidRPr="00B504F2">
        <w:rPr>
          <w:rFonts w:ascii="Arial" w:eastAsia="Times New Roman" w:hAnsi="Arial" w:cs="Arial"/>
          <w:sz w:val="28"/>
          <w:szCs w:val="28"/>
          <w:lang w:eastAsia="fr-FR"/>
        </w:rPr>
        <w:t xml:space="preserve">Le pouvoir calorifique du </w:t>
      </w:r>
      <w:r w:rsidR="00141C61" w:rsidRPr="00B504F2">
        <w:rPr>
          <w:rFonts w:ascii="Arial" w:eastAsia="Times New Roman" w:hAnsi="Arial" w:cs="Arial"/>
          <w:sz w:val="28"/>
          <w:szCs w:val="28"/>
          <w:lang w:eastAsia="fr-FR"/>
        </w:rPr>
        <w:t>butane</w:t>
      </w:r>
      <w:r w:rsidRPr="00B504F2">
        <w:rPr>
          <w:rFonts w:ascii="Arial" w:eastAsia="Times New Roman" w:hAnsi="Arial" w:cs="Arial"/>
          <w:sz w:val="28"/>
          <w:szCs w:val="28"/>
          <w:lang w:eastAsia="fr-FR"/>
        </w:rPr>
        <w:t xml:space="preserve"> est donc</w:t>
      </w:r>
      <w:r w:rsidRPr="00B504F2">
        <w:rPr>
          <w:rFonts w:ascii="Times New Roman" w:eastAsia="Times New Roman" w:hAnsi="Times New Roman" w:cs="Times New Roman"/>
          <w:sz w:val="28"/>
          <w:szCs w:val="28"/>
          <w:lang w:eastAsia="fr-FR"/>
        </w:rPr>
        <w:t xml:space="preserve"> </w:t>
      </w:r>
      <w:r w:rsidR="00141C61" w:rsidRPr="00B504F2">
        <w:rPr>
          <w:rFonts w:ascii="French Script MT" w:hAnsi="French Script MT" w:cs="Arial"/>
          <w:b/>
          <w:sz w:val="28"/>
          <w:szCs w:val="28"/>
        </w:rPr>
        <w:t>P</w:t>
      </w:r>
      <w:r w:rsidR="00141C61" w:rsidRPr="00B504F2">
        <w:rPr>
          <w:rFonts w:ascii="Times New Roman" w:eastAsia="Times New Roman" w:hAnsi="Times New Roman" w:cs="Times New Roman"/>
          <w:sz w:val="28"/>
          <w:szCs w:val="28"/>
          <w:lang w:eastAsia="fr-FR"/>
        </w:rPr>
        <w:t xml:space="preserve"> </w:t>
      </w:r>
      <w:r w:rsidR="00F10131" w:rsidRPr="00B504F2">
        <w:rPr>
          <w:rFonts w:ascii="Arial" w:eastAsia="Times New Roman" w:hAnsi="Arial" w:cs="Arial"/>
          <w:sz w:val="28"/>
          <w:szCs w:val="28"/>
          <w:lang w:eastAsia="fr-FR"/>
        </w:rPr>
        <w:t xml:space="preserve">= </w:t>
      </w:r>
      <m:oMath>
        <m:d>
          <m:dPr>
            <m:begChr m:val="|"/>
            <m:endChr m:val="|"/>
            <m:ctrlPr>
              <w:rPr>
                <w:rFonts w:ascii="Cambria Math" w:eastAsia="Times New Roman" w:hAnsi="Cambria Math" w:cs="Arial"/>
                <w:i/>
                <w:sz w:val="28"/>
                <w:szCs w:val="28"/>
                <w:lang w:eastAsia="fr-FR"/>
              </w:rPr>
            </m:ctrlPr>
          </m:dPr>
          <m:e>
            <m:r>
              <w:rPr>
                <w:rFonts w:ascii="Cambria Math" w:eastAsia="Times New Roman" w:hAnsi="Cambria Math" w:cs="Arial"/>
                <w:sz w:val="28"/>
                <w:szCs w:val="28"/>
                <w:lang w:eastAsia="fr-FR"/>
              </w:rPr>
              <m:t>Q</m:t>
            </m:r>
          </m:e>
        </m:d>
      </m:oMath>
      <w:r w:rsidR="00E4422F">
        <w:rPr>
          <w:rFonts w:ascii="Arial" w:eastAsia="Times New Roman" w:hAnsi="Arial" w:cs="Arial"/>
          <w:sz w:val="28"/>
          <w:szCs w:val="28"/>
          <w:lang w:eastAsia="fr-FR"/>
        </w:rPr>
        <w:t xml:space="preserve"> = </w:t>
      </w:r>
      <w:r w:rsidR="00F10131" w:rsidRPr="00B504F2">
        <w:rPr>
          <w:rFonts w:ascii="Arial" w:eastAsia="Times New Roman" w:hAnsi="Arial" w:cs="Arial"/>
          <w:sz w:val="28"/>
          <w:szCs w:val="28"/>
          <w:lang w:eastAsia="fr-FR"/>
        </w:rPr>
        <w:t>1</w:t>
      </w:r>
      <w:r w:rsidR="00834317" w:rsidRPr="00B504F2">
        <w:rPr>
          <w:rFonts w:ascii="Arial" w:eastAsia="Times New Roman" w:hAnsi="Arial" w:cs="Arial"/>
          <w:sz w:val="28"/>
          <w:szCs w:val="28"/>
          <w:lang w:eastAsia="fr-FR"/>
        </w:rPr>
        <w:t xml:space="preserve">16 183 </w:t>
      </w:r>
      <w:r w:rsidRPr="00B504F2">
        <w:rPr>
          <w:rFonts w:ascii="Arial" w:eastAsia="Times New Roman" w:hAnsi="Arial" w:cs="Arial"/>
          <w:sz w:val="28"/>
          <w:szCs w:val="28"/>
          <w:lang w:eastAsia="fr-FR"/>
        </w:rPr>
        <w:t>kJ.m</w:t>
      </w:r>
      <w:r w:rsidRPr="00B504F2">
        <w:rPr>
          <w:rFonts w:ascii="Arial" w:eastAsia="Times New Roman" w:hAnsi="Arial" w:cs="Arial"/>
          <w:sz w:val="28"/>
          <w:szCs w:val="28"/>
          <w:vertAlign w:val="superscript"/>
          <w:lang w:eastAsia="fr-FR"/>
        </w:rPr>
        <w:t>-3</w:t>
      </w:r>
    </w:p>
    <w:p w:rsidR="00955991" w:rsidRPr="00B504F2" w:rsidRDefault="00955991" w:rsidP="00AB4AEF">
      <w:pPr>
        <w:spacing w:after="0"/>
        <w:rPr>
          <w:rFonts w:ascii="Arial" w:hAnsi="Arial" w:cs="Arial"/>
          <w:sz w:val="28"/>
          <w:szCs w:val="28"/>
        </w:rPr>
      </w:pPr>
    </w:p>
    <w:p w:rsidR="000E404F" w:rsidRPr="00B504F2" w:rsidRDefault="000E404F" w:rsidP="00D1365F">
      <w:pPr>
        <w:spacing w:after="0"/>
        <w:rPr>
          <w:rFonts w:ascii="Arial" w:hAnsi="Arial" w:cs="Arial"/>
          <w:sz w:val="28"/>
          <w:szCs w:val="28"/>
        </w:rPr>
      </w:pPr>
    </w:p>
    <w:p w:rsidR="00141C61" w:rsidRPr="00B504F2" w:rsidRDefault="00141C61" w:rsidP="00141C61">
      <w:pPr>
        <w:spacing w:after="0"/>
        <w:rPr>
          <w:rFonts w:ascii="Arial" w:hAnsi="Arial" w:cs="Arial"/>
          <w:b/>
          <w:sz w:val="28"/>
          <w:szCs w:val="28"/>
          <w:u w:val="double"/>
        </w:rPr>
      </w:pPr>
      <w:r w:rsidRPr="00B504F2">
        <w:rPr>
          <w:rFonts w:ascii="Arial" w:hAnsi="Arial" w:cs="Arial"/>
          <w:b/>
          <w:sz w:val="28"/>
          <w:szCs w:val="28"/>
          <w:u w:val="double"/>
        </w:rPr>
        <w:t>Déterminons le pouvoir calorifique du butane en kJ/kg</w:t>
      </w:r>
    </w:p>
    <w:p w:rsidR="00955991" w:rsidRPr="00B504F2" w:rsidRDefault="00955991" w:rsidP="00D1365F">
      <w:pPr>
        <w:spacing w:after="0"/>
        <w:rPr>
          <w:rFonts w:ascii="Arial" w:hAnsi="Arial" w:cs="Arial"/>
          <w:sz w:val="28"/>
          <w:szCs w:val="28"/>
        </w:rPr>
      </w:pPr>
    </w:p>
    <w:p w:rsidR="00955991" w:rsidRPr="00B504F2" w:rsidRDefault="00141C61" w:rsidP="00D1365F">
      <w:pPr>
        <w:spacing w:after="0"/>
        <w:rPr>
          <w:rFonts w:ascii="Arial" w:hAnsi="Arial" w:cs="Arial"/>
          <w:sz w:val="28"/>
          <w:szCs w:val="28"/>
        </w:rPr>
      </w:pPr>
      <w:r w:rsidRPr="00B504F2">
        <w:rPr>
          <w:rFonts w:ascii="Arial" w:hAnsi="Arial" w:cs="Arial"/>
          <w:sz w:val="28"/>
          <w:szCs w:val="28"/>
        </w:rPr>
        <w:t>La masse molaire du butane est : M</w:t>
      </w:r>
      <w:r w:rsidRPr="00B504F2">
        <w:rPr>
          <w:rFonts w:ascii="Arial" w:eastAsia="Times New Roman" w:hAnsi="Arial" w:cs="Arial"/>
          <w:b/>
          <w:bCs/>
          <w:color w:val="333333"/>
          <w:sz w:val="28"/>
          <w:szCs w:val="28"/>
          <w:vertAlign w:val="subscript"/>
          <w:lang w:eastAsia="fr-FR"/>
        </w:rPr>
        <w:t>(C4H10)</w:t>
      </w:r>
      <w:r w:rsidRPr="00B504F2">
        <w:rPr>
          <w:rFonts w:ascii="Arial" w:hAnsi="Arial" w:cs="Arial"/>
          <w:sz w:val="28"/>
          <w:szCs w:val="28"/>
        </w:rPr>
        <w:t xml:space="preserve"> = 4 </w:t>
      </w:r>
      <m:oMath>
        <m:r>
          <w:rPr>
            <w:rFonts w:ascii="Cambria Math" w:hAnsi="Cambria Math" w:cs="Arial"/>
            <w:sz w:val="28"/>
            <w:szCs w:val="28"/>
          </w:rPr>
          <m:t>×</m:t>
        </m:r>
      </m:oMath>
      <w:r w:rsidRPr="00B504F2">
        <w:rPr>
          <w:rFonts w:ascii="Arial" w:hAnsi="Arial" w:cs="Arial"/>
          <w:sz w:val="28"/>
          <w:szCs w:val="28"/>
        </w:rPr>
        <w:t xml:space="preserve"> </w:t>
      </w:r>
      <w:r w:rsidRPr="00B504F2">
        <w:rPr>
          <w:rFonts w:ascii="Arial" w:eastAsiaTheme="minorEastAsia" w:hAnsi="Arial" w:cs="Arial"/>
          <w:sz w:val="28"/>
          <w:szCs w:val="28"/>
        </w:rPr>
        <w:t xml:space="preserve">M(C) + 10 </w:t>
      </w:r>
      <m:oMath>
        <m:r>
          <w:rPr>
            <w:rFonts w:ascii="Cambria Math" w:eastAsiaTheme="minorEastAsia" w:hAnsi="Cambria Math" w:cs="Arial"/>
            <w:sz w:val="28"/>
            <w:szCs w:val="28"/>
          </w:rPr>
          <m:t>×</m:t>
        </m:r>
      </m:oMath>
      <w:r w:rsidRPr="00B504F2">
        <w:rPr>
          <w:rFonts w:ascii="Arial" w:eastAsiaTheme="minorEastAsia" w:hAnsi="Arial" w:cs="Arial"/>
          <w:sz w:val="28"/>
          <w:szCs w:val="28"/>
        </w:rPr>
        <w:t xml:space="preserve"> M(H)</w:t>
      </w:r>
    </w:p>
    <w:p w:rsidR="00C26739" w:rsidRPr="007B4AB4" w:rsidRDefault="00141C61" w:rsidP="00D1365F">
      <w:pPr>
        <w:spacing w:after="0"/>
        <w:rPr>
          <w:rFonts w:ascii="Arial" w:eastAsiaTheme="minorEastAsia" w:hAnsi="Arial" w:cs="Arial"/>
          <w:sz w:val="28"/>
          <w:szCs w:val="28"/>
          <w:lang w:val="en-US"/>
        </w:rPr>
      </w:pPr>
      <w:r w:rsidRPr="00B504F2">
        <w:rPr>
          <w:rFonts w:ascii="Arial" w:hAnsi="Arial" w:cs="Arial"/>
          <w:sz w:val="28"/>
          <w:szCs w:val="28"/>
        </w:rPr>
        <w:t xml:space="preserve">                                                       </w:t>
      </w:r>
      <w:r w:rsidRPr="007B4AB4">
        <w:rPr>
          <w:rFonts w:ascii="Arial" w:hAnsi="Arial" w:cs="Arial"/>
          <w:sz w:val="28"/>
          <w:szCs w:val="28"/>
          <w:lang w:val="en-US"/>
        </w:rPr>
        <w:t>M</w:t>
      </w:r>
      <w:r w:rsidRPr="007B4AB4">
        <w:rPr>
          <w:rFonts w:ascii="Arial" w:eastAsia="Times New Roman" w:hAnsi="Arial" w:cs="Arial"/>
          <w:b/>
          <w:bCs/>
          <w:color w:val="333333"/>
          <w:sz w:val="28"/>
          <w:szCs w:val="28"/>
          <w:vertAlign w:val="subscript"/>
          <w:lang w:val="en-US" w:eastAsia="fr-FR"/>
        </w:rPr>
        <w:t>(C4H10)</w:t>
      </w:r>
      <w:r w:rsidRPr="007B4AB4">
        <w:rPr>
          <w:rFonts w:ascii="Arial" w:hAnsi="Arial" w:cs="Arial"/>
          <w:sz w:val="28"/>
          <w:szCs w:val="28"/>
          <w:lang w:val="en-US"/>
        </w:rPr>
        <w:t xml:space="preserve"> = (4 </w:t>
      </w:r>
      <m:oMath>
        <m:r>
          <w:rPr>
            <w:rFonts w:ascii="Cambria Math" w:hAnsi="Cambria Math" w:cs="Arial"/>
            <w:sz w:val="28"/>
            <w:szCs w:val="28"/>
            <w:lang w:val="en-US"/>
          </w:rPr>
          <m:t>×</m:t>
        </m:r>
      </m:oMath>
      <w:r w:rsidRPr="007B4AB4">
        <w:rPr>
          <w:rFonts w:ascii="Arial" w:hAnsi="Arial" w:cs="Arial"/>
          <w:sz w:val="28"/>
          <w:szCs w:val="28"/>
          <w:lang w:val="en-US"/>
        </w:rPr>
        <w:t xml:space="preserve"> </w:t>
      </w:r>
      <w:r w:rsidRPr="007B4AB4">
        <w:rPr>
          <w:rFonts w:ascii="Arial" w:eastAsiaTheme="minorEastAsia" w:hAnsi="Arial" w:cs="Arial"/>
          <w:sz w:val="28"/>
          <w:szCs w:val="28"/>
          <w:lang w:val="en-US"/>
        </w:rPr>
        <w:t xml:space="preserve">12 + 10 </w:t>
      </w:r>
      <m:oMath>
        <m:r>
          <w:rPr>
            <w:rFonts w:ascii="Cambria Math" w:eastAsiaTheme="minorEastAsia" w:hAnsi="Cambria Math" w:cs="Arial"/>
            <w:sz w:val="28"/>
            <w:szCs w:val="28"/>
            <w:lang w:val="en-US"/>
          </w:rPr>
          <m:t>×</m:t>
        </m:r>
      </m:oMath>
      <w:r w:rsidRPr="007B4AB4">
        <w:rPr>
          <w:rFonts w:ascii="Arial" w:eastAsiaTheme="minorEastAsia" w:hAnsi="Arial" w:cs="Arial"/>
          <w:sz w:val="28"/>
          <w:szCs w:val="28"/>
          <w:lang w:val="en-US"/>
        </w:rPr>
        <w:t xml:space="preserve"> 1) g.mol</w:t>
      </w:r>
      <w:r w:rsidRPr="007B4AB4">
        <w:rPr>
          <w:rFonts w:ascii="Arial" w:eastAsiaTheme="minorEastAsia" w:hAnsi="Arial" w:cs="Arial"/>
          <w:sz w:val="28"/>
          <w:szCs w:val="28"/>
          <w:vertAlign w:val="superscript"/>
          <w:lang w:val="en-US"/>
        </w:rPr>
        <w:t>-1</w:t>
      </w:r>
      <w:r w:rsidRPr="007B4AB4">
        <w:rPr>
          <w:rFonts w:ascii="Arial" w:eastAsiaTheme="minorEastAsia" w:hAnsi="Arial" w:cs="Arial"/>
          <w:sz w:val="28"/>
          <w:szCs w:val="28"/>
          <w:lang w:val="en-US"/>
        </w:rPr>
        <w:t xml:space="preserve"> = 58 g.mol</w:t>
      </w:r>
      <w:r w:rsidRPr="007B4AB4">
        <w:rPr>
          <w:rFonts w:ascii="Arial" w:eastAsiaTheme="minorEastAsia" w:hAnsi="Arial" w:cs="Arial"/>
          <w:sz w:val="28"/>
          <w:szCs w:val="28"/>
          <w:vertAlign w:val="superscript"/>
          <w:lang w:val="en-US"/>
        </w:rPr>
        <w:t>-1</w:t>
      </w:r>
      <w:r w:rsidRPr="007B4AB4">
        <w:rPr>
          <w:rFonts w:ascii="Arial" w:eastAsiaTheme="minorEastAsia" w:hAnsi="Arial" w:cs="Arial"/>
          <w:sz w:val="28"/>
          <w:szCs w:val="28"/>
          <w:lang w:val="en-US"/>
        </w:rPr>
        <w:t xml:space="preserve"> </w:t>
      </w:r>
    </w:p>
    <w:p w:rsidR="00955991" w:rsidRPr="00B504F2" w:rsidRDefault="00C26739" w:rsidP="00C26739">
      <w:pPr>
        <w:spacing w:after="0"/>
        <w:ind w:left="2832" w:firstLine="708"/>
        <w:rPr>
          <w:rFonts w:ascii="Arial" w:hAnsi="Arial" w:cs="Arial"/>
          <w:sz w:val="28"/>
          <w:szCs w:val="28"/>
        </w:rPr>
      </w:pPr>
      <w:r w:rsidRPr="007B4AB4">
        <w:rPr>
          <w:rFonts w:ascii="Arial" w:hAnsi="Arial" w:cs="Arial"/>
          <w:sz w:val="28"/>
          <w:szCs w:val="28"/>
          <w:lang w:val="en-US"/>
        </w:rPr>
        <w:t xml:space="preserve">         </w:t>
      </w:r>
      <w:r w:rsidRPr="00B504F2">
        <w:rPr>
          <w:rFonts w:ascii="Arial" w:hAnsi="Arial" w:cs="Arial"/>
          <w:sz w:val="28"/>
          <w:szCs w:val="28"/>
        </w:rPr>
        <w:t>M</w:t>
      </w:r>
      <w:r w:rsidRPr="00B504F2">
        <w:rPr>
          <w:rFonts w:ascii="Arial" w:eastAsia="Times New Roman" w:hAnsi="Arial" w:cs="Arial"/>
          <w:b/>
          <w:bCs/>
          <w:color w:val="333333"/>
          <w:sz w:val="28"/>
          <w:szCs w:val="28"/>
          <w:vertAlign w:val="subscript"/>
          <w:lang w:eastAsia="fr-FR"/>
        </w:rPr>
        <w:t>(C4H10)</w:t>
      </w:r>
      <w:r w:rsidRPr="00B504F2">
        <w:rPr>
          <w:rFonts w:ascii="Arial" w:hAnsi="Arial" w:cs="Arial"/>
          <w:sz w:val="28"/>
          <w:szCs w:val="28"/>
        </w:rPr>
        <w:t xml:space="preserve"> </w:t>
      </w:r>
      <w:r w:rsidR="00141C61" w:rsidRPr="00B504F2">
        <w:rPr>
          <w:rFonts w:ascii="Arial" w:eastAsiaTheme="minorEastAsia" w:hAnsi="Arial" w:cs="Arial"/>
          <w:sz w:val="28"/>
          <w:szCs w:val="28"/>
        </w:rPr>
        <w:t>= 58.10</w:t>
      </w:r>
      <w:r w:rsidR="00141C61" w:rsidRPr="00B504F2">
        <w:rPr>
          <w:rFonts w:ascii="Arial" w:eastAsiaTheme="minorEastAsia" w:hAnsi="Arial" w:cs="Arial"/>
          <w:sz w:val="28"/>
          <w:szCs w:val="28"/>
          <w:vertAlign w:val="superscript"/>
        </w:rPr>
        <w:t>-3</w:t>
      </w:r>
      <w:r w:rsidR="00141C61" w:rsidRPr="00B504F2">
        <w:rPr>
          <w:rFonts w:ascii="Arial" w:eastAsiaTheme="minorEastAsia" w:hAnsi="Arial" w:cs="Arial"/>
          <w:sz w:val="28"/>
          <w:szCs w:val="28"/>
        </w:rPr>
        <w:t xml:space="preserve"> kg.mol</w:t>
      </w:r>
      <w:r w:rsidR="00141C61" w:rsidRPr="00B504F2">
        <w:rPr>
          <w:rFonts w:ascii="Arial" w:eastAsiaTheme="minorEastAsia" w:hAnsi="Arial" w:cs="Arial"/>
          <w:sz w:val="28"/>
          <w:szCs w:val="28"/>
          <w:vertAlign w:val="superscript"/>
        </w:rPr>
        <w:t>-1</w:t>
      </w:r>
    </w:p>
    <w:p w:rsidR="00955991" w:rsidRPr="00B504F2" w:rsidRDefault="00955991" w:rsidP="00D1365F">
      <w:pPr>
        <w:spacing w:after="0"/>
        <w:rPr>
          <w:rFonts w:ascii="Arial" w:hAnsi="Arial" w:cs="Arial"/>
          <w:sz w:val="28"/>
          <w:szCs w:val="28"/>
        </w:rPr>
      </w:pPr>
    </w:p>
    <w:p w:rsidR="00FD5FC5" w:rsidRPr="00B504F2" w:rsidRDefault="00141C61" w:rsidP="00141C61">
      <w:pPr>
        <w:spacing w:before="100" w:beforeAutospacing="1" w:after="100" w:afterAutospacing="1" w:line="240" w:lineRule="auto"/>
        <w:rPr>
          <w:rFonts w:ascii="French Script MT" w:eastAsiaTheme="minorEastAsia" w:hAnsi="French Script MT" w:cs="Arial"/>
          <w:b/>
          <w:sz w:val="28"/>
          <w:szCs w:val="28"/>
        </w:rPr>
      </w:pPr>
      <w:r w:rsidRPr="00B504F2">
        <w:rPr>
          <w:rFonts w:ascii="Arial" w:eastAsia="Times New Roman" w:hAnsi="Arial" w:cs="Arial"/>
          <w:sz w:val="28"/>
          <w:szCs w:val="28"/>
          <w:lang w:eastAsia="fr-FR"/>
        </w:rPr>
        <w:t>Le pouvoir calorifique du butane est :</w:t>
      </w:r>
      <w:r w:rsidRPr="00B504F2">
        <w:rPr>
          <w:rFonts w:ascii="Times New Roman" w:eastAsia="Times New Roman" w:hAnsi="Times New Roman" w:cs="Times New Roman"/>
          <w:color w:val="FF0000"/>
          <w:sz w:val="28"/>
          <w:szCs w:val="28"/>
          <w:lang w:eastAsia="fr-FR"/>
        </w:rPr>
        <w:t xml:space="preserve"> </w:t>
      </w:r>
      <w:r w:rsidRPr="00B504F2">
        <w:rPr>
          <w:rFonts w:ascii="French Script MT" w:hAnsi="French Script MT" w:cs="Arial"/>
          <w:b/>
          <w:sz w:val="28"/>
          <w:szCs w:val="28"/>
        </w:rPr>
        <w:t xml:space="preserve">P = </w:t>
      </w:r>
      <m:oMath>
        <m:f>
          <m:fPr>
            <m:ctrlPr>
              <w:rPr>
                <w:rFonts w:ascii="Cambria Math" w:hAnsi="Cambria Math" w:cs="Arial"/>
                <w:b/>
                <w:i/>
                <w:sz w:val="36"/>
                <w:szCs w:val="36"/>
              </w:rPr>
            </m:ctrlPr>
          </m:fPr>
          <m:num>
            <m:d>
              <m:dPr>
                <m:begChr m:val="|"/>
                <m:endChr m:val="|"/>
                <m:ctrlPr>
                  <w:rPr>
                    <w:rFonts w:ascii="Cambria Math" w:hAnsi="Cambria Math" w:cs="Arial"/>
                    <w:b/>
                    <w:i/>
                    <w:sz w:val="36"/>
                    <w:szCs w:val="36"/>
                  </w:rPr>
                </m:ctrlPr>
              </m:dPr>
              <m:e>
                <m:r>
                  <m:rPr>
                    <m:sty m:val="bi"/>
                  </m:rPr>
                  <w:rPr>
                    <w:rFonts w:ascii="Cambria Math" w:hAnsi="Cambria Math" w:cs="Arial"/>
                    <w:sz w:val="36"/>
                    <w:szCs w:val="36"/>
                  </w:rPr>
                  <m:t>Q</m:t>
                </m:r>
              </m:e>
            </m:d>
          </m:num>
          <m:den>
            <m:sSub>
              <m:sSubPr>
                <m:ctrlPr>
                  <w:rPr>
                    <w:rFonts w:ascii="Cambria Math" w:hAnsi="Cambria Math" w:cs="Arial"/>
                    <w:sz w:val="36"/>
                    <w:szCs w:val="36"/>
                  </w:rPr>
                </m:ctrlPr>
              </m:sSubPr>
              <m:e>
                <m:r>
                  <m:rPr>
                    <m:sty m:val="p"/>
                  </m:rPr>
                  <w:rPr>
                    <w:rFonts w:ascii="Cambria Math" w:hAnsi="Cambria Math" w:cs="Arial"/>
                    <w:sz w:val="36"/>
                    <w:szCs w:val="36"/>
                  </w:rPr>
                  <m:t>M</m:t>
                </m:r>
              </m:e>
              <m:sub>
                <m:r>
                  <m:rPr>
                    <m:sty m:val="b"/>
                  </m:rPr>
                  <w:rPr>
                    <w:rFonts w:ascii="Cambria Math" w:eastAsia="Times New Roman" w:hAnsi="Cambria Math" w:cs="Arial"/>
                    <w:color w:val="333333"/>
                    <w:sz w:val="36"/>
                    <w:szCs w:val="36"/>
                    <w:vertAlign w:val="subscript"/>
                    <w:lang w:eastAsia="fr-FR"/>
                  </w:rPr>
                  <m:t>(C4H10)</m:t>
                </m:r>
              </m:sub>
            </m:sSub>
            <m:r>
              <m:rPr>
                <m:sty m:val="p"/>
              </m:rPr>
              <w:rPr>
                <w:rFonts w:ascii="Cambria Math" w:hAnsi="Cambria Math" w:cs="Arial"/>
                <w:sz w:val="36"/>
                <w:szCs w:val="36"/>
              </w:rPr>
              <m:t xml:space="preserve"> </m:t>
            </m:r>
          </m:den>
        </m:f>
      </m:oMath>
      <w:r w:rsidR="00FD5FC5" w:rsidRPr="00B504F2">
        <w:rPr>
          <w:rFonts w:ascii="French Script MT" w:eastAsiaTheme="minorEastAsia" w:hAnsi="French Script MT" w:cs="Arial"/>
          <w:b/>
          <w:sz w:val="28"/>
          <w:szCs w:val="28"/>
        </w:rPr>
        <w:t xml:space="preserve"> </w:t>
      </w:r>
    </w:p>
    <w:p w:rsidR="000E404F" w:rsidRPr="00257057" w:rsidRDefault="00FD5FC5" w:rsidP="00257057">
      <w:pPr>
        <w:spacing w:before="100" w:beforeAutospacing="1" w:after="100" w:afterAutospacing="1" w:line="240" w:lineRule="auto"/>
        <w:rPr>
          <w:rFonts w:ascii="Times New Roman" w:eastAsia="Times New Roman" w:hAnsi="Times New Roman" w:cs="Times New Roman"/>
          <w:color w:val="FF0000"/>
          <w:sz w:val="28"/>
          <w:szCs w:val="28"/>
          <w:lang w:eastAsia="fr-FR"/>
        </w:rPr>
      </w:pPr>
      <w:r w:rsidRPr="00B504F2">
        <w:rPr>
          <w:rFonts w:ascii="French Script MT" w:eastAsiaTheme="minorEastAsia" w:hAnsi="French Script MT" w:cs="Arial"/>
          <w:b/>
          <w:sz w:val="28"/>
          <w:szCs w:val="28"/>
        </w:rPr>
        <w:t xml:space="preserve">                                                    </w:t>
      </w:r>
      <w:r w:rsidRPr="00B504F2">
        <w:rPr>
          <w:rFonts w:ascii="French Script MT" w:hAnsi="French Script MT" w:cs="Arial"/>
          <w:b/>
          <w:sz w:val="28"/>
          <w:szCs w:val="28"/>
        </w:rPr>
        <w:t xml:space="preserve">P </w:t>
      </w:r>
      <w:r w:rsidRPr="00B504F2">
        <w:rPr>
          <w:rFonts w:ascii="French Script MT" w:eastAsiaTheme="minorEastAsia" w:hAnsi="French Script MT" w:cs="Arial"/>
          <w:b/>
          <w:sz w:val="28"/>
          <w:szCs w:val="28"/>
        </w:rPr>
        <w:t xml:space="preserve">= </w:t>
      </w:r>
      <m:oMath>
        <m:f>
          <m:fPr>
            <m:ctrlPr>
              <w:rPr>
                <w:rFonts w:ascii="Cambria Math" w:eastAsiaTheme="minorEastAsia" w:hAnsi="Cambria Math" w:cs="Arial"/>
                <w:b/>
                <w:i/>
                <w:sz w:val="36"/>
                <w:szCs w:val="36"/>
              </w:rPr>
            </m:ctrlPr>
          </m:fPr>
          <m:num>
            <m:r>
              <m:rPr>
                <m:sty m:val="p"/>
              </m:rPr>
              <w:rPr>
                <w:rFonts w:ascii="Cambria Math" w:hAnsi="Cambria Math" w:cs="Arial"/>
                <w:sz w:val="36"/>
                <w:szCs w:val="36"/>
              </w:rPr>
              <m:t>2605</m:t>
            </m:r>
          </m:num>
          <m:den>
            <m:r>
              <m:rPr>
                <m:sty m:val="p"/>
              </m:rPr>
              <w:rPr>
                <w:rFonts w:ascii="Cambria Math" w:eastAsiaTheme="minorEastAsia" w:hAnsi="Cambria Math" w:cs="Arial"/>
                <w:sz w:val="36"/>
                <w:szCs w:val="36"/>
              </w:rPr>
              <m:t xml:space="preserve">58. </m:t>
            </m:r>
            <m:sSup>
              <m:sSupPr>
                <m:ctrlPr>
                  <w:rPr>
                    <w:rFonts w:ascii="Cambria Math" w:eastAsiaTheme="minorEastAsia" w:hAnsi="Cambria Math" w:cs="Arial"/>
                    <w:sz w:val="36"/>
                    <w:szCs w:val="36"/>
                    <w:lang w:val="en-US"/>
                  </w:rPr>
                </m:ctrlPr>
              </m:sSupPr>
              <m:e>
                <m:r>
                  <m:rPr>
                    <m:sty m:val="p"/>
                  </m:rPr>
                  <w:rPr>
                    <w:rFonts w:ascii="Cambria Math" w:eastAsiaTheme="minorEastAsia" w:hAnsi="Cambria Math" w:cs="Arial"/>
                    <w:sz w:val="36"/>
                    <w:szCs w:val="36"/>
                  </w:rPr>
                  <m:t>10</m:t>
                </m:r>
              </m:e>
              <m:sup>
                <m:r>
                  <m:rPr>
                    <m:sty m:val="p"/>
                  </m:rPr>
                  <w:rPr>
                    <w:rFonts w:ascii="Cambria Math" w:eastAsiaTheme="minorEastAsia" w:hAnsi="Cambria Math" w:cs="Arial"/>
                    <w:sz w:val="36"/>
                    <w:szCs w:val="36"/>
                  </w:rPr>
                  <m:t>-3</m:t>
                </m:r>
              </m:sup>
            </m:sSup>
          </m:den>
        </m:f>
      </m:oMath>
      <w:r w:rsidRPr="00B504F2">
        <w:rPr>
          <w:rFonts w:ascii="French Script MT" w:eastAsiaTheme="minorEastAsia" w:hAnsi="French Script MT" w:cs="Arial"/>
          <w:b/>
          <w:sz w:val="28"/>
          <w:szCs w:val="28"/>
        </w:rPr>
        <w:t xml:space="preserve"> </w:t>
      </w:r>
      <w:r w:rsidRPr="00B504F2">
        <w:rPr>
          <w:rFonts w:ascii="Arial" w:eastAsiaTheme="minorEastAsia" w:hAnsi="Arial" w:cs="Arial"/>
          <w:sz w:val="28"/>
          <w:szCs w:val="28"/>
        </w:rPr>
        <w:t>kJ/kg</w:t>
      </w:r>
      <w:r w:rsidRPr="00B504F2">
        <w:rPr>
          <w:rFonts w:ascii="French Script MT" w:eastAsiaTheme="minorEastAsia" w:hAnsi="French Script MT" w:cs="Arial"/>
          <w:b/>
          <w:sz w:val="28"/>
          <w:szCs w:val="28"/>
        </w:rPr>
        <w:t xml:space="preserve"> = </w:t>
      </w:r>
      <w:r w:rsidR="00834317" w:rsidRPr="00B504F2">
        <w:rPr>
          <w:rFonts w:ascii="Arial" w:eastAsiaTheme="minorEastAsia" w:hAnsi="Arial" w:cs="Arial"/>
          <w:b/>
          <w:sz w:val="28"/>
          <w:szCs w:val="28"/>
        </w:rPr>
        <w:t>44914</w:t>
      </w:r>
      <w:r w:rsidRPr="00B504F2">
        <w:rPr>
          <w:rFonts w:ascii="Arial" w:eastAsiaTheme="minorEastAsia" w:hAnsi="Arial" w:cs="Arial"/>
          <w:b/>
          <w:sz w:val="28"/>
          <w:szCs w:val="28"/>
        </w:rPr>
        <w:t xml:space="preserve"> kJ/kg</w:t>
      </w:r>
    </w:p>
    <w:p w:rsidR="00FB4A39" w:rsidRPr="00B504F2" w:rsidRDefault="00FB4A39" w:rsidP="00FB4A39">
      <w:pPr>
        <w:spacing w:after="0"/>
        <w:jc w:val="center"/>
        <w:rPr>
          <w:rFonts w:ascii="Comic Sans MS" w:hAnsi="Comic Sans MS" w:cs="Arial"/>
          <w:b/>
          <w:color w:val="009900"/>
          <w:sz w:val="32"/>
          <w:szCs w:val="32"/>
          <w:u w:val="single"/>
        </w:rPr>
      </w:pPr>
      <w:r w:rsidRPr="00B504F2">
        <w:rPr>
          <w:rFonts w:ascii="Comic Sans MS" w:hAnsi="Comic Sans MS" w:cs="Arial"/>
          <w:b/>
          <w:color w:val="009900"/>
          <w:sz w:val="32"/>
          <w:szCs w:val="32"/>
          <w:u w:val="single"/>
        </w:rPr>
        <w:t>Pouvoir calorifique de l’éthanol</w:t>
      </w:r>
    </w:p>
    <w:p w:rsidR="00FB4A39" w:rsidRPr="00B504F2" w:rsidRDefault="00FB4A39" w:rsidP="00FB4A39">
      <w:pPr>
        <w:spacing w:after="0"/>
        <w:rPr>
          <w:rFonts w:ascii="Arial" w:hAnsi="Arial" w:cs="Arial"/>
          <w:sz w:val="28"/>
          <w:szCs w:val="28"/>
        </w:rPr>
      </w:pPr>
    </w:p>
    <w:p w:rsidR="00FB4A39" w:rsidRPr="00B504F2" w:rsidRDefault="00FB4A39" w:rsidP="00FB4A39">
      <w:pPr>
        <w:spacing w:after="0"/>
        <w:rPr>
          <w:rFonts w:ascii="Arial" w:hAnsi="Arial" w:cs="Arial"/>
          <w:sz w:val="28"/>
          <w:szCs w:val="28"/>
        </w:rPr>
      </w:pPr>
      <w:r w:rsidRPr="00B504F2">
        <w:rPr>
          <w:rFonts w:ascii="Arial" w:hAnsi="Arial" w:cs="Arial"/>
          <w:sz w:val="28"/>
          <w:szCs w:val="28"/>
        </w:rPr>
        <w:t xml:space="preserve">L’équation de la réaction de combustion </w:t>
      </w:r>
      <w:r w:rsidR="009C22E7" w:rsidRPr="00B504F2">
        <w:rPr>
          <w:rFonts w:ascii="Arial" w:hAnsi="Arial" w:cs="Arial"/>
          <w:sz w:val="28"/>
          <w:szCs w:val="28"/>
        </w:rPr>
        <w:t>de l’éthanol</w:t>
      </w:r>
      <w:r w:rsidRPr="00B504F2">
        <w:rPr>
          <w:rFonts w:ascii="Arial" w:hAnsi="Arial" w:cs="Arial"/>
          <w:sz w:val="28"/>
          <w:szCs w:val="28"/>
        </w:rPr>
        <w:t xml:space="preserve"> s’écrit :</w:t>
      </w:r>
    </w:p>
    <w:p w:rsidR="00FB4A39" w:rsidRDefault="00FB4A39" w:rsidP="00FB4A39">
      <w:pPr>
        <w:spacing w:after="0"/>
        <w:rPr>
          <w:rFonts w:ascii="Arial" w:hAnsi="Arial" w:cs="Arial"/>
        </w:rPr>
      </w:pPr>
    </w:p>
    <w:p w:rsidR="00FB4A39" w:rsidRPr="00955991" w:rsidRDefault="00FB4A39" w:rsidP="00FB4A39">
      <w:pPr>
        <w:spacing w:after="0"/>
        <w:rPr>
          <w:rFonts w:ascii="Arial" w:hAnsi="Arial" w:cs="Arial"/>
          <w:lang w:val="en-US"/>
        </w:rPr>
      </w:pPr>
      <w:r w:rsidRPr="00E82BDC">
        <w:rPr>
          <w:rFonts w:ascii="Arial" w:hAnsi="Arial" w:cs="Arial"/>
          <w:sz w:val="10"/>
          <w:szCs w:val="10"/>
        </w:rPr>
        <w:t xml:space="preserve">                                                                                                                                                                            </w:t>
      </w:r>
      <w:r w:rsidR="00471FDB">
        <w:rPr>
          <w:rFonts w:ascii="Arial" w:hAnsi="Arial" w:cs="Arial"/>
          <w:sz w:val="10"/>
          <w:szCs w:val="10"/>
        </w:rPr>
        <w:t xml:space="preserve">                               </w:t>
      </w:r>
      <w:r w:rsidRPr="00E82BDC">
        <w:rPr>
          <w:rFonts w:ascii="Arial" w:hAnsi="Arial" w:cs="Arial"/>
          <w:sz w:val="10"/>
          <w:szCs w:val="10"/>
        </w:rPr>
        <w:t xml:space="preserve">  </w:t>
      </w:r>
      <w:r w:rsidRPr="00955991">
        <w:rPr>
          <w:rFonts w:ascii="Arial" w:hAnsi="Arial" w:cs="Arial"/>
          <w:lang w:val="en-US"/>
        </w:rPr>
        <w:t>Q</w:t>
      </w:r>
      <w:r w:rsidRPr="00955991">
        <w:rPr>
          <w:rFonts w:ascii="Arial" w:hAnsi="Arial" w:cs="Arial"/>
          <w:vertAlign w:val="subscript"/>
          <w:lang w:val="en-US"/>
        </w:rPr>
        <w:t>(</w:t>
      </w:r>
      <w:r w:rsidR="00CA54D3">
        <w:rPr>
          <w:rFonts w:ascii="Arial" w:hAnsi="Arial" w:cs="Arial"/>
          <w:vertAlign w:val="subscript"/>
          <w:lang w:val="en-US"/>
        </w:rPr>
        <w:t>éthanol</w:t>
      </w:r>
      <w:r w:rsidRPr="00955991">
        <w:rPr>
          <w:rFonts w:ascii="Arial" w:hAnsi="Arial" w:cs="Arial"/>
          <w:vertAlign w:val="subscript"/>
          <w:lang w:val="en-US"/>
        </w:rPr>
        <w:t>)</w:t>
      </w:r>
    </w:p>
    <w:p w:rsidR="00FB4A39" w:rsidRPr="00C64747" w:rsidRDefault="006153AB" w:rsidP="00FB4A39">
      <w:pPr>
        <w:shd w:val="clear" w:color="auto" w:fill="FFFFFF"/>
        <w:spacing w:after="0" w:line="360" w:lineRule="auto"/>
        <w:ind w:left="30" w:right="30"/>
        <w:rPr>
          <w:rFonts w:ascii="Arial" w:eastAsia="Times New Roman" w:hAnsi="Arial" w:cs="Arial"/>
          <w:b/>
          <w:bCs/>
          <w:color w:val="333333"/>
          <w:lang w:val="en-US" w:eastAsia="fr-FR"/>
        </w:rPr>
      </w:pPr>
      <w:r>
        <w:rPr>
          <w:rFonts w:ascii="Arial" w:eastAsia="Times New Roman" w:hAnsi="Arial" w:cs="Arial"/>
          <w:b/>
          <w:bCs/>
          <w:noProof/>
          <w:color w:val="333333"/>
          <w:lang w:eastAsia="fr-FR"/>
        </w:rPr>
        <w:pict>
          <v:shape id="_x0000_s1032" type="#_x0000_t32" style="position:absolute;left:0;text-align:left;margin-left:259.5pt;margin-top:5.45pt;width:97.5pt;height:.05pt;z-index:251663360" o:connectortype="straight">
            <v:stroke endarrow="block"/>
          </v:shape>
        </w:pict>
      </w:r>
      <w:r>
        <w:rPr>
          <w:rFonts w:ascii="Arial" w:eastAsia="Times New Roman" w:hAnsi="Arial" w:cs="Arial"/>
          <w:b/>
          <w:bCs/>
          <w:noProof/>
          <w:color w:val="333333"/>
          <w:lang w:eastAsia="fr-FR"/>
        </w:rPr>
        <w:pict>
          <v:shape id="_x0000_s1041" type="#_x0000_t32" style="position:absolute;left:0;text-align:left;margin-left:418.5pt;margin-top:16.25pt;width:49.5pt;height:71.25pt;flip:y;z-index:251673600" o:connectortype="straight">
            <v:stroke endarrow="block"/>
          </v:shape>
        </w:pict>
      </w:r>
      <w:r w:rsidR="003B79BC">
        <w:rPr>
          <w:rFonts w:ascii="Arial" w:eastAsia="Times New Roman" w:hAnsi="Arial" w:cs="Arial"/>
          <w:b/>
          <w:bCs/>
          <w:color w:val="333333"/>
          <w:lang w:val="en-US" w:eastAsia="fr-FR"/>
        </w:rPr>
        <w:t xml:space="preserve">    </w:t>
      </w:r>
      <w:r w:rsidR="00FB4A39">
        <w:rPr>
          <w:rFonts w:ascii="Arial" w:eastAsia="Times New Roman" w:hAnsi="Arial" w:cs="Arial"/>
          <w:b/>
          <w:bCs/>
          <w:color w:val="333333"/>
          <w:lang w:val="en-US" w:eastAsia="fr-FR"/>
        </w:rPr>
        <w:t xml:space="preserve">  </w:t>
      </w:r>
      <w:r w:rsidR="00FB4A39" w:rsidRPr="00C64747">
        <w:rPr>
          <w:rFonts w:ascii="Arial" w:eastAsia="Times New Roman" w:hAnsi="Arial" w:cs="Arial"/>
          <w:b/>
          <w:bCs/>
          <w:color w:val="333333"/>
          <w:lang w:val="en-US" w:eastAsia="fr-FR"/>
        </w:rPr>
        <w:t>C</w:t>
      </w:r>
      <w:r w:rsidR="00FB4A39">
        <w:rPr>
          <w:rFonts w:ascii="Arial" w:eastAsia="Times New Roman" w:hAnsi="Arial" w:cs="Arial"/>
          <w:b/>
          <w:bCs/>
          <w:color w:val="333333"/>
          <w:vertAlign w:val="subscript"/>
          <w:lang w:val="en-US" w:eastAsia="fr-FR"/>
        </w:rPr>
        <w:t>2</w:t>
      </w:r>
      <w:r w:rsidR="00FB4A39" w:rsidRPr="00C64747">
        <w:rPr>
          <w:rFonts w:ascii="Arial" w:eastAsia="Times New Roman" w:hAnsi="Arial" w:cs="Arial"/>
          <w:b/>
          <w:bCs/>
          <w:color w:val="333333"/>
          <w:lang w:val="en-US" w:eastAsia="fr-FR"/>
        </w:rPr>
        <w:t>H</w:t>
      </w:r>
      <w:r w:rsidR="00FB4A39">
        <w:rPr>
          <w:rFonts w:ascii="Arial" w:eastAsia="Times New Roman" w:hAnsi="Arial" w:cs="Arial"/>
          <w:b/>
          <w:bCs/>
          <w:color w:val="333333"/>
          <w:vertAlign w:val="subscript"/>
          <w:lang w:val="en-US" w:eastAsia="fr-FR"/>
        </w:rPr>
        <w:t>5</w:t>
      </w:r>
      <w:r w:rsidR="00FB4A39">
        <w:rPr>
          <w:rFonts w:ascii="Arial" w:eastAsia="Times New Roman" w:hAnsi="Arial" w:cs="Arial"/>
          <w:b/>
          <w:bCs/>
          <w:color w:val="333333"/>
          <w:lang w:val="en-US" w:eastAsia="fr-FR"/>
        </w:rPr>
        <w:t>-OH</w:t>
      </w:r>
      <w:r w:rsidR="00FB4A39" w:rsidRPr="00C64747">
        <w:rPr>
          <w:rFonts w:ascii="Arial" w:eastAsia="Times New Roman" w:hAnsi="Arial" w:cs="Arial"/>
          <w:b/>
          <w:bCs/>
          <w:color w:val="333333"/>
          <w:lang w:val="en-US" w:eastAsia="fr-FR"/>
        </w:rPr>
        <w:t>(</w:t>
      </w:r>
      <w:r w:rsidR="00FB4A39">
        <w:rPr>
          <w:rFonts w:ascii="Arial" w:eastAsia="Times New Roman" w:hAnsi="Arial" w:cs="Arial"/>
          <w:b/>
          <w:bCs/>
          <w:color w:val="333333"/>
          <w:lang w:val="en-US" w:eastAsia="fr-FR"/>
        </w:rPr>
        <w:t>ℓ</w:t>
      </w:r>
      <w:r w:rsidR="00FB4A39" w:rsidRPr="00C64747">
        <w:rPr>
          <w:rFonts w:ascii="Arial" w:eastAsia="Times New Roman" w:hAnsi="Arial" w:cs="Arial"/>
          <w:b/>
          <w:bCs/>
          <w:color w:val="333333"/>
          <w:lang w:val="en-US" w:eastAsia="fr-FR"/>
        </w:rPr>
        <w:t>)</w:t>
      </w:r>
      <w:r w:rsidR="00FB4A39">
        <w:rPr>
          <w:rFonts w:ascii="Arial" w:eastAsia="Times New Roman" w:hAnsi="Arial" w:cs="Arial"/>
          <w:b/>
          <w:bCs/>
          <w:color w:val="333333"/>
          <w:lang w:val="en-US" w:eastAsia="fr-FR"/>
        </w:rPr>
        <w:t xml:space="preserve">            </w:t>
      </w:r>
      <w:r w:rsidR="003B79BC">
        <w:rPr>
          <w:rFonts w:ascii="Arial" w:eastAsia="Times New Roman" w:hAnsi="Arial" w:cs="Arial"/>
          <w:b/>
          <w:bCs/>
          <w:color w:val="333333"/>
          <w:lang w:val="en-US" w:eastAsia="fr-FR"/>
        </w:rPr>
        <w:t xml:space="preserve">                </w:t>
      </w:r>
      <w:r w:rsidR="00FB4A39">
        <w:rPr>
          <w:rFonts w:ascii="Arial" w:eastAsia="Times New Roman" w:hAnsi="Arial" w:cs="Arial"/>
          <w:b/>
          <w:bCs/>
          <w:color w:val="333333"/>
          <w:lang w:val="en-US" w:eastAsia="fr-FR"/>
        </w:rPr>
        <w:t xml:space="preserve"> </w:t>
      </w:r>
      <w:r w:rsidR="003B79BC">
        <w:rPr>
          <w:rFonts w:ascii="Arial" w:eastAsia="Times New Roman" w:hAnsi="Arial" w:cs="Arial"/>
          <w:b/>
          <w:bCs/>
          <w:color w:val="333333"/>
          <w:lang w:val="en-US" w:eastAsia="fr-FR"/>
        </w:rPr>
        <w:t xml:space="preserve">   +   </w:t>
      </w:r>
      <w:r w:rsidR="00FB4A39">
        <w:rPr>
          <w:rFonts w:ascii="Arial" w:eastAsia="Times New Roman" w:hAnsi="Arial" w:cs="Arial"/>
          <w:b/>
          <w:bCs/>
          <w:color w:val="333333"/>
          <w:lang w:val="en-US" w:eastAsia="fr-FR"/>
        </w:rPr>
        <w:t xml:space="preserve"> </w:t>
      </w:r>
      <w:r w:rsidR="00FB4A39" w:rsidRPr="00C64747">
        <w:rPr>
          <w:rFonts w:ascii="Arial" w:eastAsia="Times New Roman" w:hAnsi="Arial" w:cs="Arial"/>
          <w:b/>
          <w:bCs/>
          <w:color w:val="333333"/>
          <w:lang w:val="en-US" w:eastAsia="fr-FR"/>
        </w:rPr>
        <w:t>3</w:t>
      </w:r>
      <w:r w:rsidR="00FB4A39">
        <w:rPr>
          <w:rFonts w:ascii="Arial" w:eastAsia="Times New Roman" w:hAnsi="Arial" w:cs="Arial"/>
          <w:b/>
          <w:bCs/>
          <w:color w:val="333333"/>
          <w:lang w:val="en-US" w:eastAsia="fr-FR"/>
        </w:rPr>
        <w:t xml:space="preserve"> </w:t>
      </w:r>
      <w:r w:rsidR="00FB4A39" w:rsidRPr="00C64747">
        <w:rPr>
          <w:rFonts w:ascii="Arial" w:eastAsia="Times New Roman" w:hAnsi="Arial" w:cs="Arial"/>
          <w:b/>
          <w:bCs/>
          <w:color w:val="333333"/>
          <w:lang w:val="en-US" w:eastAsia="fr-FR"/>
        </w:rPr>
        <w:t>O</w:t>
      </w:r>
      <w:r w:rsidR="00FB4A39" w:rsidRPr="00C64747">
        <w:rPr>
          <w:rFonts w:ascii="Arial" w:eastAsia="Times New Roman" w:hAnsi="Arial" w:cs="Arial"/>
          <w:b/>
          <w:bCs/>
          <w:color w:val="333333"/>
          <w:vertAlign w:val="subscript"/>
          <w:lang w:val="en-US" w:eastAsia="fr-FR"/>
        </w:rPr>
        <w:t>2</w:t>
      </w:r>
      <w:r w:rsidR="00FB4A39">
        <w:rPr>
          <w:rFonts w:ascii="Arial" w:eastAsia="Times New Roman" w:hAnsi="Arial" w:cs="Arial"/>
          <w:b/>
          <w:bCs/>
          <w:color w:val="333333"/>
          <w:lang w:val="en-US" w:eastAsia="fr-FR"/>
        </w:rPr>
        <w:t xml:space="preserve">(g)  </w:t>
      </w:r>
      <w:r w:rsidR="003B79BC">
        <w:rPr>
          <w:rFonts w:ascii="Arial" w:eastAsia="Times New Roman" w:hAnsi="Arial" w:cs="Arial"/>
          <w:b/>
          <w:bCs/>
          <w:color w:val="333333"/>
          <w:lang w:val="en-US" w:eastAsia="fr-FR"/>
        </w:rPr>
        <w:t xml:space="preserve">         </w:t>
      </w:r>
      <w:r w:rsidR="00FB4A39">
        <w:rPr>
          <w:rFonts w:ascii="Arial" w:eastAsia="Times New Roman" w:hAnsi="Arial" w:cs="Arial"/>
          <w:b/>
          <w:bCs/>
          <w:color w:val="333333"/>
          <w:lang w:val="en-US" w:eastAsia="fr-FR"/>
        </w:rPr>
        <w:t xml:space="preserve">            </w:t>
      </w:r>
      <w:r w:rsidR="00FB4A39" w:rsidRPr="00C64747">
        <w:rPr>
          <w:rFonts w:ascii="Arial" w:eastAsia="Times New Roman" w:hAnsi="Arial" w:cs="Arial"/>
          <w:b/>
          <w:bCs/>
          <w:color w:val="333333"/>
          <w:lang w:val="en-US" w:eastAsia="fr-FR"/>
        </w:rPr>
        <w:t xml:space="preserve"> </w:t>
      </w:r>
      <w:r w:rsidR="00FB4A39">
        <w:rPr>
          <w:rFonts w:ascii="Arial" w:eastAsia="Times New Roman" w:hAnsi="Arial" w:cs="Arial"/>
          <w:b/>
          <w:bCs/>
          <w:color w:val="333333"/>
          <w:lang w:val="en-US" w:eastAsia="fr-FR"/>
        </w:rPr>
        <w:t xml:space="preserve">                       </w:t>
      </w:r>
      <w:r w:rsidR="009C22E7">
        <w:rPr>
          <w:rFonts w:ascii="Arial" w:eastAsia="Times New Roman" w:hAnsi="Arial" w:cs="Arial"/>
          <w:b/>
          <w:bCs/>
          <w:color w:val="333333"/>
          <w:lang w:val="en-US" w:eastAsia="fr-FR"/>
        </w:rPr>
        <w:t>2</w:t>
      </w:r>
      <w:r w:rsidR="00FB4A39">
        <w:rPr>
          <w:rFonts w:ascii="Arial" w:eastAsia="Times New Roman" w:hAnsi="Arial" w:cs="Arial"/>
          <w:b/>
          <w:bCs/>
          <w:color w:val="333333"/>
          <w:lang w:val="en-US" w:eastAsia="fr-FR"/>
        </w:rPr>
        <w:t xml:space="preserve"> </w:t>
      </w:r>
      <w:r w:rsidR="00FB4A39" w:rsidRPr="00C64747">
        <w:rPr>
          <w:rFonts w:ascii="Arial" w:eastAsia="Times New Roman" w:hAnsi="Arial" w:cs="Arial"/>
          <w:b/>
          <w:bCs/>
          <w:color w:val="333333"/>
          <w:lang w:val="en-US" w:eastAsia="fr-FR"/>
        </w:rPr>
        <w:t>CO</w:t>
      </w:r>
      <w:r w:rsidR="00FB4A39" w:rsidRPr="00C64747">
        <w:rPr>
          <w:rFonts w:ascii="Arial" w:eastAsia="Times New Roman" w:hAnsi="Arial" w:cs="Arial"/>
          <w:b/>
          <w:bCs/>
          <w:color w:val="333333"/>
          <w:vertAlign w:val="subscript"/>
          <w:lang w:val="en-US" w:eastAsia="fr-FR"/>
        </w:rPr>
        <w:t>2</w:t>
      </w:r>
      <w:r w:rsidR="00FB4A39" w:rsidRPr="00C64747">
        <w:rPr>
          <w:rFonts w:ascii="Arial" w:eastAsia="Times New Roman" w:hAnsi="Arial" w:cs="Arial"/>
          <w:b/>
          <w:bCs/>
          <w:color w:val="333333"/>
          <w:lang w:val="en-US" w:eastAsia="fr-FR"/>
        </w:rPr>
        <w:t>(g)</w:t>
      </w:r>
      <w:r w:rsidR="00FB4A39">
        <w:rPr>
          <w:rFonts w:ascii="Arial" w:eastAsia="Times New Roman" w:hAnsi="Arial" w:cs="Arial"/>
          <w:b/>
          <w:bCs/>
          <w:color w:val="333333"/>
          <w:lang w:val="en-US" w:eastAsia="fr-FR"/>
        </w:rPr>
        <w:t xml:space="preserve"> </w:t>
      </w:r>
      <w:r w:rsidR="00FB4A39" w:rsidRPr="00C64747">
        <w:rPr>
          <w:rFonts w:ascii="Arial" w:eastAsia="Times New Roman" w:hAnsi="Arial" w:cs="Arial"/>
          <w:b/>
          <w:bCs/>
          <w:color w:val="333333"/>
          <w:lang w:val="en-US" w:eastAsia="fr-FR"/>
        </w:rPr>
        <w:t xml:space="preserve"> </w:t>
      </w:r>
      <w:r w:rsidR="00FB4A39">
        <w:rPr>
          <w:rFonts w:ascii="Arial" w:eastAsia="Times New Roman" w:hAnsi="Arial" w:cs="Arial"/>
          <w:b/>
          <w:bCs/>
          <w:color w:val="333333"/>
          <w:lang w:val="en-US" w:eastAsia="fr-FR"/>
        </w:rPr>
        <w:t xml:space="preserve">   </w:t>
      </w:r>
      <w:r w:rsidR="00FB4A39" w:rsidRPr="00C64747">
        <w:rPr>
          <w:rFonts w:ascii="Arial" w:eastAsia="Times New Roman" w:hAnsi="Arial" w:cs="Arial"/>
          <w:b/>
          <w:bCs/>
          <w:color w:val="333333"/>
          <w:lang w:val="en-US" w:eastAsia="fr-FR"/>
        </w:rPr>
        <w:t xml:space="preserve">+ </w:t>
      </w:r>
      <w:r w:rsidR="00FB4A39">
        <w:rPr>
          <w:rFonts w:ascii="Arial" w:eastAsia="Times New Roman" w:hAnsi="Arial" w:cs="Arial"/>
          <w:b/>
          <w:bCs/>
          <w:color w:val="333333"/>
          <w:lang w:val="en-US" w:eastAsia="fr-FR"/>
        </w:rPr>
        <w:t xml:space="preserve">    </w:t>
      </w:r>
      <w:r w:rsidR="00CA54D3">
        <w:rPr>
          <w:rFonts w:ascii="Arial" w:eastAsia="Times New Roman" w:hAnsi="Arial" w:cs="Arial"/>
          <w:b/>
          <w:bCs/>
          <w:color w:val="333333"/>
          <w:lang w:val="en-US" w:eastAsia="fr-FR"/>
        </w:rPr>
        <w:t>3</w:t>
      </w:r>
      <w:r w:rsidR="00FB4A39">
        <w:rPr>
          <w:rFonts w:ascii="Arial" w:eastAsia="Times New Roman" w:hAnsi="Arial" w:cs="Arial"/>
          <w:b/>
          <w:bCs/>
          <w:color w:val="333333"/>
          <w:lang w:val="en-US" w:eastAsia="fr-FR"/>
        </w:rPr>
        <w:t xml:space="preserve"> </w:t>
      </w:r>
      <w:r w:rsidR="00FB4A39" w:rsidRPr="00C64747">
        <w:rPr>
          <w:rFonts w:ascii="Arial" w:eastAsia="Times New Roman" w:hAnsi="Arial" w:cs="Arial"/>
          <w:b/>
          <w:bCs/>
          <w:color w:val="333333"/>
          <w:lang w:val="en-US" w:eastAsia="fr-FR"/>
        </w:rPr>
        <w:t>H</w:t>
      </w:r>
      <w:r w:rsidR="00FB4A39" w:rsidRPr="00C64747">
        <w:rPr>
          <w:rFonts w:ascii="Arial" w:eastAsia="Times New Roman" w:hAnsi="Arial" w:cs="Arial"/>
          <w:b/>
          <w:bCs/>
          <w:color w:val="333333"/>
          <w:vertAlign w:val="subscript"/>
          <w:lang w:val="en-US" w:eastAsia="fr-FR"/>
        </w:rPr>
        <w:t>2</w:t>
      </w:r>
      <w:r w:rsidR="00FB4A39" w:rsidRPr="00C64747">
        <w:rPr>
          <w:rFonts w:ascii="Arial" w:eastAsia="Times New Roman" w:hAnsi="Arial" w:cs="Arial"/>
          <w:b/>
          <w:bCs/>
          <w:color w:val="333333"/>
          <w:lang w:val="en-US" w:eastAsia="fr-FR"/>
        </w:rPr>
        <w:t>O(</w:t>
      </w:r>
      <w:r w:rsidR="00C32049">
        <w:rPr>
          <w:rFonts w:ascii="Arial" w:eastAsia="Times New Roman" w:hAnsi="Arial" w:cs="Arial"/>
          <w:b/>
          <w:bCs/>
          <w:color w:val="333333"/>
          <w:lang w:val="en-US" w:eastAsia="fr-FR"/>
        </w:rPr>
        <w:t>ℓ</w:t>
      </w:r>
      <w:r w:rsidR="00FB4A39" w:rsidRPr="00C64747">
        <w:rPr>
          <w:rFonts w:ascii="Arial" w:eastAsia="Times New Roman" w:hAnsi="Arial" w:cs="Arial"/>
          <w:b/>
          <w:bCs/>
          <w:color w:val="333333"/>
          <w:lang w:val="en-US" w:eastAsia="fr-FR"/>
        </w:rPr>
        <w:t>)</w:t>
      </w:r>
    </w:p>
    <w:p w:rsidR="007B4AB4" w:rsidRDefault="006153AB" w:rsidP="00FB4A39">
      <w:pPr>
        <w:spacing w:after="0"/>
        <w:rPr>
          <w:rFonts w:ascii="Arial" w:hAnsi="Arial" w:cs="Arial"/>
          <w:lang w:val="en-US"/>
        </w:rPr>
      </w:pPr>
      <w:r>
        <w:rPr>
          <w:rFonts w:ascii="Arial" w:hAnsi="Arial" w:cs="Arial"/>
          <w:noProof/>
          <w:lang w:eastAsia="fr-FR"/>
        </w:rPr>
        <w:pict>
          <v:shape id="_x0000_s1040" type="#_x0000_t32" style="position:absolute;margin-left:33pt;margin-top:4pt;width:0;height:64.5pt;z-index:251672576" o:connectortype="straight">
            <v:stroke endarrow="block"/>
          </v:shape>
        </w:pict>
      </w:r>
      <w:r w:rsidRPr="006153AB">
        <w:rPr>
          <w:rFonts w:ascii="Arial" w:eastAsia="Times New Roman" w:hAnsi="Arial" w:cs="Arial"/>
          <w:b/>
          <w:bCs/>
          <w:noProof/>
          <w:color w:val="333333"/>
          <w:lang w:eastAsia="fr-FR"/>
        </w:rPr>
        <w:pict>
          <v:shape id="_x0000_s1034" type="#_x0000_t32" style="position:absolute;margin-left:201.15pt;margin-top:4pt;width:4.35pt;height:144.75pt;flip:x;z-index:251665408" o:connectortype="straight">
            <v:stroke endarrow="block"/>
          </v:shape>
        </w:pict>
      </w:r>
    </w:p>
    <w:p w:rsidR="00C32049" w:rsidRDefault="00C32049" w:rsidP="00C32049">
      <w:pPr>
        <w:spacing w:after="0"/>
        <w:rPr>
          <w:rFonts w:ascii="Arial" w:hAnsi="Arial" w:cs="Arial"/>
          <w:lang w:val="en-US"/>
        </w:rPr>
      </w:pPr>
      <w:r>
        <w:rPr>
          <w:rFonts w:ascii="Arial" w:hAnsi="Arial" w:cs="Arial"/>
          <w:lang w:val="en-US"/>
        </w:rPr>
        <w:t xml:space="preserve">                                                                                                                                                      </w:t>
      </w:r>
    </w:p>
    <w:p w:rsidR="007B4AB4" w:rsidRDefault="00C32049" w:rsidP="00FB4A39">
      <w:pPr>
        <w:spacing w:after="0"/>
        <w:rPr>
          <w:rFonts w:ascii="Arial" w:hAnsi="Arial" w:cs="Arial"/>
          <w:lang w:val="en-US"/>
        </w:rPr>
      </w:pPr>
      <w:r>
        <w:rPr>
          <w:rFonts w:ascii="Arial" w:hAnsi="Arial" w:cs="Arial"/>
          <w:lang w:val="en-US"/>
        </w:rPr>
        <w:t xml:space="preserve">               </w:t>
      </w:r>
      <w:r w:rsidR="006C49F3">
        <w:rPr>
          <w:rFonts w:ascii="Arial" w:hAnsi="Arial" w:cs="Arial"/>
          <w:lang w:val="en-US"/>
        </w:rPr>
        <w:t>Q</w:t>
      </w:r>
      <w:r w:rsidR="006C49F3" w:rsidRPr="007B4AB4">
        <w:rPr>
          <w:rFonts w:ascii="Arial" w:hAnsi="Arial" w:cs="Arial"/>
          <w:vertAlign w:val="subscript"/>
          <w:lang w:val="en-US"/>
        </w:rPr>
        <w:t>vap</w:t>
      </w:r>
      <w:r w:rsidR="006C49F3">
        <w:rPr>
          <w:rFonts w:ascii="Arial" w:hAnsi="Arial" w:cs="Arial"/>
          <w:lang w:val="en-US"/>
        </w:rPr>
        <w:t>(éthanol)</w:t>
      </w:r>
      <w:r>
        <w:rPr>
          <w:rFonts w:ascii="Arial" w:hAnsi="Arial" w:cs="Arial"/>
          <w:lang w:val="en-US"/>
        </w:rPr>
        <w:t xml:space="preserve">    </w:t>
      </w:r>
      <w:r w:rsidR="00471FDB">
        <w:rPr>
          <w:rFonts w:ascii="Arial" w:hAnsi="Arial" w:cs="Arial"/>
          <w:lang w:val="en-US"/>
        </w:rPr>
        <w:t xml:space="preserve">                                                                                              </w:t>
      </w:r>
      <w:r w:rsidR="001B47EC">
        <w:rPr>
          <w:rFonts w:ascii="Arial" w:hAnsi="Arial" w:cs="Arial"/>
          <w:lang w:val="en-US"/>
        </w:rPr>
        <w:t xml:space="preserve">             </w:t>
      </w:r>
      <w:r w:rsidR="00471FDB">
        <w:rPr>
          <w:rFonts w:ascii="Arial" w:hAnsi="Arial" w:cs="Arial"/>
          <w:lang w:val="en-US"/>
        </w:rPr>
        <w:t xml:space="preserve"> - Q</w:t>
      </w:r>
      <w:r w:rsidR="00471FDB" w:rsidRPr="007B4AB4">
        <w:rPr>
          <w:rFonts w:ascii="Arial" w:hAnsi="Arial" w:cs="Arial"/>
          <w:vertAlign w:val="subscript"/>
          <w:lang w:val="en-US"/>
        </w:rPr>
        <w:t>vap</w:t>
      </w:r>
      <w:r w:rsidR="00471FDB">
        <w:rPr>
          <w:rFonts w:ascii="Arial" w:hAnsi="Arial" w:cs="Arial"/>
          <w:lang w:val="en-US"/>
        </w:rPr>
        <w:t xml:space="preserve">(eau)     </w:t>
      </w:r>
    </w:p>
    <w:p w:rsidR="007B4AB4" w:rsidRDefault="007B4AB4" w:rsidP="00FB4A39">
      <w:pPr>
        <w:spacing w:after="0"/>
        <w:rPr>
          <w:rFonts w:ascii="Arial" w:hAnsi="Arial" w:cs="Arial"/>
          <w:lang w:val="en-US"/>
        </w:rPr>
      </w:pPr>
      <w:r>
        <w:rPr>
          <w:rFonts w:ascii="Arial" w:hAnsi="Arial" w:cs="Arial"/>
          <w:lang w:val="en-US"/>
        </w:rPr>
        <w:t xml:space="preserve">               </w:t>
      </w:r>
    </w:p>
    <w:p w:rsidR="007B4AB4" w:rsidRDefault="007B4AB4" w:rsidP="00FB4A39">
      <w:pPr>
        <w:spacing w:after="0"/>
        <w:rPr>
          <w:rFonts w:ascii="Arial" w:hAnsi="Arial" w:cs="Arial"/>
          <w:lang w:val="en-US"/>
        </w:rPr>
      </w:pPr>
    </w:p>
    <w:p w:rsidR="007B4AB4" w:rsidRDefault="007B4AB4" w:rsidP="00FB4A39">
      <w:pPr>
        <w:spacing w:after="0"/>
        <w:rPr>
          <w:rFonts w:ascii="Arial" w:hAnsi="Arial" w:cs="Arial"/>
          <w:lang w:val="en-US"/>
        </w:rPr>
      </w:pPr>
      <w:r w:rsidRPr="00C32049">
        <w:rPr>
          <w:rFonts w:ascii="Arial" w:eastAsia="Times New Roman" w:hAnsi="Arial" w:cs="Arial"/>
          <w:bCs/>
          <w:color w:val="333333"/>
          <w:lang w:val="en-US" w:eastAsia="fr-FR"/>
        </w:rPr>
        <w:t xml:space="preserve">     C</w:t>
      </w:r>
      <w:r w:rsidRPr="00C32049">
        <w:rPr>
          <w:rFonts w:ascii="Arial" w:eastAsia="Times New Roman" w:hAnsi="Arial" w:cs="Arial"/>
          <w:bCs/>
          <w:color w:val="333333"/>
          <w:vertAlign w:val="subscript"/>
          <w:lang w:val="en-US" w:eastAsia="fr-FR"/>
        </w:rPr>
        <w:t>2</w:t>
      </w:r>
      <w:r w:rsidRPr="00C32049">
        <w:rPr>
          <w:rFonts w:ascii="Arial" w:eastAsia="Times New Roman" w:hAnsi="Arial" w:cs="Arial"/>
          <w:bCs/>
          <w:color w:val="333333"/>
          <w:lang w:val="en-US" w:eastAsia="fr-FR"/>
        </w:rPr>
        <w:t>H</w:t>
      </w:r>
      <w:r w:rsidRPr="00C32049">
        <w:rPr>
          <w:rFonts w:ascii="Arial" w:eastAsia="Times New Roman" w:hAnsi="Arial" w:cs="Arial"/>
          <w:bCs/>
          <w:color w:val="333333"/>
          <w:vertAlign w:val="subscript"/>
          <w:lang w:val="en-US" w:eastAsia="fr-FR"/>
        </w:rPr>
        <w:t>5</w:t>
      </w:r>
      <w:r w:rsidRPr="00C32049">
        <w:rPr>
          <w:rFonts w:ascii="Arial" w:eastAsia="Times New Roman" w:hAnsi="Arial" w:cs="Arial"/>
          <w:bCs/>
          <w:color w:val="333333"/>
          <w:lang w:val="en-US" w:eastAsia="fr-FR"/>
        </w:rPr>
        <w:t>-OH(g)</w:t>
      </w:r>
      <w:r w:rsidR="00C32049" w:rsidRPr="00C32049">
        <w:rPr>
          <w:rFonts w:ascii="Arial" w:eastAsia="Times New Roman" w:hAnsi="Arial" w:cs="Arial"/>
          <w:bCs/>
          <w:color w:val="333333"/>
          <w:lang w:val="en-US" w:eastAsia="fr-FR"/>
        </w:rPr>
        <w:t xml:space="preserve">                                                                                                              H</w:t>
      </w:r>
      <w:r w:rsidR="00C32049" w:rsidRPr="00C32049">
        <w:rPr>
          <w:rFonts w:ascii="Arial" w:eastAsia="Times New Roman" w:hAnsi="Arial" w:cs="Arial"/>
          <w:bCs/>
          <w:color w:val="333333"/>
          <w:vertAlign w:val="subscript"/>
          <w:lang w:val="en-US" w:eastAsia="fr-FR"/>
        </w:rPr>
        <w:t>2</w:t>
      </w:r>
      <w:r w:rsidR="00C32049" w:rsidRPr="00C32049">
        <w:rPr>
          <w:rFonts w:ascii="Arial" w:eastAsia="Times New Roman" w:hAnsi="Arial" w:cs="Arial"/>
          <w:bCs/>
          <w:color w:val="333333"/>
          <w:lang w:val="en-US" w:eastAsia="fr-FR"/>
        </w:rPr>
        <w:t>O(g)</w:t>
      </w:r>
      <w:r w:rsidR="00C32049">
        <w:rPr>
          <w:rFonts w:ascii="Arial" w:eastAsia="Times New Roman" w:hAnsi="Arial" w:cs="Arial"/>
          <w:b/>
          <w:bCs/>
          <w:color w:val="333333"/>
          <w:lang w:val="en-US" w:eastAsia="fr-FR"/>
        </w:rPr>
        <w:t xml:space="preserve">            </w:t>
      </w:r>
    </w:p>
    <w:p w:rsidR="007B4AB4" w:rsidRDefault="006153AB" w:rsidP="00FB4A39">
      <w:pPr>
        <w:spacing w:after="0"/>
        <w:rPr>
          <w:rFonts w:ascii="Arial" w:hAnsi="Arial" w:cs="Arial"/>
          <w:lang w:val="en-US"/>
        </w:rPr>
      </w:pPr>
      <w:r w:rsidRPr="006153AB">
        <w:rPr>
          <w:rFonts w:ascii="Arial" w:eastAsia="Times New Roman" w:hAnsi="Arial" w:cs="Arial"/>
          <w:b/>
          <w:bCs/>
          <w:noProof/>
          <w:color w:val="333333"/>
          <w:lang w:eastAsia="fr-FR"/>
        </w:rPr>
        <w:pict>
          <v:shape id="_x0000_s1035" type="#_x0000_t32" style="position:absolute;margin-left:238.5pt;margin-top:1.8pt;width:168pt;height:84.75pt;flip:y;z-index:251666432" o:connectortype="straight">
            <v:stroke endarrow="block"/>
          </v:shape>
        </w:pict>
      </w:r>
      <w:r w:rsidRPr="006153AB">
        <w:rPr>
          <w:rFonts w:ascii="Arial" w:eastAsia="Times New Roman" w:hAnsi="Arial" w:cs="Arial"/>
          <w:b/>
          <w:bCs/>
          <w:noProof/>
          <w:color w:val="333333"/>
          <w:lang w:eastAsia="fr-FR"/>
        </w:rPr>
        <w:pict>
          <v:shape id="_x0000_s1033" type="#_x0000_t32" style="position:absolute;margin-left:29.25pt;margin-top:1.8pt;width:.05pt;height:74.25pt;z-index:251664384" o:connectortype="straight">
            <v:stroke endarrow="block"/>
          </v:shape>
        </w:pict>
      </w:r>
    </w:p>
    <w:p w:rsidR="00FB4A39" w:rsidRPr="00955991" w:rsidRDefault="00FB4A39" w:rsidP="00FB4A39">
      <w:pPr>
        <w:spacing w:after="0"/>
        <w:rPr>
          <w:rFonts w:ascii="Arial" w:hAnsi="Arial" w:cs="Arial"/>
          <w:lang w:val="en-US"/>
        </w:rPr>
      </w:pPr>
    </w:p>
    <w:p w:rsidR="00FB4A39" w:rsidRDefault="00FB4A39" w:rsidP="00FB4A39">
      <w:pPr>
        <w:spacing w:after="0"/>
        <w:rPr>
          <w:rFonts w:ascii="Arial" w:hAnsi="Arial" w:cs="Arial"/>
          <w:lang w:val="en-US"/>
        </w:rPr>
      </w:pPr>
    </w:p>
    <w:p w:rsidR="00FB4A39" w:rsidRDefault="003B79BC" w:rsidP="00FB4A39">
      <w:pPr>
        <w:spacing w:after="0"/>
        <w:rPr>
          <w:rFonts w:ascii="Arial" w:hAnsi="Arial" w:cs="Arial"/>
          <w:lang w:val="en-US"/>
        </w:rPr>
      </w:pPr>
      <w:r>
        <w:rPr>
          <w:rFonts w:ascii="Arial" w:hAnsi="Arial" w:cs="Arial"/>
          <w:lang w:val="en-US"/>
        </w:rPr>
        <w:t xml:space="preserve">           </w:t>
      </w:r>
      <w:r w:rsidR="0031319F">
        <w:rPr>
          <w:rFonts w:ascii="Arial" w:hAnsi="Arial" w:cs="Arial"/>
          <w:lang w:val="en-US"/>
        </w:rPr>
        <w:t>5</w:t>
      </w:r>
      <w:r w:rsidR="00FB4A39">
        <w:rPr>
          <w:rFonts w:ascii="Arial" w:hAnsi="Arial" w:cs="Arial"/>
          <w:lang w:val="en-US"/>
        </w:rPr>
        <w:t xml:space="preserve"> </w:t>
      </w:r>
      <w:r w:rsidR="00FB4A39" w:rsidRPr="009E70B6">
        <w:rPr>
          <w:rFonts w:ascii="Comic Sans MS" w:hAnsi="Comic Sans MS" w:cs="Arial"/>
          <w:lang w:val="en-US"/>
        </w:rPr>
        <w:t>D</w:t>
      </w:r>
      <w:r w:rsidR="00FB4A39" w:rsidRPr="002A5217">
        <w:rPr>
          <w:rFonts w:ascii="Arial" w:hAnsi="Arial" w:cs="Arial"/>
          <w:vertAlign w:val="subscript"/>
          <w:lang w:val="en-US"/>
        </w:rPr>
        <w:t>C-H</w:t>
      </w:r>
      <w:r w:rsidR="0031319F">
        <w:rPr>
          <w:rFonts w:ascii="Arial" w:hAnsi="Arial" w:cs="Arial"/>
          <w:lang w:val="en-US"/>
        </w:rPr>
        <w:t xml:space="preserve"> + </w:t>
      </w:r>
      <w:r w:rsidR="00FB4A39" w:rsidRPr="009E70B6">
        <w:rPr>
          <w:rFonts w:ascii="Comic Sans MS" w:hAnsi="Comic Sans MS" w:cs="Arial"/>
          <w:lang w:val="en-US"/>
        </w:rPr>
        <w:t>D</w:t>
      </w:r>
      <w:r w:rsidR="00FB4A39" w:rsidRPr="002A5217">
        <w:rPr>
          <w:rFonts w:ascii="Arial" w:hAnsi="Arial" w:cs="Arial"/>
          <w:vertAlign w:val="subscript"/>
          <w:lang w:val="en-US"/>
        </w:rPr>
        <w:t>C-C</w:t>
      </w:r>
      <w:r w:rsidR="0031319F">
        <w:rPr>
          <w:rFonts w:ascii="Arial" w:hAnsi="Arial" w:cs="Arial"/>
          <w:lang w:val="en-US"/>
        </w:rPr>
        <w:t xml:space="preserve"> + </w:t>
      </w:r>
      <w:r w:rsidR="0031319F" w:rsidRPr="0031319F">
        <w:rPr>
          <w:rFonts w:ascii="Comic Sans MS" w:hAnsi="Comic Sans MS" w:cs="Arial"/>
          <w:lang w:val="en-US"/>
        </w:rPr>
        <w:t>D</w:t>
      </w:r>
      <w:r w:rsidR="0031319F" w:rsidRPr="0031319F">
        <w:rPr>
          <w:rFonts w:ascii="Arial" w:hAnsi="Arial" w:cs="Arial"/>
          <w:vertAlign w:val="subscript"/>
          <w:lang w:val="en-US"/>
        </w:rPr>
        <w:t xml:space="preserve">O-H </w:t>
      </w:r>
      <w:r w:rsidR="0031319F">
        <w:rPr>
          <w:rFonts w:ascii="Arial" w:hAnsi="Arial" w:cs="Arial"/>
          <w:lang w:val="en-US"/>
        </w:rPr>
        <w:t xml:space="preserve">+ </w:t>
      </w:r>
      <w:r w:rsidR="0031319F" w:rsidRPr="0031319F">
        <w:rPr>
          <w:rFonts w:ascii="Comic Sans MS" w:hAnsi="Comic Sans MS" w:cs="Arial"/>
          <w:lang w:val="en-US"/>
        </w:rPr>
        <w:t>D</w:t>
      </w:r>
      <w:r w:rsidR="0031319F" w:rsidRPr="0031319F">
        <w:rPr>
          <w:rFonts w:ascii="Arial" w:hAnsi="Arial" w:cs="Arial"/>
          <w:vertAlign w:val="subscript"/>
          <w:lang w:val="en-US"/>
        </w:rPr>
        <w:t>C-O</w:t>
      </w:r>
      <w:r w:rsidR="00FB4A39">
        <w:rPr>
          <w:rFonts w:ascii="Arial" w:hAnsi="Arial" w:cs="Arial"/>
          <w:lang w:val="en-US"/>
        </w:rPr>
        <w:t xml:space="preserve">      </w:t>
      </w:r>
      <w:r>
        <w:rPr>
          <w:rFonts w:ascii="Arial" w:hAnsi="Arial" w:cs="Arial"/>
          <w:lang w:val="en-US"/>
        </w:rPr>
        <w:t xml:space="preserve">           </w:t>
      </w:r>
      <w:r w:rsidR="00FB4A39">
        <w:rPr>
          <w:rFonts w:ascii="Arial" w:hAnsi="Arial" w:cs="Arial"/>
          <w:lang w:val="en-US"/>
        </w:rPr>
        <w:t xml:space="preserve">3 </w:t>
      </w:r>
      <w:r w:rsidR="00FB4A39" w:rsidRPr="009E70B6">
        <w:rPr>
          <w:rFonts w:ascii="Comic Sans MS" w:hAnsi="Comic Sans MS" w:cs="Arial"/>
          <w:lang w:val="en-US"/>
        </w:rPr>
        <w:t>D</w:t>
      </w:r>
      <w:r w:rsidR="00FB4A39" w:rsidRPr="009E70B6">
        <w:rPr>
          <w:rFonts w:ascii="Arial" w:hAnsi="Arial" w:cs="Arial"/>
          <w:vertAlign w:val="subscript"/>
          <w:lang w:val="en-US"/>
        </w:rPr>
        <w:t>O=O</w:t>
      </w:r>
      <w:r w:rsidR="00FB4A39">
        <w:rPr>
          <w:rFonts w:ascii="Arial" w:hAnsi="Arial" w:cs="Arial"/>
          <w:lang w:val="en-US"/>
        </w:rPr>
        <w:t xml:space="preserve">                                 - </w:t>
      </w:r>
      <w:r>
        <w:rPr>
          <w:rFonts w:ascii="Arial" w:hAnsi="Arial" w:cs="Arial"/>
          <w:lang w:val="en-US"/>
        </w:rPr>
        <w:t>4</w:t>
      </w:r>
      <w:r w:rsidR="00FB4A39">
        <w:rPr>
          <w:rFonts w:ascii="Arial" w:hAnsi="Arial" w:cs="Arial"/>
          <w:lang w:val="en-US"/>
        </w:rPr>
        <w:t xml:space="preserve"> </w:t>
      </w:r>
      <w:r w:rsidR="00FB4A39" w:rsidRPr="009E70B6">
        <w:rPr>
          <w:rFonts w:ascii="Comic Sans MS" w:hAnsi="Comic Sans MS" w:cs="Arial"/>
          <w:lang w:val="en-US"/>
        </w:rPr>
        <w:t>D</w:t>
      </w:r>
      <w:r w:rsidR="00FB4A39" w:rsidRPr="009E70B6">
        <w:rPr>
          <w:rFonts w:ascii="Arial" w:hAnsi="Arial" w:cs="Arial"/>
          <w:vertAlign w:val="subscript"/>
          <w:lang w:val="en-US"/>
        </w:rPr>
        <w:t>C=O</w:t>
      </w:r>
      <w:r w:rsidR="00FB4A39">
        <w:rPr>
          <w:rFonts w:ascii="Arial" w:hAnsi="Arial" w:cs="Arial"/>
          <w:lang w:val="en-US"/>
        </w:rPr>
        <w:t xml:space="preserve">  –  </w:t>
      </w:r>
      <w:r>
        <w:rPr>
          <w:rFonts w:ascii="Arial" w:hAnsi="Arial" w:cs="Arial"/>
          <w:lang w:val="en-US"/>
        </w:rPr>
        <w:t>6</w:t>
      </w:r>
      <w:r w:rsidR="00FB4A39">
        <w:rPr>
          <w:rFonts w:ascii="Arial" w:hAnsi="Arial" w:cs="Arial"/>
          <w:lang w:val="en-US"/>
        </w:rPr>
        <w:t xml:space="preserve"> </w:t>
      </w:r>
      <w:r w:rsidR="00FB4A39" w:rsidRPr="00461CDA">
        <w:rPr>
          <w:rFonts w:ascii="Comic Sans MS" w:hAnsi="Comic Sans MS" w:cs="Arial"/>
          <w:lang w:val="en-US"/>
        </w:rPr>
        <w:t>D</w:t>
      </w:r>
      <w:r w:rsidR="00FB4A39" w:rsidRPr="009E70B6">
        <w:rPr>
          <w:rFonts w:ascii="Arial" w:hAnsi="Arial" w:cs="Arial"/>
          <w:vertAlign w:val="subscript"/>
          <w:lang w:val="en-US"/>
        </w:rPr>
        <w:t>O-H</w:t>
      </w:r>
    </w:p>
    <w:p w:rsidR="00FB4A39" w:rsidRDefault="00FB4A39" w:rsidP="00FB4A39">
      <w:pPr>
        <w:spacing w:after="0"/>
        <w:rPr>
          <w:rFonts w:ascii="Arial" w:hAnsi="Arial" w:cs="Arial"/>
          <w:lang w:val="en-US"/>
        </w:rPr>
      </w:pPr>
    </w:p>
    <w:p w:rsidR="00FB4A39" w:rsidRPr="00461CDA" w:rsidRDefault="00FB4A39" w:rsidP="00FB4A39">
      <w:pPr>
        <w:spacing w:after="0"/>
        <w:rPr>
          <w:rFonts w:ascii="Arial" w:hAnsi="Arial" w:cs="Arial"/>
          <w:sz w:val="10"/>
          <w:szCs w:val="10"/>
          <w:lang w:val="en-US"/>
        </w:rPr>
      </w:pPr>
    </w:p>
    <w:p w:rsidR="00FB4A39" w:rsidRDefault="00FB4A39" w:rsidP="00FB4A39">
      <w:pPr>
        <w:spacing w:after="0"/>
        <w:rPr>
          <w:rFonts w:ascii="Arial" w:hAnsi="Arial" w:cs="Arial"/>
          <w:lang w:val="en-US"/>
        </w:rPr>
      </w:pPr>
      <w:r>
        <w:rPr>
          <w:rFonts w:ascii="Arial" w:hAnsi="Arial" w:cs="Arial"/>
          <w:lang w:val="en-US"/>
        </w:rPr>
        <w:t xml:space="preserve">    </w:t>
      </w:r>
      <w:r w:rsidR="003B79BC">
        <w:rPr>
          <w:rFonts w:ascii="Arial" w:hAnsi="Arial" w:cs="Arial"/>
          <w:lang w:val="en-US"/>
        </w:rPr>
        <w:t>2</w:t>
      </w:r>
      <w:r>
        <w:rPr>
          <w:rFonts w:ascii="Arial" w:hAnsi="Arial" w:cs="Arial"/>
          <w:lang w:val="en-US"/>
        </w:rPr>
        <w:t xml:space="preserve"> C(g) + </w:t>
      </w:r>
      <w:r w:rsidR="003B79BC">
        <w:rPr>
          <w:rFonts w:ascii="Arial" w:hAnsi="Arial" w:cs="Arial"/>
          <w:lang w:val="en-US"/>
        </w:rPr>
        <w:t>6 H (g) + O(g)</w:t>
      </w:r>
      <w:r>
        <w:rPr>
          <w:rFonts w:ascii="Arial" w:hAnsi="Arial" w:cs="Arial"/>
          <w:lang w:val="en-US"/>
        </w:rPr>
        <w:t xml:space="preserve">         +     </w:t>
      </w:r>
      <w:r w:rsidR="003B79BC">
        <w:rPr>
          <w:rFonts w:ascii="Arial" w:hAnsi="Arial" w:cs="Arial"/>
          <w:lang w:val="en-US"/>
        </w:rPr>
        <w:t xml:space="preserve">    </w:t>
      </w:r>
      <w:r>
        <w:rPr>
          <w:rFonts w:ascii="Arial" w:hAnsi="Arial" w:cs="Arial"/>
          <w:lang w:val="en-US"/>
        </w:rPr>
        <w:t xml:space="preserve"> 26 O(g)</w:t>
      </w:r>
    </w:p>
    <w:p w:rsidR="00FB4A39" w:rsidRDefault="00FB4A39" w:rsidP="00FB4A39">
      <w:pPr>
        <w:spacing w:after="0"/>
        <w:rPr>
          <w:rFonts w:ascii="Arial" w:hAnsi="Arial" w:cs="Arial"/>
          <w:lang w:val="en-US"/>
        </w:rPr>
      </w:pPr>
    </w:p>
    <w:p w:rsidR="000D02AE" w:rsidRDefault="000D02AE" w:rsidP="00FB4A39">
      <w:pPr>
        <w:spacing w:after="0"/>
        <w:rPr>
          <w:rFonts w:ascii="Arial" w:hAnsi="Arial" w:cs="Arial"/>
          <w:lang w:val="en-US"/>
        </w:rPr>
      </w:pPr>
    </w:p>
    <w:p w:rsidR="00C32049" w:rsidRDefault="00CA54D3" w:rsidP="00C32049">
      <w:pPr>
        <w:spacing w:after="0"/>
        <w:rPr>
          <w:rFonts w:ascii="Arial" w:hAnsi="Arial" w:cs="Arial"/>
          <w:sz w:val="28"/>
          <w:szCs w:val="28"/>
          <w:vertAlign w:val="subscript"/>
          <w:lang w:val="en-US"/>
        </w:rPr>
      </w:pPr>
      <w:r w:rsidRPr="00B504F2">
        <w:rPr>
          <w:rFonts w:ascii="Arial" w:hAnsi="Arial" w:cs="Arial"/>
          <w:sz w:val="28"/>
          <w:szCs w:val="28"/>
          <w:lang w:val="en-US"/>
        </w:rPr>
        <w:t>Q</w:t>
      </w:r>
      <w:r w:rsidRPr="00B504F2">
        <w:rPr>
          <w:rFonts w:ascii="Arial" w:hAnsi="Arial" w:cs="Arial"/>
          <w:sz w:val="28"/>
          <w:szCs w:val="28"/>
          <w:vertAlign w:val="subscript"/>
          <w:lang w:val="en-US"/>
        </w:rPr>
        <w:t xml:space="preserve">(éthanol) </w:t>
      </w:r>
      <w:r w:rsidR="00FB4A39" w:rsidRPr="00B504F2">
        <w:rPr>
          <w:rFonts w:ascii="Arial" w:hAnsi="Arial" w:cs="Arial"/>
          <w:sz w:val="28"/>
          <w:szCs w:val="28"/>
          <w:lang w:val="en-US"/>
        </w:rPr>
        <w:t xml:space="preserve">= </w:t>
      </w:r>
      <w:r w:rsidR="00C32049" w:rsidRPr="00C32049">
        <w:rPr>
          <w:rFonts w:ascii="Arial" w:hAnsi="Arial" w:cs="Arial"/>
          <w:sz w:val="28"/>
          <w:szCs w:val="28"/>
          <w:lang w:val="en-US"/>
        </w:rPr>
        <w:t>Q</w:t>
      </w:r>
      <w:r w:rsidR="00C32049" w:rsidRPr="00C32049">
        <w:rPr>
          <w:rFonts w:ascii="Arial" w:hAnsi="Arial" w:cs="Arial"/>
          <w:sz w:val="28"/>
          <w:szCs w:val="28"/>
          <w:vertAlign w:val="subscript"/>
          <w:lang w:val="en-US"/>
        </w:rPr>
        <w:t>vap</w:t>
      </w:r>
      <w:r w:rsidR="00C32049" w:rsidRPr="00C32049">
        <w:rPr>
          <w:rFonts w:ascii="Arial" w:hAnsi="Arial" w:cs="Arial"/>
          <w:sz w:val="28"/>
          <w:szCs w:val="28"/>
          <w:lang w:val="en-US"/>
        </w:rPr>
        <w:t>(éthanol)</w:t>
      </w:r>
      <w:r w:rsidR="00C32049">
        <w:rPr>
          <w:rFonts w:ascii="Arial" w:hAnsi="Arial" w:cs="Arial"/>
          <w:lang w:val="en-US"/>
        </w:rPr>
        <w:t xml:space="preserve"> + </w:t>
      </w:r>
      <w:r w:rsidR="003B79BC" w:rsidRPr="00B504F2">
        <w:rPr>
          <w:rFonts w:ascii="Arial" w:hAnsi="Arial" w:cs="Arial"/>
          <w:sz w:val="28"/>
          <w:szCs w:val="28"/>
          <w:lang w:val="en-US"/>
        </w:rPr>
        <w:t xml:space="preserve">5 </w:t>
      </w:r>
      <w:r w:rsidR="003B79BC" w:rsidRPr="00B504F2">
        <w:rPr>
          <w:rFonts w:ascii="Comic Sans MS" w:hAnsi="Comic Sans MS" w:cs="Arial"/>
          <w:sz w:val="28"/>
          <w:szCs w:val="28"/>
          <w:lang w:val="en-US"/>
        </w:rPr>
        <w:t>D</w:t>
      </w:r>
      <w:r w:rsidR="003B79BC" w:rsidRPr="00B504F2">
        <w:rPr>
          <w:rFonts w:ascii="Arial" w:hAnsi="Arial" w:cs="Arial"/>
          <w:sz w:val="28"/>
          <w:szCs w:val="28"/>
          <w:vertAlign w:val="subscript"/>
          <w:lang w:val="en-US"/>
        </w:rPr>
        <w:t>C-H</w:t>
      </w:r>
      <w:r w:rsidR="003B79BC" w:rsidRPr="00B504F2">
        <w:rPr>
          <w:rFonts w:ascii="Arial" w:hAnsi="Arial" w:cs="Arial"/>
          <w:sz w:val="28"/>
          <w:szCs w:val="28"/>
          <w:lang w:val="en-US"/>
        </w:rPr>
        <w:t xml:space="preserve"> + </w:t>
      </w:r>
      <w:r w:rsidR="003B79BC" w:rsidRPr="00B504F2">
        <w:rPr>
          <w:rFonts w:ascii="Comic Sans MS" w:hAnsi="Comic Sans MS" w:cs="Arial"/>
          <w:sz w:val="28"/>
          <w:szCs w:val="28"/>
          <w:lang w:val="en-US"/>
        </w:rPr>
        <w:t>D</w:t>
      </w:r>
      <w:r w:rsidR="003B79BC" w:rsidRPr="00B504F2">
        <w:rPr>
          <w:rFonts w:ascii="Arial" w:hAnsi="Arial" w:cs="Arial"/>
          <w:sz w:val="28"/>
          <w:szCs w:val="28"/>
          <w:vertAlign w:val="subscript"/>
          <w:lang w:val="en-US"/>
        </w:rPr>
        <w:t>C-C</w:t>
      </w:r>
      <w:r w:rsidR="003B79BC" w:rsidRPr="00B504F2">
        <w:rPr>
          <w:rFonts w:ascii="Arial" w:hAnsi="Arial" w:cs="Arial"/>
          <w:sz w:val="28"/>
          <w:szCs w:val="28"/>
          <w:lang w:val="en-US"/>
        </w:rPr>
        <w:t xml:space="preserve"> + </w:t>
      </w:r>
      <w:r w:rsidR="003B79BC" w:rsidRPr="00B504F2">
        <w:rPr>
          <w:rFonts w:ascii="Comic Sans MS" w:hAnsi="Comic Sans MS" w:cs="Arial"/>
          <w:sz w:val="28"/>
          <w:szCs w:val="28"/>
          <w:lang w:val="en-US"/>
        </w:rPr>
        <w:t>D</w:t>
      </w:r>
      <w:r w:rsidR="003B79BC" w:rsidRPr="00B504F2">
        <w:rPr>
          <w:rFonts w:ascii="Arial" w:hAnsi="Arial" w:cs="Arial"/>
          <w:sz w:val="28"/>
          <w:szCs w:val="28"/>
          <w:vertAlign w:val="subscript"/>
          <w:lang w:val="en-US"/>
        </w:rPr>
        <w:t xml:space="preserve">O-H </w:t>
      </w:r>
      <w:r w:rsidR="003B79BC" w:rsidRPr="00B504F2">
        <w:rPr>
          <w:rFonts w:ascii="Arial" w:hAnsi="Arial" w:cs="Arial"/>
          <w:sz w:val="28"/>
          <w:szCs w:val="28"/>
          <w:lang w:val="en-US"/>
        </w:rPr>
        <w:t xml:space="preserve">+ </w:t>
      </w:r>
      <w:r w:rsidR="003B79BC" w:rsidRPr="00B504F2">
        <w:rPr>
          <w:rFonts w:ascii="Comic Sans MS" w:hAnsi="Comic Sans MS" w:cs="Arial"/>
          <w:sz w:val="28"/>
          <w:szCs w:val="28"/>
          <w:lang w:val="en-US"/>
        </w:rPr>
        <w:t>D</w:t>
      </w:r>
      <w:r w:rsidR="003B79BC" w:rsidRPr="00B504F2">
        <w:rPr>
          <w:rFonts w:ascii="Arial" w:hAnsi="Arial" w:cs="Arial"/>
          <w:sz w:val="28"/>
          <w:szCs w:val="28"/>
          <w:vertAlign w:val="subscript"/>
          <w:lang w:val="en-US"/>
        </w:rPr>
        <w:t>C-O</w:t>
      </w:r>
      <w:r w:rsidR="003B79BC" w:rsidRPr="00B504F2">
        <w:rPr>
          <w:rFonts w:ascii="Arial" w:hAnsi="Arial" w:cs="Arial"/>
          <w:sz w:val="28"/>
          <w:szCs w:val="28"/>
          <w:lang w:val="en-US"/>
        </w:rPr>
        <w:t xml:space="preserve"> + 3 </w:t>
      </w:r>
      <w:r w:rsidR="003B79BC" w:rsidRPr="00B504F2">
        <w:rPr>
          <w:rFonts w:ascii="Comic Sans MS" w:hAnsi="Comic Sans MS" w:cs="Arial"/>
          <w:sz w:val="28"/>
          <w:szCs w:val="28"/>
          <w:lang w:val="en-US"/>
        </w:rPr>
        <w:t>D</w:t>
      </w:r>
      <w:r w:rsidR="003B79BC" w:rsidRPr="00B504F2">
        <w:rPr>
          <w:rFonts w:ascii="Arial" w:hAnsi="Arial" w:cs="Arial"/>
          <w:sz w:val="28"/>
          <w:szCs w:val="28"/>
          <w:vertAlign w:val="subscript"/>
          <w:lang w:val="en-US"/>
        </w:rPr>
        <w:t>O=O</w:t>
      </w:r>
      <w:r w:rsidR="003B79BC" w:rsidRPr="00B504F2">
        <w:rPr>
          <w:rFonts w:ascii="Arial" w:hAnsi="Arial" w:cs="Arial"/>
          <w:sz w:val="28"/>
          <w:szCs w:val="28"/>
          <w:lang w:val="en-US"/>
        </w:rPr>
        <w:t xml:space="preserve"> - 4 </w:t>
      </w:r>
      <w:r w:rsidR="003B79BC" w:rsidRPr="00B504F2">
        <w:rPr>
          <w:rFonts w:ascii="Comic Sans MS" w:hAnsi="Comic Sans MS" w:cs="Arial"/>
          <w:sz w:val="28"/>
          <w:szCs w:val="28"/>
          <w:lang w:val="en-US"/>
        </w:rPr>
        <w:t>D</w:t>
      </w:r>
      <w:r w:rsidR="003B79BC" w:rsidRPr="00B504F2">
        <w:rPr>
          <w:rFonts w:ascii="Arial" w:hAnsi="Arial" w:cs="Arial"/>
          <w:sz w:val="28"/>
          <w:szCs w:val="28"/>
          <w:vertAlign w:val="subscript"/>
          <w:lang w:val="en-US"/>
        </w:rPr>
        <w:t>C=O</w:t>
      </w:r>
    </w:p>
    <w:p w:rsidR="00C32049" w:rsidRDefault="00C32049" w:rsidP="00C32049">
      <w:pPr>
        <w:spacing w:after="0"/>
        <w:rPr>
          <w:rFonts w:ascii="Arial" w:hAnsi="Arial" w:cs="Arial"/>
          <w:lang w:val="en-US"/>
        </w:rPr>
      </w:pPr>
      <w:r>
        <w:rPr>
          <w:rFonts w:ascii="Arial" w:hAnsi="Arial" w:cs="Arial"/>
          <w:sz w:val="28"/>
          <w:szCs w:val="28"/>
          <w:vertAlign w:val="subscript"/>
          <w:lang w:val="en-US"/>
        </w:rPr>
        <w:t xml:space="preserve">                        </w:t>
      </w:r>
      <w:r w:rsidR="003B79BC" w:rsidRPr="00B504F2">
        <w:rPr>
          <w:rFonts w:ascii="Arial" w:hAnsi="Arial" w:cs="Arial"/>
          <w:sz w:val="28"/>
          <w:szCs w:val="28"/>
          <w:lang w:val="en-US"/>
        </w:rPr>
        <w:t xml:space="preserve"> – 6 </w:t>
      </w:r>
      <w:r w:rsidR="003B79BC" w:rsidRPr="00B504F2">
        <w:rPr>
          <w:rFonts w:ascii="Comic Sans MS" w:hAnsi="Comic Sans MS" w:cs="Arial"/>
          <w:sz w:val="28"/>
          <w:szCs w:val="28"/>
          <w:lang w:val="en-US"/>
        </w:rPr>
        <w:t>D</w:t>
      </w:r>
      <w:r w:rsidR="003B79BC" w:rsidRPr="00B504F2">
        <w:rPr>
          <w:rFonts w:ascii="Arial" w:hAnsi="Arial" w:cs="Arial"/>
          <w:sz w:val="28"/>
          <w:szCs w:val="28"/>
          <w:vertAlign w:val="subscript"/>
          <w:lang w:val="en-US"/>
        </w:rPr>
        <w:t>O-H</w:t>
      </w:r>
      <w:r w:rsidR="003B79BC" w:rsidRPr="00B504F2">
        <w:rPr>
          <w:rFonts w:ascii="Arial" w:hAnsi="Arial" w:cs="Arial"/>
          <w:sz w:val="28"/>
          <w:szCs w:val="28"/>
          <w:lang w:val="en-US"/>
        </w:rPr>
        <w:t xml:space="preserve"> </w:t>
      </w:r>
      <w:r w:rsidRPr="00C32049">
        <w:rPr>
          <w:rFonts w:ascii="Arial" w:hAnsi="Arial" w:cs="Arial"/>
          <w:sz w:val="28"/>
          <w:szCs w:val="28"/>
          <w:lang w:val="en-US"/>
        </w:rPr>
        <w:t>- Q</w:t>
      </w:r>
      <w:r w:rsidRPr="00C32049">
        <w:rPr>
          <w:rFonts w:ascii="Arial" w:hAnsi="Arial" w:cs="Arial"/>
          <w:sz w:val="28"/>
          <w:szCs w:val="28"/>
          <w:vertAlign w:val="subscript"/>
          <w:lang w:val="en-US"/>
        </w:rPr>
        <w:t>vap</w:t>
      </w:r>
      <w:r w:rsidRPr="00C32049">
        <w:rPr>
          <w:rFonts w:ascii="Arial" w:hAnsi="Arial" w:cs="Arial"/>
          <w:sz w:val="28"/>
          <w:szCs w:val="28"/>
          <w:lang w:val="en-US"/>
        </w:rPr>
        <w:t>(eau)</w:t>
      </w:r>
    </w:p>
    <w:p w:rsidR="00FB4A39" w:rsidRPr="00B504F2" w:rsidRDefault="00FB4A39" w:rsidP="00FB4A39">
      <w:pPr>
        <w:spacing w:after="0"/>
        <w:rPr>
          <w:rFonts w:ascii="Arial" w:hAnsi="Arial" w:cs="Arial"/>
          <w:sz w:val="28"/>
          <w:szCs w:val="28"/>
          <w:lang w:val="en-US"/>
        </w:rPr>
      </w:pPr>
    </w:p>
    <w:p w:rsidR="00FB4A39" w:rsidRPr="00B504F2" w:rsidRDefault="00CA54D3" w:rsidP="00CA54D3">
      <w:pPr>
        <w:spacing w:after="0"/>
        <w:rPr>
          <w:rFonts w:ascii="Arial" w:hAnsi="Arial" w:cs="Arial"/>
          <w:sz w:val="28"/>
          <w:szCs w:val="28"/>
          <w:lang w:val="en-US"/>
        </w:rPr>
      </w:pPr>
      <w:r w:rsidRPr="00B504F2">
        <w:rPr>
          <w:rFonts w:ascii="Arial" w:hAnsi="Arial" w:cs="Arial"/>
          <w:sz w:val="28"/>
          <w:szCs w:val="28"/>
          <w:lang w:val="en-US"/>
        </w:rPr>
        <w:t>Q</w:t>
      </w:r>
      <w:r w:rsidRPr="00B504F2">
        <w:rPr>
          <w:rFonts w:ascii="Arial" w:hAnsi="Arial" w:cs="Arial"/>
          <w:sz w:val="28"/>
          <w:szCs w:val="28"/>
          <w:vertAlign w:val="subscript"/>
          <w:lang w:val="en-US"/>
        </w:rPr>
        <w:t>(éthanol)</w:t>
      </w:r>
      <w:r w:rsidRPr="00B504F2">
        <w:rPr>
          <w:rFonts w:ascii="Arial" w:hAnsi="Arial" w:cs="Arial"/>
          <w:sz w:val="28"/>
          <w:szCs w:val="28"/>
          <w:lang w:val="en-US"/>
        </w:rPr>
        <w:t xml:space="preserve"> </w:t>
      </w:r>
      <w:r w:rsidR="00FB4A39" w:rsidRPr="00B504F2">
        <w:rPr>
          <w:rFonts w:ascii="Arial" w:hAnsi="Arial" w:cs="Arial"/>
          <w:sz w:val="28"/>
          <w:szCs w:val="28"/>
          <w:lang w:val="en-US"/>
        </w:rPr>
        <w:t xml:space="preserve">= </w:t>
      </w:r>
      <w:r w:rsidR="00C32049">
        <w:rPr>
          <w:rFonts w:ascii="Arial" w:hAnsi="Arial" w:cs="Arial"/>
          <w:sz w:val="28"/>
          <w:szCs w:val="28"/>
          <w:lang w:val="en-US"/>
        </w:rPr>
        <w:t xml:space="preserve">42,6 + </w:t>
      </w:r>
      <w:r w:rsidR="003B79BC" w:rsidRPr="00B504F2">
        <w:rPr>
          <w:rFonts w:ascii="Arial" w:hAnsi="Arial" w:cs="Arial"/>
          <w:sz w:val="28"/>
          <w:szCs w:val="28"/>
          <w:lang w:val="en-US"/>
        </w:rPr>
        <w:t>5</w:t>
      </w:r>
      <m:oMath>
        <m:r>
          <w:rPr>
            <w:rFonts w:ascii="Cambria Math" w:hAnsi="Cambria Math" w:cs="Arial"/>
            <w:sz w:val="28"/>
            <w:szCs w:val="28"/>
            <w:lang w:val="en-US"/>
          </w:rPr>
          <m:t xml:space="preserve"> ×</m:t>
        </m:r>
      </m:oMath>
      <w:r w:rsidR="003B79BC" w:rsidRPr="00B504F2">
        <w:rPr>
          <w:rFonts w:ascii="Arial" w:eastAsiaTheme="minorEastAsia" w:hAnsi="Arial" w:cs="Arial"/>
          <w:sz w:val="28"/>
          <w:szCs w:val="28"/>
          <w:lang w:val="en-US"/>
        </w:rPr>
        <w:t xml:space="preserve">410 </w:t>
      </w:r>
      <w:r w:rsidR="00FB4A39" w:rsidRPr="00B504F2">
        <w:rPr>
          <w:rFonts w:ascii="Arial" w:eastAsiaTheme="minorEastAsia" w:hAnsi="Arial" w:cs="Arial"/>
          <w:sz w:val="28"/>
          <w:szCs w:val="28"/>
          <w:lang w:val="en-US"/>
        </w:rPr>
        <w:t>+</w:t>
      </w:r>
      <w:r w:rsidR="003B79BC" w:rsidRPr="00B504F2">
        <w:rPr>
          <w:rFonts w:ascii="Arial" w:eastAsiaTheme="minorEastAsia" w:hAnsi="Arial" w:cs="Arial"/>
          <w:sz w:val="28"/>
          <w:szCs w:val="28"/>
          <w:lang w:val="en-US"/>
        </w:rPr>
        <w:t xml:space="preserve"> 348 </w:t>
      </w:r>
      <w:r w:rsidR="00FB4A39" w:rsidRPr="00B504F2">
        <w:rPr>
          <w:rFonts w:ascii="Arial" w:eastAsiaTheme="minorEastAsia" w:hAnsi="Arial" w:cs="Arial"/>
          <w:sz w:val="28"/>
          <w:szCs w:val="28"/>
          <w:lang w:val="en-US"/>
        </w:rPr>
        <w:t xml:space="preserve">+ </w:t>
      </w:r>
      <w:r w:rsidR="003B79BC" w:rsidRPr="00B504F2">
        <w:rPr>
          <w:rFonts w:ascii="Arial" w:eastAsiaTheme="minorEastAsia" w:hAnsi="Arial" w:cs="Arial"/>
          <w:sz w:val="28"/>
          <w:szCs w:val="28"/>
          <w:lang w:val="en-US"/>
        </w:rPr>
        <w:t xml:space="preserve">460 + </w:t>
      </w:r>
      <w:r w:rsidR="00173C54" w:rsidRPr="00B504F2">
        <w:rPr>
          <w:rFonts w:ascii="Arial" w:eastAsiaTheme="minorEastAsia" w:hAnsi="Arial" w:cs="Arial"/>
          <w:sz w:val="28"/>
          <w:szCs w:val="28"/>
          <w:lang w:val="en-US"/>
        </w:rPr>
        <w:t xml:space="preserve">356 + </w:t>
      </w:r>
      <w:r w:rsidR="00FB4A39" w:rsidRPr="00B504F2">
        <w:rPr>
          <w:rFonts w:ascii="Arial" w:eastAsiaTheme="minorEastAsia" w:hAnsi="Arial" w:cs="Arial"/>
          <w:sz w:val="28"/>
          <w:szCs w:val="28"/>
          <w:lang w:val="en-US"/>
        </w:rPr>
        <w:t xml:space="preserve">3 </w:t>
      </w:r>
      <m:oMath>
        <m:r>
          <w:rPr>
            <w:rFonts w:ascii="Cambria Math" w:eastAsiaTheme="minorEastAsia" w:hAnsi="Cambria Math" w:cs="Arial"/>
            <w:sz w:val="28"/>
            <w:szCs w:val="28"/>
            <w:lang w:val="en-US"/>
          </w:rPr>
          <m:t>×</m:t>
        </m:r>
      </m:oMath>
      <w:r w:rsidR="003B79BC" w:rsidRPr="00B504F2">
        <w:rPr>
          <w:rFonts w:ascii="Arial" w:eastAsiaTheme="minorEastAsia" w:hAnsi="Arial" w:cs="Arial"/>
          <w:sz w:val="28"/>
          <w:szCs w:val="28"/>
          <w:lang w:val="en-US"/>
        </w:rPr>
        <w:t xml:space="preserve"> 494  -  4</w:t>
      </w:r>
      <w:r w:rsidR="00FB4A39" w:rsidRPr="00B504F2">
        <w:rPr>
          <w:rFonts w:ascii="Arial" w:eastAsiaTheme="minorEastAsia" w:hAnsi="Arial" w:cs="Arial"/>
          <w:sz w:val="28"/>
          <w:szCs w:val="28"/>
          <w:lang w:val="en-US"/>
        </w:rPr>
        <w:t xml:space="preserve"> </w:t>
      </w:r>
      <m:oMath>
        <m:r>
          <w:rPr>
            <w:rFonts w:ascii="Cambria Math" w:eastAsiaTheme="minorEastAsia" w:hAnsi="Cambria Math" w:cs="Arial"/>
            <w:sz w:val="28"/>
            <w:szCs w:val="28"/>
            <w:lang w:val="en-US"/>
          </w:rPr>
          <m:t>×</m:t>
        </m:r>
      </m:oMath>
      <w:r w:rsidR="003B79BC" w:rsidRPr="00B504F2">
        <w:rPr>
          <w:rFonts w:ascii="Arial" w:eastAsiaTheme="minorEastAsia" w:hAnsi="Arial" w:cs="Arial"/>
          <w:sz w:val="28"/>
          <w:szCs w:val="28"/>
          <w:lang w:val="en-US"/>
        </w:rPr>
        <w:t xml:space="preserve"> 795  -  6</w:t>
      </w:r>
      <w:r w:rsidR="00FB4A39" w:rsidRPr="00B504F2">
        <w:rPr>
          <w:rFonts w:ascii="Arial" w:eastAsiaTheme="minorEastAsia" w:hAnsi="Arial" w:cs="Arial"/>
          <w:sz w:val="28"/>
          <w:szCs w:val="28"/>
          <w:lang w:val="en-US"/>
        </w:rPr>
        <w:t xml:space="preserve"> </w:t>
      </w:r>
      <m:oMath>
        <m:r>
          <w:rPr>
            <w:rFonts w:ascii="Cambria Math" w:eastAsiaTheme="minorEastAsia" w:hAnsi="Cambria Math" w:cs="Arial"/>
            <w:sz w:val="28"/>
            <w:szCs w:val="28"/>
            <w:lang w:val="en-US"/>
          </w:rPr>
          <m:t>×</m:t>
        </m:r>
      </m:oMath>
      <w:r w:rsidR="00FB4A39" w:rsidRPr="00B504F2">
        <w:rPr>
          <w:rFonts w:ascii="Arial" w:eastAsiaTheme="minorEastAsia" w:hAnsi="Arial" w:cs="Arial"/>
          <w:sz w:val="28"/>
          <w:szCs w:val="28"/>
          <w:lang w:val="en-US"/>
        </w:rPr>
        <w:t xml:space="preserve"> 460</w:t>
      </w:r>
      <w:r w:rsidR="00C32049">
        <w:rPr>
          <w:rFonts w:ascii="Arial" w:eastAsiaTheme="minorEastAsia" w:hAnsi="Arial" w:cs="Arial"/>
          <w:sz w:val="28"/>
          <w:szCs w:val="28"/>
          <w:lang w:val="en-US"/>
        </w:rPr>
        <w:t xml:space="preserve"> – 41</w:t>
      </w:r>
    </w:p>
    <w:p w:rsidR="00FB4A39" w:rsidRPr="00B504F2" w:rsidRDefault="00FB4A39" w:rsidP="00FB4A39">
      <w:pPr>
        <w:spacing w:after="0"/>
        <w:rPr>
          <w:rFonts w:ascii="Arial" w:hAnsi="Arial" w:cs="Arial"/>
          <w:sz w:val="28"/>
          <w:szCs w:val="28"/>
          <w:lang w:val="en-US"/>
        </w:rPr>
      </w:pPr>
    </w:p>
    <w:p w:rsidR="00FB4A39" w:rsidRPr="00336EC8" w:rsidRDefault="00CA54D3" w:rsidP="00FB4A39">
      <w:pPr>
        <w:spacing w:after="0"/>
        <w:rPr>
          <w:rFonts w:ascii="Arial" w:hAnsi="Arial" w:cs="Arial"/>
          <w:sz w:val="28"/>
          <w:szCs w:val="28"/>
        </w:rPr>
      </w:pPr>
      <w:r w:rsidRPr="00336EC8">
        <w:rPr>
          <w:rFonts w:ascii="Arial" w:hAnsi="Arial" w:cs="Arial"/>
          <w:b/>
          <w:color w:val="009900"/>
          <w:sz w:val="28"/>
          <w:szCs w:val="28"/>
        </w:rPr>
        <w:t>Q</w:t>
      </w:r>
      <w:r w:rsidRPr="00336EC8">
        <w:rPr>
          <w:rFonts w:ascii="Arial" w:hAnsi="Arial" w:cs="Arial"/>
          <w:b/>
          <w:color w:val="009900"/>
          <w:sz w:val="28"/>
          <w:szCs w:val="28"/>
          <w:vertAlign w:val="subscript"/>
        </w:rPr>
        <w:t>(éthanol)</w:t>
      </w:r>
      <w:r w:rsidRPr="00336EC8">
        <w:rPr>
          <w:rFonts w:ascii="Arial" w:hAnsi="Arial" w:cs="Arial"/>
          <w:sz w:val="28"/>
          <w:szCs w:val="28"/>
        </w:rPr>
        <w:t xml:space="preserve"> </w:t>
      </w:r>
      <w:r w:rsidR="00FB4A39" w:rsidRPr="00336EC8">
        <w:rPr>
          <w:rFonts w:ascii="Arial" w:hAnsi="Arial" w:cs="Arial"/>
          <w:b/>
          <w:color w:val="009900"/>
          <w:sz w:val="28"/>
          <w:szCs w:val="28"/>
        </w:rPr>
        <w:t>= - 1</w:t>
      </w:r>
      <w:r w:rsidR="00371A33" w:rsidRPr="00336EC8">
        <w:rPr>
          <w:rFonts w:ascii="Arial" w:hAnsi="Arial" w:cs="Arial"/>
          <w:b/>
          <w:color w:val="009900"/>
          <w:sz w:val="28"/>
          <w:szCs w:val="28"/>
        </w:rPr>
        <w:t>242,4</w:t>
      </w:r>
      <w:r w:rsidR="00FB4A39" w:rsidRPr="00336EC8">
        <w:rPr>
          <w:rFonts w:ascii="Arial" w:hAnsi="Arial" w:cs="Arial"/>
          <w:b/>
          <w:color w:val="009900"/>
          <w:sz w:val="28"/>
          <w:szCs w:val="28"/>
        </w:rPr>
        <w:t xml:space="preserve"> kJ.mol</w:t>
      </w:r>
      <w:r w:rsidR="00FB4A39" w:rsidRPr="00336EC8">
        <w:rPr>
          <w:rFonts w:ascii="Arial" w:hAnsi="Arial" w:cs="Arial"/>
          <w:b/>
          <w:color w:val="009900"/>
          <w:sz w:val="28"/>
          <w:szCs w:val="28"/>
          <w:vertAlign w:val="superscript"/>
        </w:rPr>
        <w:t>-1</w:t>
      </w:r>
    </w:p>
    <w:p w:rsidR="00FB4A39" w:rsidRPr="00336EC8" w:rsidRDefault="00FB4A39" w:rsidP="00FB4A39">
      <w:pPr>
        <w:spacing w:after="0"/>
        <w:rPr>
          <w:rFonts w:ascii="Arial" w:hAnsi="Arial" w:cs="Arial"/>
          <w:sz w:val="28"/>
          <w:szCs w:val="28"/>
        </w:rPr>
      </w:pPr>
    </w:p>
    <w:p w:rsidR="00FB4A39" w:rsidRDefault="00FB4A39" w:rsidP="00FB4A39">
      <w:pPr>
        <w:spacing w:after="0"/>
        <w:rPr>
          <w:rFonts w:ascii="Arial" w:hAnsi="Arial" w:cs="Arial"/>
          <w:sz w:val="28"/>
          <w:szCs w:val="28"/>
        </w:rPr>
      </w:pPr>
    </w:p>
    <w:p w:rsidR="00257057" w:rsidRPr="00336EC8" w:rsidRDefault="00257057" w:rsidP="00FB4A39">
      <w:pPr>
        <w:spacing w:after="0"/>
        <w:rPr>
          <w:rFonts w:ascii="Arial" w:hAnsi="Arial" w:cs="Arial"/>
          <w:sz w:val="28"/>
          <w:szCs w:val="28"/>
        </w:rPr>
      </w:pPr>
    </w:p>
    <w:p w:rsidR="00FB4A39" w:rsidRPr="00B504F2" w:rsidRDefault="00FB4A39" w:rsidP="00FB4A39">
      <w:pPr>
        <w:spacing w:after="0"/>
        <w:rPr>
          <w:rFonts w:ascii="Arial" w:hAnsi="Arial" w:cs="Arial"/>
          <w:b/>
          <w:sz w:val="28"/>
          <w:szCs w:val="28"/>
          <w:u w:val="double"/>
        </w:rPr>
      </w:pPr>
      <w:r w:rsidRPr="00B504F2">
        <w:rPr>
          <w:rFonts w:ascii="Arial" w:hAnsi="Arial" w:cs="Arial"/>
          <w:b/>
          <w:sz w:val="28"/>
          <w:szCs w:val="28"/>
          <w:u w:val="double"/>
        </w:rPr>
        <w:t xml:space="preserve">Déterminons le pouvoir calorifique </w:t>
      </w:r>
      <w:r w:rsidR="00CA54D3" w:rsidRPr="00B504F2">
        <w:rPr>
          <w:rFonts w:ascii="Arial" w:hAnsi="Arial" w:cs="Arial"/>
          <w:b/>
          <w:sz w:val="28"/>
          <w:szCs w:val="28"/>
          <w:u w:val="double"/>
        </w:rPr>
        <w:t>de l’éthanol</w:t>
      </w:r>
      <w:r w:rsidRPr="00B504F2">
        <w:rPr>
          <w:rFonts w:ascii="Arial" w:hAnsi="Arial" w:cs="Arial"/>
          <w:b/>
          <w:sz w:val="28"/>
          <w:szCs w:val="28"/>
          <w:u w:val="double"/>
        </w:rPr>
        <w:t xml:space="preserve"> en kJ/kg</w:t>
      </w:r>
    </w:p>
    <w:p w:rsidR="00FB4A39" w:rsidRPr="00B504F2" w:rsidRDefault="00FB4A39" w:rsidP="00FB4A39">
      <w:pPr>
        <w:spacing w:after="0"/>
        <w:rPr>
          <w:rFonts w:ascii="Arial" w:hAnsi="Arial" w:cs="Arial"/>
          <w:sz w:val="28"/>
          <w:szCs w:val="28"/>
        </w:rPr>
      </w:pPr>
    </w:p>
    <w:p w:rsidR="00FB4A39" w:rsidRPr="00B504F2" w:rsidRDefault="00FB4A39" w:rsidP="00FB4A39">
      <w:pPr>
        <w:spacing w:after="0"/>
        <w:rPr>
          <w:rFonts w:ascii="Arial" w:hAnsi="Arial" w:cs="Arial"/>
          <w:sz w:val="28"/>
          <w:szCs w:val="28"/>
        </w:rPr>
      </w:pPr>
      <w:r w:rsidRPr="00B504F2">
        <w:rPr>
          <w:rFonts w:ascii="Arial" w:hAnsi="Arial" w:cs="Arial"/>
          <w:sz w:val="28"/>
          <w:szCs w:val="28"/>
        </w:rPr>
        <w:t xml:space="preserve">La masse molaire </w:t>
      </w:r>
      <w:r w:rsidR="007F550B" w:rsidRPr="00B504F2">
        <w:rPr>
          <w:rFonts w:ascii="Arial" w:hAnsi="Arial" w:cs="Arial"/>
          <w:sz w:val="28"/>
          <w:szCs w:val="28"/>
        </w:rPr>
        <w:t>de l’éthanol</w:t>
      </w:r>
      <w:r w:rsidRPr="00B504F2">
        <w:rPr>
          <w:rFonts w:ascii="Arial" w:hAnsi="Arial" w:cs="Arial"/>
          <w:sz w:val="28"/>
          <w:szCs w:val="28"/>
        </w:rPr>
        <w:t xml:space="preserve"> est : M</w:t>
      </w:r>
      <w:r w:rsidR="007F550B" w:rsidRPr="00B504F2">
        <w:rPr>
          <w:rFonts w:ascii="Arial" w:eastAsia="Times New Roman" w:hAnsi="Arial" w:cs="Arial"/>
          <w:b/>
          <w:bCs/>
          <w:color w:val="333333"/>
          <w:sz w:val="28"/>
          <w:szCs w:val="28"/>
          <w:vertAlign w:val="subscript"/>
          <w:lang w:eastAsia="fr-FR"/>
        </w:rPr>
        <w:t>(C2</w:t>
      </w:r>
      <w:r w:rsidRPr="00B504F2">
        <w:rPr>
          <w:rFonts w:ascii="Arial" w:eastAsia="Times New Roman" w:hAnsi="Arial" w:cs="Arial"/>
          <w:b/>
          <w:bCs/>
          <w:color w:val="333333"/>
          <w:sz w:val="28"/>
          <w:szCs w:val="28"/>
          <w:vertAlign w:val="subscript"/>
          <w:lang w:eastAsia="fr-FR"/>
        </w:rPr>
        <w:t>H</w:t>
      </w:r>
      <w:r w:rsidR="007F550B" w:rsidRPr="00B504F2">
        <w:rPr>
          <w:rFonts w:ascii="Arial" w:eastAsia="Times New Roman" w:hAnsi="Arial" w:cs="Arial"/>
          <w:b/>
          <w:bCs/>
          <w:color w:val="333333"/>
          <w:sz w:val="28"/>
          <w:szCs w:val="28"/>
          <w:vertAlign w:val="subscript"/>
          <w:lang w:eastAsia="fr-FR"/>
        </w:rPr>
        <w:t>5OH</w:t>
      </w:r>
      <w:r w:rsidRPr="00B504F2">
        <w:rPr>
          <w:rFonts w:ascii="Arial" w:eastAsia="Times New Roman" w:hAnsi="Arial" w:cs="Arial"/>
          <w:b/>
          <w:bCs/>
          <w:color w:val="333333"/>
          <w:sz w:val="28"/>
          <w:szCs w:val="28"/>
          <w:vertAlign w:val="subscript"/>
          <w:lang w:eastAsia="fr-FR"/>
        </w:rPr>
        <w:t>)</w:t>
      </w:r>
      <w:r w:rsidRPr="00B504F2">
        <w:rPr>
          <w:rFonts w:ascii="Arial" w:hAnsi="Arial" w:cs="Arial"/>
          <w:sz w:val="28"/>
          <w:szCs w:val="28"/>
        </w:rPr>
        <w:t xml:space="preserve"> = </w:t>
      </w:r>
      <w:r w:rsidR="007F550B" w:rsidRPr="00B504F2">
        <w:rPr>
          <w:rFonts w:ascii="Arial" w:hAnsi="Arial" w:cs="Arial"/>
          <w:sz w:val="28"/>
          <w:szCs w:val="28"/>
        </w:rPr>
        <w:t>2</w:t>
      </w:r>
      <w:r w:rsidRPr="00B504F2">
        <w:rPr>
          <w:rFonts w:ascii="Arial" w:hAnsi="Arial" w:cs="Arial"/>
          <w:sz w:val="28"/>
          <w:szCs w:val="28"/>
        </w:rPr>
        <w:t xml:space="preserve"> </w:t>
      </w:r>
      <m:oMath>
        <m:r>
          <w:rPr>
            <w:rFonts w:ascii="Cambria Math" w:hAnsi="Cambria Math" w:cs="Arial"/>
            <w:sz w:val="28"/>
            <w:szCs w:val="28"/>
          </w:rPr>
          <m:t>×</m:t>
        </m:r>
      </m:oMath>
      <w:r w:rsidRPr="00B504F2">
        <w:rPr>
          <w:rFonts w:ascii="Arial" w:hAnsi="Arial" w:cs="Arial"/>
          <w:sz w:val="28"/>
          <w:szCs w:val="28"/>
        </w:rPr>
        <w:t xml:space="preserve"> </w:t>
      </w:r>
      <w:r w:rsidRPr="00B504F2">
        <w:rPr>
          <w:rFonts w:ascii="Arial" w:eastAsiaTheme="minorEastAsia" w:hAnsi="Arial" w:cs="Arial"/>
          <w:sz w:val="28"/>
          <w:szCs w:val="28"/>
        </w:rPr>
        <w:t xml:space="preserve">M(C) + </w:t>
      </w:r>
      <w:r w:rsidR="007F550B" w:rsidRPr="00B504F2">
        <w:rPr>
          <w:rFonts w:ascii="Arial" w:eastAsiaTheme="minorEastAsia" w:hAnsi="Arial" w:cs="Arial"/>
          <w:sz w:val="28"/>
          <w:szCs w:val="28"/>
        </w:rPr>
        <w:t>6</w:t>
      </w:r>
      <w:r w:rsidRPr="00B504F2">
        <w:rPr>
          <w:rFonts w:ascii="Arial" w:eastAsiaTheme="minorEastAsia" w:hAnsi="Arial" w:cs="Arial"/>
          <w:sz w:val="28"/>
          <w:szCs w:val="28"/>
        </w:rPr>
        <w:t xml:space="preserve"> </w:t>
      </w:r>
      <m:oMath>
        <m:r>
          <w:rPr>
            <w:rFonts w:ascii="Cambria Math" w:eastAsiaTheme="minorEastAsia" w:hAnsi="Cambria Math" w:cs="Arial"/>
            <w:sz w:val="28"/>
            <w:szCs w:val="28"/>
          </w:rPr>
          <m:t>×</m:t>
        </m:r>
      </m:oMath>
      <w:r w:rsidRPr="00B504F2">
        <w:rPr>
          <w:rFonts w:ascii="Arial" w:eastAsiaTheme="minorEastAsia" w:hAnsi="Arial" w:cs="Arial"/>
          <w:sz w:val="28"/>
          <w:szCs w:val="28"/>
        </w:rPr>
        <w:t xml:space="preserve"> M(H)</w:t>
      </w:r>
      <w:r w:rsidR="007F550B" w:rsidRPr="00B504F2">
        <w:rPr>
          <w:rFonts w:ascii="Arial" w:eastAsiaTheme="minorEastAsia" w:hAnsi="Arial" w:cs="Arial"/>
          <w:sz w:val="28"/>
          <w:szCs w:val="28"/>
        </w:rPr>
        <w:t xml:space="preserve"> + MO)</w:t>
      </w:r>
    </w:p>
    <w:p w:rsidR="000D02AE" w:rsidRDefault="00FB4A39" w:rsidP="00FB4A39">
      <w:pPr>
        <w:spacing w:after="0"/>
        <w:rPr>
          <w:rFonts w:ascii="Arial" w:eastAsiaTheme="minorEastAsia" w:hAnsi="Arial" w:cs="Arial"/>
          <w:sz w:val="28"/>
          <w:szCs w:val="28"/>
        </w:rPr>
      </w:pPr>
      <w:r w:rsidRPr="00B504F2">
        <w:rPr>
          <w:rFonts w:ascii="Arial" w:hAnsi="Arial" w:cs="Arial"/>
          <w:sz w:val="28"/>
          <w:szCs w:val="28"/>
        </w:rPr>
        <w:t xml:space="preserve">                                                     </w:t>
      </w:r>
      <w:r w:rsidR="000D02AE">
        <w:rPr>
          <w:rFonts w:ascii="Arial" w:hAnsi="Arial" w:cs="Arial"/>
          <w:sz w:val="28"/>
          <w:szCs w:val="28"/>
        </w:rPr>
        <w:t xml:space="preserve">  </w:t>
      </w:r>
      <w:r w:rsidRPr="00B504F2">
        <w:rPr>
          <w:rFonts w:ascii="Arial" w:hAnsi="Arial" w:cs="Arial"/>
          <w:sz w:val="28"/>
          <w:szCs w:val="28"/>
        </w:rPr>
        <w:t xml:space="preserve">  M</w:t>
      </w:r>
      <w:r w:rsidR="007F550B" w:rsidRPr="00B504F2">
        <w:rPr>
          <w:rFonts w:ascii="Arial" w:eastAsia="Times New Roman" w:hAnsi="Arial" w:cs="Arial"/>
          <w:b/>
          <w:bCs/>
          <w:color w:val="333333"/>
          <w:sz w:val="28"/>
          <w:szCs w:val="28"/>
          <w:vertAlign w:val="subscript"/>
          <w:lang w:eastAsia="fr-FR"/>
        </w:rPr>
        <w:t>(C2H5OH)</w:t>
      </w:r>
      <w:r w:rsidR="007F550B" w:rsidRPr="00B504F2">
        <w:rPr>
          <w:rFonts w:ascii="Arial" w:hAnsi="Arial" w:cs="Arial"/>
          <w:sz w:val="28"/>
          <w:szCs w:val="28"/>
        </w:rPr>
        <w:t xml:space="preserve"> </w:t>
      </w:r>
      <w:r w:rsidRPr="00B504F2">
        <w:rPr>
          <w:rFonts w:ascii="Arial" w:hAnsi="Arial" w:cs="Arial"/>
          <w:sz w:val="28"/>
          <w:szCs w:val="28"/>
        </w:rPr>
        <w:t>= (</w:t>
      </w:r>
      <w:r w:rsidR="007F550B" w:rsidRPr="00B504F2">
        <w:rPr>
          <w:rFonts w:ascii="Arial" w:hAnsi="Arial" w:cs="Arial"/>
          <w:sz w:val="28"/>
          <w:szCs w:val="28"/>
        </w:rPr>
        <w:t>2</w:t>
      </w:r>
      <w:r w:rsidRPr="00B504F2">
        <w:rPr>
          <w:rFonts w:ascii="Arial" w:hAnsi="Arial" w:cs="Arial"/>
          <w:sz w:val="28"/>
          <w:szCs w:val="28"/>
        </w:rPr>
        <w:t xml:space="preserve"> </w:t>
      </w:r>
      <m:oMath>
        <m:r>
          <w:rPr>
            <w:rFonts w:ascii="Cambria Math" w:hAnsi="Cambria Math" w:cs="Arial"/>
            <w:sz w:val="28"/>
            <w:szCs w:val="28"/>
          </w:rPr>
          <m:t>×</m:t>
        </m:r>
      </m:oMath>
      <w:r w:rsidRPr="00B504F2">
        <w:rPr>
          <w:rFonts w:ascii="Arial" w:hAnsi="Arial" w:cs="Arial"/>
          <w:sz w:val="28"/>
          <w:szCs w:val="28"/>
        </w:rPr>
        <w:t xml:space="preserve"> </w:t>
      </w:r>
      <w:r w:rsidRPr="00B504F2">
        <w:rPr>
          <w:rFonts w:ascii="Arial" w:eastAsiaTheme="minorEastAsia" w:hAnsi="Arial" w:cs="Arial"/>
          <w:sz w:val="28"/>
          <w:szCs w:val="28"/>
        </w:rPr>
        <w:t xml:space="preserve">12 + </w:t>
      </w:r>
      <w:r w:rsidR="007F550B" w:rsidRPr="00B504F2">
        <w:rPr>
          <w:rFonts w:ascii="Arial" w:eastAsiaTheme="minorEastAsia" w:hAnsi="Arial" w:cs="Arial"/>
          <w:sz w:val="28"/>
          <w:szCs w:val="28"/>
        </w:rPr>
        <w:t>6</w:t>
      </w:r>
      <w:r w:rsidRPr="00B504F2">
        <w:rPr>
          <w:rFonts w:ascii="Arial" w:eastAsiaTheme="minorEastAsia" w:hAnsi="Arial" w:cs="Arial"/>
          <w:sz w:val="28"/>
          <w:szCs w:val="28"/>
        </w:rPr>
        <w:t xml:space="preserve"> </w:t>
      </w:r>
      <m:oMath>
        <m:r>
          <w:rPr>
            <w:rFonts w:ascii="Cambria Math" w:eastAsiaTheme="minorEastAsia" w:hAnsi="Cambria Math" w:cs="Arial"/>
            <w:sz w:val="28"/>
            <w:szCs w:val="28"/>
          </w:rPr>
          <m:t>×</m:t>
        </m:r>
      </m:oMath>
      <w:r w:rsidRPr="00B504F2">
        <w:rPr>
          <w:rFonts w:ascii="Arial" w:eastAsiaTheme="minorEastAsia" w:hAnsi="Arial" w:cs="Arial"/>
          <w:sz w:val="28"/>
          <w:szCs w:val="28"/>
        </w:rPr>
        <w:t xml:space="preserve"> 1</w:t>
      </w:r>
      <w:r w:rsidR="007F550B" w:rsidRPr="00B504F2">
        <w:rPr>
          <w:rFonts w:ascii="Arial" w:eastAsiaTheme="minorEastAsia" w:hAnsi="Arial" w:cs="Arial"/>
          <w:sz w:val="28"/>
          <w:szCs w:val="28"/>
        </w:rPr>
        <w:t xml:space="preserve"> + 16</w:t>
      </w:r>
      <w:r w:rsidRPr="00B504F2">
        <w:rPr>
          <w:rFonts w:ascii="Arial" w:eastAsiaTheme="minorEastAsia" w:hAnsi="Arial" w:cs="Arial"/>
          <w:sz w:val="28"/>
          <w:szCs w:val="28"/>
        </w:rPr>
        <w:t>) g.mol</w:t>
      </w:r>
      <w:r w:rsidRPr="00B504F2">
        <w:rPr>
          <w:rFonts w:ascii="Arial" w:eastAsiaTheme="minorEastAsia" w:hAnsi="Arial" w:cs="Arial"/>
          <w:sz w:val="28"/>
          <w:szCs w:val="28"/>
          <w:vertAlign w:val="superscript"/>
        </w:rPr>
        <w:t>-1</w:t>
      </w:r>
      <w:r w:rsidRPr="00B504F2">
        <w:rPr>
          <w:rFonts w:ascii="Arial" w:eastAsiaTheme="minorEastAsia" w:hAnsi="Arial" w:cs="Arial"/>
          <w:sz w:val="28"/>
          <w:szCs w:val="28"/>
        </w:rPr>
        <w:t xml:space="preserve"> </w:t>
      </w:r>
    </w:p>
    <w:p w:rsidR="00FB4A39" w:rsidRPr="00336EC8" w:rsidRDefault="000D02AE" w:rsidP="00FB4A39">
      <w:pPr>
        <w:spacing w:after="0"/>
        <w:rPr>
          <w:rFonts w:ascii="Arial" w:hAnsi="Arial" w:cs="Arial"/>
          <w:sz w:val="28"/>
          <w:szCs w:val="28"/>
        </w:rPr>
      </w:pPr>
      <w:r w:rsidRPr="00336EC8">
        <w:rPr>
          <w:rFonts w:ascii="Arial" w:hAnsi="Arial" w:cs="Arial"/>
          <w:sz w:val="28"/>
          <w:szCs w:val="28"/>
        </w:rPr>
        <w:t xml:space="preserve">                                                         M</w:t>
      </w:r>
      <w:r w:rsidRPr="00336EC8">
        <w:rPr>
          <w:rFonts w:ascii="Arial" w:eastAsia="Times New Roman" w:hAnsi="Arial" w:cs="Arial"/>
          <w:b/>
          <w:bCs/>
          <w:color w:val="333333"/>
          <w:sz w:val="28"/>
          <w:szCs w:val="28"/>
          <w:vertAlign w:val="subscript"/>
          <w:lang w:eastAsia="fr-FR"/>
        </w:rPr>
        <w:t>(C2H5OH)</w:t>
      </w:r>
      <w:r w:rsidRPr="00336EC8">
        <w:rPr>
          <w:rFonts w:ascii="Arial" w:hAnsi="Arial" w:cs="Arial"/>
          <w:sz w:val="28"/>
          <w:szCs w:val="28"/>
        </w:rPr>
        <w:t xml:space="preserve"> </w:t>
      </w:r>
      <w:r w:rsidR="00FB4A39" w:rsidRPr="00336EC8">
        <w:rPr>
          <w:rFonts w:ascii="Arial" w:eastAsiaTheme="minorEastAsia" w:hAnsi="Arial" w:cs="Arial"/>
          <w:sz w:val="28"/>
          <w:szCs w:val="28"/>
        </w:rPr>
        <w:t xml:space="preserve">= </w:t>
      </w:r>
      <w:r w:rsidR="007F550B" w:rsidRPr="00336EC8">
        <w:rPr>
          <w:rFonts w:ascii="Arial" w:eastAsiaTheme="minorEastAsia" w:hAnsi="Arial" w:cs="Arial"/>
          <w:sz w:val="28"/>
          <w:szCs w:val="28"/>
        </w:rPr>
        <w:t>46</w:t>
      </w:r>
      <w:r w:rsidR="00FB4A39" w:rsidRPr="00336EC8">
        <w:rPr>
          <w:rFonts w:ascii="Arial" w:eastAsiaTheme="minorEastAsia" w:hAnsi="Arial" w:cs="Arial"/>
          <w:sz w:val="28"/>
          <w:szCs w:val="28"/>
        </w:rPr>
        <w:t xml:space="preserve"> g.mol</w:t>
      </w:r>
      <w:r w:rsidR="00FB4A39" w:rsidRPr="00336EC8">
        <w:rPr>
          <w:rFonts w:ascii="Arial" w:eastAsiaTheme="minorEastAsia" w:hAnsi="Arial" w:cs="Arial"/>
          <w:sz w:val="28"/>
          <w:szCs w:val="28"/>
          <w:vertAlign w:val="superscript"/>
        </w:rPr>
        <w:t>-1</w:t>
      </w:r>
      <w:r w:rsidR="00FB4A39" w:rsidRPr="00336EC8">
        <w:rPr>
          <w:rFonts w:ascii="Arial" w:eastAsiaTheme="minorEastAsia" w:hAnsi="Arial" w:cs="Arial"/>
          <w:sz w:val="28"/>
          <w:szCs w:val="28"/>
        </w:rPr>
        <w:t xml:space="preserve"> = </w:t>
      </w:r>
      <w:r w:rsidR="007F550B" w:rsidRPr="00336EC8">
        <w:rPr>
          <w:rFonts w:ascii="Arial" w:eastAsiaTheme="minorEastAsia" w:hAnsi="Arial" w:cs="Arial"/>
          <w:sz w:val="28"/>
          <w:szCs w:val="28"/>
        </w:rPr>
        <w:t>46</w:t>
      </w:r>
      <w:r w:rsidR="00FB4A39" w:rsidRPr="00336EC8">
        <w:rPr>
          <w:rFonts w:ascii="Arial" w:eastAsiaTheme="minorEastAsia" w:hAnsi="Arial" w:cs="Arial"/>
          <w:sz w:val="28"/>
          <w:szCs w:val="28"/>
        </w:rPr>
        <w:t>.10</w:t>
      </w:r>
      <w:r w:rsidR="00FB4A39" w:rsidRPr="00336EC8">
        <w:rPr>
          <w:rFonts w:ascii="Arial" w:eastAsiaTheme="minorEastAsia" w:hAnsi="Arial" w:cs="Arial"/>
          <w:sz w:val="28"/>
          <w:szCs w:val="28"/>
          <w:vertAlign w:val="superscript"/>
        </w:rPr>
        <w:t>-3</w:t>
      </w:r>
      <w:r w:rsidR="00FB4A39" w:rsidRPr="00336EC8">
        <w:rPr>
          <w:rFonts w:ascii="Arial" w:eastAsiaTheme="minorEastAsia" w:hAnsi="Arial" w:cs="Arial"/>
          <w:sz w:val="28"/>
          <w:szCs w:val="28"/>
        </w:rPr>
        <w:t xml:space="preserve"> kg.mol</w:t>
      </w:r>
      <w:r w:rsidR="00FB4A39" w:rsidRPr="00336EC8">
        <w:rPr>
          <w:rFonts w:ascii="Arial" w:eastAsiaTheme="minorEastAsia" w:hAnsi="Arial" w:cs="Arial"/>
          <w:sz w:val="28"/>
          <w:szCs w:val="28"/>
          <w:vertAlign w:val="superscript"/>
        </w:rPr>
        <w:t>-1</w:t>
      </w:r>
    </w:p>
    <w:p w:rsidR="00FB4A39" w:rsidRPr="00336EC8" w:rsidRDefault="00FB4A39" w:rsidP="00FB4A39">
      <w:pPr>
        <w:spacing w:after="0"/>
        <w:rPr>
          <w:rFonts w:ascii="Arial" w:hAnsi="Arial" w:cs="Arial"/>
          <w:sz w:val="28"/>
          <w:szCs w:val="28"/>
        </w:rPr>
      </w:pPr>
    </w:p>
    <w:p w:rsidR="00FB4A39" w:rsidRPr="00B504F2" w:rsidRDefault="00FB4A39" w:rsidP="00FB4A39">
      <w:pPr>
        <w:spacing w:before="100" w:beforeAutospacing="1" w:after="100" w:afterAutospacing="1" w:line="240" w:lineRule="auto"/>
        <w:rPr>
          <w:rFonts w:ascii="French Script MT" w:eastAsiaTheme="minorEastAsia" w:hAnsi="French Script MT" w:cs="Arial"/>
          <w:b/>
          <w:sz w:val="28"/>
          <w:szCs w:val="28"/>
        </w:rPr>
      </w:pPr>
      <w:r w:rsidRPr="00B504F2">
        <w:rPr>
          <w:rFonts w:ascii="Arial" w:eastAsia="Times New Roman" w:hAnsi="Arial" w:cs="Arial"/>
          <w:sz w:val="28"/>
          <w:szCs w:val="28"/>
          <w:lang w:eastAsia="fr-FR"/>
        </w:rPr>
        <w:t xml:space="preserve">Le pouvoir calorifique </w:t>
      </w:r>
      <w:r w:rsidR="00173C54" w:rsidRPr="00B504F2">
        <w:rPr>
          <w:rFonts w:ascii="Arial" w:eastAsia="Times New Roman" w:hAnsi="Arial" w:cs="Arial"/>
          <w:sz w:val="28"/>
          <w:szCs w:val="28"/>
          <w:lang w:eastAsia="fr-FR"/>
        </w:rPr>
        <w:t>de l’éthanol</w:t>
      </w:r>
      <w:r w:rsidRPr="00B504F2">
        <w:rPr>
          <w:rFonts w:ascii="Arial" w:eastAsia="Times New Roman" w:hAnsi="Arial" w:cs="Arial"/>
          <w:sz w:val="28"/>
          <w:szCs w:val="28"/>
          <w:lang w:eastAsia="fr-FR"/>
        </w:rPr>
        <w:t xml:space="preserve"> est :</w:t>
      </w:r>
      <w:r w:rsidRPr="00B504F2">
        <w:rPr>
          <w:rFonts w:ascii="Times New Roman" w:eastAsia="Times New Roman" w:hAnsi="Times New Roman" w:cs="Times New Roman"/>
          <w:color w:val="FF0000"/>
          <w:sz w:val="28"/>
          <w:szCs w:val="28"/>
          <w:lang w:eastAsia="fr-FR"/>
        </w:rPr>
        <w:t xml:space="preserve"> </w:t>
      </w:r>
      <w:r w:rsidRPr="00B504F2">
        <w:rPr>
          <w:rFonts w:ascii="French Script MT" w:hAnsi="French Script MT" w:cs="Arial"/>
          <w:b/>
          <w:sz w:val="28"/>
          <w:szCs w:val="28"/>
        </w:rPr>
        <w:t xml:space="preserve">P = </w:t>
      </w:r>
      <m:oMath>
        <m:f>
          <m:fPr>
            <m:ctrlPr>
              <w:rPr>
                <w:rFonts w:ascii="Cambria Math" w:hAnsi="Cambria Math" w:cs="Arial"/>
                <w:b/>
                <w:i/>
                <w:sz w:val="36"/>
                <w:szCs w:val="36"/>
              </w:rPr>
            </m:ctrlPr>
          </m:fPr>
          <m:num>
            <m:d>
              <m:dPr>
                <m:begChr m:val="|"/>
                <m:endChr m:val="|"/>
                <m:ctrlPr>
                  <w:rPr>
                    <w:rFonts w:ascii="Cambria Math" w:hAnsi="Cambria Math" w:cs="Arial"/>
                    <w:b/>
                    <w:i/>
                    <w:sz w:val="36"/>
                    <w:szCs w:val="36"/>
                  </w:rPr>
                </m:ctrlPr>
              </m:dPr>
              <m:e>
                <m:r>
                  <m:rPr>
                    <m:sty m:val="bi"/>
                  </m:rPr>
                  <w:rPr>
                    <w:rFonts w:ascii="Cambria Math" w:hAnsi="Cambria Math" w:cs="Arial"/>
                    <w:sz w:val="36"/>
                    <w:szCs w:val="36"/>
                  </w:rPr>
                  <m:t>Q</m:t>
                </m:r>
              </m:e>
            </m:d>
          </m:num>
          <m:den>
            <m:sSub>
              <m:sSubPr>
                <m:ctrlPr>
                  <w:rPr>
                    <w:rFonts w:ascii="Cambria Math" w:hAnsi="Cambria Math" w:cs="Arial"/>
                    <w:sz w:val="36"/>
                    <w:szCs w:val="36"/>
                  </w:rPr>
                </m:ctrlPr>
              </m:sSubPr>
              <m:e>
                <m:r>
                  <m:rPr>
                    <m:sty m:val="p"/>
                  </m:rPr>
                  <w:rPr>
                    <w:rFonts w:ascii="Cambria Math" w:hAnsi="Cambria Math" w:cs="Arial"/>
                    <w:sz w:val="36"/>
                    <w:szCs w:val="36"/>
                  </w:rPr>
                  <m:t>M</m:t>
                </m:r>
              </m:e>
              <m:sub>
                <m:r>
                  <m:rPr>
                    <m:sty m:val="b"/>
                  </m:rPr>
                  <w:rPr>
                    <w:rFonts w:ascii="Cambria Math" w:eastAsia="Times New Roman" w:hAnsi="Cambria Math" w:cs="Arial"/>
                    <w:color w:val="333333"/>
                    <w:sz w:val="36"/>
                    <w:szCs w:val="36"/>
                    <w:vertAlign w:val="subscript"/>
                    <w:lang w:eastAsia="fr-FR"/>
                  </w:rPr>
                  <m:t>(C2H5OH)</m:t>
                </m:r>
                <m:r>
                  <m:rPr>
                    <m:sty m:val="p"/>
                  </m:rPr>
                  <w:rPr>
                    <w:rFonts w:ascii="Cambria Math" w:hAnsi="Cambria Math" w:cs="Arial"/>
                    <w:sz w:val="36"/>
                    <w:szCs w:val="36"/>
                  </w:rPr>
                  <m:t xml:space="preserve"> </m:t>
                </m:r>
              </m:sub>
            </m:sSub>
            <m:r>
              <m:rPr>
                <m:sty m:val="p"/>
              </m:rPr>
              <w:rPr>
                <w:rFonts w:ascii="Cambria Math" w:hAnsi="Cambria Math" w:cs="Arial"/>
                <w:sz w:val="36"/>
                <w:szCs w:val="36"/>
              </w:rPr>
              <m:t xml:space="preserve"> </m:t>
            </m:r>
          </m:den>
        </m:f>
      </m:oMath>
      <w:r w:rsidRPr="00B504F2">
        <w:rPr>
          <w:rFonts w:ascii="French Script MT" w:eastAsiaTheme="minorEastAsia" w:hAnsi="French Script MT" w:cs="Arial"/>
          <w:b/>
          <w:sz w:val="28"/>
          <w:szCs w:val="28"/>
        </w:rPr>
        <w:t xml:space="preserve"> </w:t>
      </w:r>
    </w:p>
    <w:p w:rsidR="00FB4A39" w:rsidRPr="00B504F2" w:rsidRDefault="00FB4A39" w:rsidP="00FB4A39">
      <w:pPr>
        <w:spacing w:before="100" w:beforeAutospacing="1" w:after="100" w:afterAutospacing="1" w:line="240" w:lineRule="auto"/>
        <w:rPr>
          <w:rFonts w:ascii="Times New Roman" w:eastAsia="Times New Roman" w:hAnsi="Times New Roman" w:cs="Times New Roman"/>
          <w:color w:val="FF0000"/>
          <w:sz w:val="28"/>
          <w:szCs w:val="28"/>
          <w:lang w:eastAsia="fr-FR"/>
        </w:rPr>
      </w:pPr>
      <w:r w:rsidRPr="00B504F2">
        <w:rPr>
          <w:rFonts w:ascii="French Script MT" w:eastAsiaTheme="minorEastAsia" w:hAnsi="French Script MT" w:cs="Arial"/>
          <w:b/>
          <w:sz w:val="28"/>
          <w:szCs w:val="28"/>
        </w:rPr>
        <w:t xml:space="preserve">                                                    </w:t>
      </w:r>
      <w:r w:rsidRPr="00B504F2">
        <w:rPr>
          <w:rFonts w:ascii="French Script MT" w:hAnsi="French Script MT" w:cs="Arial"/>
          <w:b/>
          <w:sz w:val="28"/>
          <w:szCs w:val="28"/>
        </w:rPr>
        <w:t xml:space="preserve">P </w:t>
      </w:r>
      <w:r w:rsidRPr="00B504F2">
        <w:rPr>
          <w:rFonts w:ascii="French Script MT" w:eastAsiaTheme="minorEastAsia" w:hAnsi="French Script MT" w:cs="Arial"/>
          <w:b/>
          <w:sz w:val="28"/>
          <w:szCs w:val="28"/>
        </w:rPr>
        <w:t xml:space="preserve">= </w:t>
      </w:r>
      <m:oMath>
        <m:f>
          <m:fPr>
            <m:ctrlPr>
              <w:rPr>
                <w:rFonts w:ascii="Cambria Math" w:eastAsiaTheme="minorEastAsia" w:hAnsi="Cambria Math" w:cs="Arial"/>
                <w:i/>
                <w:sz w:val="36"/>
                <w:szCs w:val="36"/>
              </w:rPr>
            </m:ctrlPr>
          </m:fPr>
          <m:num>
            <m:r>
              <m:rPr>
                <m:sty m:val="p"/>
              </m:rPr>
              <w:rPr>
                <w:rFonts w:ascii="Cambria Math" w:hAnsi="Cambria Math" w:cs="Arial"/>
                <w:sz w:val="36"/>
                <w:szCs w:val="36"/>
              </w:rPr>
              <m:t>1242,4</m:t>
            </m:r>
          </m:num>
          <m:den>
            <m:r>
              <m:rPr>
                <m:sty m:val="p"/>
              </m:rPr>
              <w:rPr>
                <w:rFonts w:ascii="Cambria Math" w:eastAsiaTheme="minorEastAsia" w:hAnsi="Cambria Math" w:cs="Arial"/>
                <w:sz w:val="36"/>
                <w:szCs w:val="36"/>
              </w:rPr>
              <m:t xml:space="preserve">46. </m:t>
            </m:r>
            <m:sSup>
              <m:sSupPr>
                <m:ctrlPr>
                  <w:rPr>
                    <w:rFonts w:ascii="Cambria Math" w:eastAsiaTheme="minorEastAsia" w:hAnsi="Cambria Math" w:cs="Arial"/>
                    <w:sz w:val="36"/>
                    <w:szCs w:val="36"/>
                    <w:lang w:val="en-US"/>
                  </w:rPr>
                </m:ctrlPr>
              </m:sSupPr>
              <m:e>
                <m:r>
                  <m:rPr>
                    <m:sty m:val="p"/>
                  </m:rPr>
                  <w:rPr>
                    <w:rFonts w:ascii="Cambria Math" w:eastAsiaTheme="minorEastAsia" w:hAnsi="Cambria Math" w:cs="Arial"/>
                    <w:sz w:val="36"/>
                    <w:szCs w:val="36"/>
                  </w:rPr>
                  <m:t>10</m:t>
                </m:r>
              </m:e>
              <m:sup>
                <m:r>
                  <m:rPr>
                    <m:sty m:val="p"/>
                  </m:rPr>
                  <w:rPr>
                    <w:rFonts w:ascii="Cambria Math" w:eastAsiaTheme="minorEastAsia" w:hAnsi="Cambria Math" w:cs="Arial"/>
                    <w:sz w:val="36"/>
                    <w:szCs w:val="36"/>
                  </w:rPr>
                  <m:t>-3</m:t>
                </m:r>
              </m:sup>
            </m:sSup>
            <m:r>
              <m:rPr>
                <m:sty m:val="p"/>
              </m:rPr>
              <w:rPr>
                <w:rFonts w:ascii="Cambria Math" w:eastAsiaTheme="minorEastAsia" w:hAnsi="Cambria Math" w:cs="Arial"/>
                <w:sz w:val="36"/>
                <w:szCs w:val="36"/>
              </w:rPr>
              <m:t xml:space="preserve"> </m:t>
            </m:r>
          </m:den>
        </m:f>
      </m:oMath>
      <w:r w:rsidRPr="00371A33">
        <w:rPr>
          <w:rFonts w:ascii="French Script MT" w:eastAsiaTheme="minorEastAsia" w:hAnsi="French Script MT" w:cs="Arial"/>
          <w:b/>
          <w:sz w:val="36"/>
          <w:szCs w:val="36"/>
        </w:rPr>
        <w:t xml:space="preserve"> </w:t>
      </w:r>
      <w:r w:rsidRPr="00B504F2">
        <w:rPr>
          <w:rFonts w:ascii="Arial" w:eastAsiaTheme="minorEastAsia" w:hAnsi="Arial" w:cs="Arial"/>
          <w:sz w:val="28"/>
          <w:szCs w:val="28"/>
        </w:rPr>
        <w:t>kJ/kg</w:t>
      </w:r>
      <w:r w:rsidRPr="00B504F2">
        <w:rPr>
          <w:rFonts w:ascii="French Script MT" w:eastAsiaTheme="minorEastAsia" w:hAnsi="French Script MT" w:cs="Arial"/>
          <w:b/>
          <w:sz w:val="28"/>
          <w:szCs w:val="28"/>
        </w:rPr>
        <w:t xml:space="preserve"> = </w:t>
      </w:r>
      <w:r w:rsidR="00173C54" w:rsidRPr="00B504F2">
        <w:rPr>
          <w:rFonts w:ascii="Arial" w:eastAsiaTheme="minorEastAsia" w:hAnsi="Arial" w:cs="Arial"/>
          <w:b/>
          <w:sz w:val="28"/>
          <w:szCs w:val="28"/>
        </w:rPr>
        <w:t>27,0.10</w:t>
      </w:r>
      <w:r w:rsidR="00173C54" w:rsidRPr="00B504F2">
        <w:rPr>
          <w:rFonts w:ascii="Arial" w:eastAsiaTheme="minorEastAsia" w:hAnsi="Arial" w:cs="Arial"/>
          <w:b/>
          <w:sz w:val="28"/>
          <w:szCs w:val="28"/>
          <w:vertAlign w:val="superscript"/>
        </w:rPr>
        <w:t>3</w:t>
      </w:r>
      <w:r w:rsidRPr="00B504F2">
        <w:rPr>
          <w:rFonts w:ascii="Arial" w:eastAsiaTheme="minorEastAsia" w:hAnsi="Arial" w:cs="Arial"/>
          <w:b/>
          <w:sz w:val="28"/>
          <w:szCs w:val="28"/>
        </w:rPr>
        <w:t xml:space="preserve"> kJ/kg</w:t>
      </w:r>
    </w:p>
    <w:p w:rsidR="00FB4A39" w:rsidRPr="00E82BDC" w:rsidRDefault="00FB4A39" w:rsidP="00D1365F">
      <w:pPr>
        <w:spacing w:after="0"/>
        <w:rPr>
          <w:rFonts w:ascii="Arial" w:hAnsi="Arial" w:cs="Arial"/>
        </w:rPr>
      </w:pPr>
    </w:p>
    <w:p w:rsidR="0042414B" w:rsidRDefault="0042414B"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Default="00257057" w:rsidP="00D1365F">
      <w:pPr>
        <w:spacing w:after="0"/>
        <w:rPr>
          <w:rFonts w:ascii="Arial" w:hAnsi="Arial" w:cs="Arial"/>
        </w:rPr>
      </w:pPr>
    </w:p>
    <w:p w:rsidR="00257057" w:rsidRPr="00E82BDC" w:rsidRDefault="00257057" w:rsidP="00D1365F">
      <w:pPr>
        <w:spacing w:after="0"/>
        <w:rPr>
          <w:rFonts w:ascii="Arial" w:hAnsi="Arial" w:cs="Arial"/>
        </w:rPr>
      </w:pPr>
    </w:p>
    <w:p w:rsidR="00CA54D3" w:rsidRPr="00B504F2" w:rsidRDefault="00CA54D3" w:rsidP="00CA54D3">
      <w:pPr>
        <w:spacing w:after="0"/>
        <w:jc w:val="center"/>
        <w:rPr>
          <w:rFonts w:ascii="Comic Sans MS" w:hAnsi="Comic Sans MS" w:cs="Arial"/>
          <w:b/>
          <w:color w:val="009900"/>
          <w:sz w:val="32"/>
          <w:szCs w:val="32"/>
          <w:u w:val="single"/>
        </w:rPr>
      </w:pPr>
      <w:r w:rsidRPr="00B504F2">
        <w:rPr>
          <w:rFonts w:ascii="Comic Sans MS" w:hAnsi="Comic Sans MS" w:cs="Arial"/>
          <w:b/>
          <w:color w:val="009900"/>
          <w:sz w:val="32"/>
          <w:szCs w:val="32"/>
          <w:u w:val="single"/>
        </w:rPr>
        <w:t xml:space="preserve">Pouvoir calorifique du charbon </w:t>
      </w:r>
    </w:p>
    <w:p w:rsidR="00CA54D3" w:rsidRPr="00B504F2" w:rsidRDefault="00CA54D3" w:rsidP="00CA54D3">
      <w:pPr>
        <w:spacing w:after="0"/>
        <w:rPr>
          <w:rFonts w:ascii="Arial" w:hAnsi="Arial" w:cs="Arial"/>
          <w:sz w:val="32"/>
          <w:szCs w:val="32"/>
        </w:rPr>
      </w:pPr>
    </w:p>
    <w:p w:rsidR="00CA54D3" w:rsidRPr="00B504F2" w:rsidRDefault="00CA54D3" w:rsidP="00CA54D3">
      <w:pPr>
        <w:spacing w:after="0"/>
        <w:rPr>
          <w:rFonts w:ascii="Arial" w:hAnsi="Arial" w:cs="Arial"/>
          <w:sz w:val="28"/>
          <w:szCs w:val="28"/>
        </w:rPr>
      </w:pPr>
      <w:r w:rsidRPr="00B504F2">
        <w:rPr>
          <w:rFonts w:ascii="Arial" w:hAnsi="Arial" w:cs="Arial"/>
          <w:sz w:val="28"/>
          <w:szCs w:val="28"/>
        </w:rPr>
        <w:t>L’équation de la réaction de combustion du charbon s’écrit :</w:t>
      </w:r>
    </w:p>
    <w:p w:rsidR="00CA54D3" w:rsidRDefault="00CA54D3" w:rsidP="00CA54D3">
      <w:pPr>
        <w:spacing w:after="0"/>
        <w:rPr>
          <w:rFonts w:ascii="Arial" w:hAnsi="Arial" w:cs="Arial"/>
        </w:rPr>
      </w:pPr>
    </w:p>
    <w:p w:rsidR="00CA54D3" w:rsidRPr="000D02AE" w:rsidRDefault="00CA54D3" w:rsidP="00CA54D3">
      <w:pPr>
        <w:spacing w:after="0"/>
        <w:rPr>
          <w:rFonts w:ascii="Arial" w:hAnsi="Arial" w:cs="Arial"/>
          <w:sz w:val="24"/>
          <w:szCs w:val="24"/>
          <w:lang w:val="en-US"/>
        </w:rPr>
      </w:pPr>
      <w:r w:rsidRPr="00336EC8">
        <w:rPr>
          <w:rFonts w:ascii="Arial" w:hAnsi="Arial" w:cs="Arial"/>
          <w:sz w:val="10"/>
          <w:szCs w:val="10"/>
        </w:rPr>
        <w:t xml:space="preserve">                                                                                                                                    </w:t>
      </w:r>
      <w:r w:rsidR="000D02AE" w:rsidRPr="00336EC8">
        <w:rPr>
          <w:rFonts w:ascii="Arial" w:hAnsi="Arial" w:cs="Arial"/>
          <w:sz w:val="10"/>
          <w:szCs w:val="10"/>
        </w:rPr>
        <w:t xml:space="preserve"> </w:t>
      </w:r>
      <w:r w:rsidRPr="00336EC8">
        <w:rPr>
          <w:rFonts w:ascii="Arial" w:hAnsi="Arial" w:cs="Arial"/>
          <w:sz w:val="10"/>
          <w:szCs w:val="10"/>
        </w:rPr>
        <w:t xml:space="preserve">          </w:t>
      </w:r>
      <w:r w:rsidRPr="000D02AE">
        <w:rPr>
          <w:rFonts w:ascii="Arial" w:hAnsi="Arial" w:cs="Arial"/>
          <w:sz w:val="24"/>
          <w:szCs w:val="24"/>
          <w:lang w:val="en-US"/>
        </w:rPr>
        <w:t>Q</w:t>
      </w:r>
      <w:r w:rsidRPr="000D02AE">
        <w:rPr>
          <w:rFonts w:ascii="Arial" w:hAnsi="Arial" w:cs="Arial"/>
          <w:sz w:val="24"/>
          <w:szCs w:val="24"/>
          <w:vertAlign w:val="subscript"/>
          <w:lang w:val="en-US"/>
        </w:rPr>
        <w:t>(carbone)</w:t>
      </w:r>
    </w:p>
    <w:p w:rsidR="00CA54D3" w:rsidRPr="000D02AE" w:rsidRDefault="006153AB" w:rsidP="00CA54D3">
      <w:pPr>
        <w:shd w:val="clear" w:color="auto" w:fill="FFFFFF"/>
        <w:spacing w:after="0" w:line="360" w:lineRule="auto"/>
        <w:ind w:left="30" w:right="30"/>
        <w:rPr>
          <w:rFonts w:ascii="Arial" w:eastAsia="Times New Roman" w:hAnsi="Arial" w:cs="Arial"/>
          <w:b/>
          <w:bCs/>
          <w:color w:val="333333"/>
          <w:sz w:val="24"/>
          <w:szCs w:val="24"/>
          <w:lang w:val="en-US" w:eastAsia="fr-FR"/>
        </w:rPr>
      </w:pPr>
      <w:r w:rsidRPr="006153AB">
        <w:rPr>
          <w:rFonts w:ascii="Arial" w:eastAsia="Times New Roman" w:hAnsi="Arial" w:cs="Arial"/>
          <w:b/>
          <w:bCs/>
          <w:noProof/>
          <w:color w:val="333333"/>
          <w:lang w:eastAsia="fr-FR"/>
        </w:rPr>
        <w:pict>
          <v:shape id="_x0000_s1039" type="#_x0000_t32" style="position:absolute;left:0;text-align:left;margin-left:169.5pt;margin-top:19.75pt;width:132.75pt;height:81.75pt;flip:y;z-index:251671552" o:connectortype="straight">
            <v:stroke endarrow="block"/>
          </v:shape>
        </w:pict>
      </w:r>
      <w:r w:rsidRPr="006153AB">
        <w:rPr>
          <w:rFonts w:ascii="Arial" w:eastAsia="Times New Roman" w:hAnsi="Arial" w:cs="Arial"/>
          <w:b/>
          <w:bCs/>
          <w:noProof/>
          <w:color w:val="333333"/>
          <w:lang w:eastAsia="fr-FR"/>
        </w:rPr>
        <w:pict>
          <v:shape id="_x0000_s1038" type="#_x0000_t32" style="position:absolute;left:0;text-align:left;margin-left:132pt;margin-top:16pt;width:0;height:79.7pt;z-index:251670528" o:connectortype="straight">
            <v:stroke endarrow="block"/>
          </v:shape>
        </w:pict>
      </w:r>
      <w:r w:rsidRPr="006153AB">
        <w:rPr>
          <w:rFonts w:ascii="Arial" w:eastAsia="Times New Roman" w:hAnsi="Arial" w:cs="Arial"/>
          <w:b/>
          <w:bCs/>
          <w:noProof/>
          <w:color w:val="333333"/>
          <w:lang w:eastAsia="fr-FR"/>
        </w:rPr>
        <w:pict>
          <v:shape id="_x0000_s1036" type="#_x0000_t32" style="position:absolute;left:0;text-align:left;margin-left:186pt;margin-top:6.95pt;width:1in;height:.05pt;z-index:251668480" o:connectortype="straight">
            <v:stroke endarrow="block"/>
          </v:shape>
        </w:pict>
      </w:r>
      <w:r w:rsidR="00CA54D3">
        <w:rPr>
          <w:rFonts w:ascii="Arial" w:eastAsia="Times New Roman" w:hAnsi="Arial" w:cs="Arial"/>
          <w:b/>
          <w:bCs/>
          <w:color w:val="333333"/>
          <w:lang w:val="en-US" w:eastAsia="fr-FR"/>
        </w:rPr>
        <w:t xml:space="preserve">         </w:t>
      </w:r>
      <w:r w:rsidR="00CA54D3" w:rsidRPr="000D02AE">
        <w:rPr>
          <w:rFonts w:ascii="Arial" w:eastAsia="Times New Roman" w:hAnsi="Arial" w:cs="Arial"/>
          <w:b/>
          <w:bCs/>
          <w:color w:val="333333"/>
          <w:sz w:val="24"/>
          <w:szCs w:val="24"/>
          <w:lang w:val="en-US" w:eastAsia="fr-FR"/>
        </w:rPr>
        <w:t>C(s)              +         O</w:t>
      </w:r>
      <w:r w:rsidR="00CA54D3" w:rsidRPr="000D02AE">
        <w:rPr>
          <w:rFonts w:ascii="Arial" w:eastAsia="Times New Roman" w:hAnsi="Arial" w:cs="Arial"/>
          <w:b/>
          <w:bCs/>
          <w:color w:val="333333"/>
          <w:sz w:val="24"/>
          <w:szCs w:val="24"/>
          <w:vertAlign w:val="subscript"/>
          <w:lang w:val="en-US" w:eastAsia="fr-FR"/>
        </w:rPr>
        <w:t>2</w:t>
      </w:r>
      <w:r w:rsidR="00CA54D3" w:rsidRPr="000D02AE">
        <w:rPr>
          <w:rFonts w:ascii="Arial" w:eastAsia="Times New Roman" w:hAnsi="Arial" w:cs="Arial"/>
          <w:b/>
          <w:bCs/>
          <w:color w:val="333333"/>
          <w:sz w:val="24"/>
          <w:szCs w:val="24"/>
          <w:lang w:val="en-US" w:eastAsia="fr-FR"/>
        </w:rPr>
        <w:t>(g)                                         CO</w:t>
      </w:r>
      <w:r w:rsidR="00CA54D3" w:rsidRPr="000D02AE">
        <w:rPr>
          <w:rFonts w:ascii="Arial" w:eastAsia="Times New Roman" w:hAnsi="Arial" w:cs="Arial"/>
          <w:b/>
          <w:bCs/>
          <w:color w:val="333333"/>
          <w:sz w:val="24"/>
          <w:szCs w:val="24"/>
          <w:vertAlign w:val="subscript"/>
          <w:lang w:val="en-US" w:eastAsia="fr-FR"/>
        </w:rPr>
        <w:t>2</w:t>
      </w:r>
      <w:r w:rsidR="00CA54D3" w:rsidRPr="000D02AE">
        <w:rPr>
          <w:rFonts w:ascii="Arial" w:eastAsia="Times New Roman" w:hAnsi="Arial" w:cs="Arial"/>
          <w:b/>
          <w:bCs/>
          <w:color w:val="333333"/>
          <w:sz w:val="24"/>
          <w:szCs w:val="24"/>
          <w:lang w:val="en-US" w:eastAsia="fr-FR"/>
        </w:rPr>
        <w:t xml:space="preserve">(g)   </w:t>
      </w:r>
    </w:p>
    <w:p w:rsidR="00CA54D3" w:rsidRPr="000D02AE" w:rsidRDefault="006153AB" w:rsidP="00CA54D3">
      <w:pPr>
        <w:spacing w:after="0"/>
        <w:rPr>
          <w:rFonts w:ascii="Arial" w:hAnsi="Arial" w:cs="Arial"/>
          <w:sz w:val="24"/>
          <w:szCs w:val="24"/>
          <w:lang w:val="en-US"/>
        </w:rPr>
      </w:pPr>
      <w:r w:rsidRPr="006153AB">
        <w:rPr>
          <w:rFonts w:ascii="Arial" w:eastAsia="Times New Roman" w:hAnsi="Arial" w:cs="Arial"/>
          <w:b/>
          <w:bCs/>
          <w:noProof/>
          <w:color w:val="333333"/>
          <w:sz w:val="24"/>
          <w:szCs w:val="24"/>
          <w:lang w:eastAsia="fr-FR"/>
        </w:rPr>
        <w:pict>
          <v:shape id="_x0000_s1037" type="#_x0000_t32" style="position:absolute;margin-left:35.25pt;margin-top:5.25pt;width:0;height:69.75pt;z-index:251669504" o:connectortype="straight">
            <v:stroke endarrow="block"/>
          </v:shape>
        </w:pict>
      </w:r>
    </w:p>
    <w:p w:rsidR="00CA54D3" w:rsidRPr="000D02AE" w:rsidRDefault="00CA54D3" w:rsidP="00CA54D3">
      <w:pPr>
        <w:spacing w:after="0"/>
        <w:rPr>
          <w:rFonts w:ascii="Arial" w:hAnsi="Arial" w:cs="Arial"/>
          <w:sz w:val="24"/>
          <w:szCs w:val="24"/>
          <w:lang w:val="en-US"/>
        </w:rPr>
      </w:pPr>
    </w:p>
    <w:p w:rsidR="00CA54D3" w:rsidRPr="000D02AE" w:rsidRDefault="00857E9F" w:rsidP="00CA54D3">
      <w:pPr>
        <w:spacing w:after="0"/>
        <w:rPr>
          <w:rFonts w:ascii="Arial" w:hAnsi="Arial" w:cs="Arial"/>
          <w:sz w:val="24"/>
          <w:szCs w:val="24"/>
          <w:lang w:val="en-US"/>
        </w:rPr>
      </w:pPr>
      <w:r w:rsidRPr="000D02AE">
        <w:rPr>
          <w:rFonts w:ascii="Arial" w:hAnsi="Arial" w:cs="Arial"/>
          <w:sz w:val="24"/>
          <w:szCs w:val="24"/>
          <w:lang w:val="en-US"/>
        </w:rPr>
        <w:t xml:space="preserve">             Q</w:t>
      </w:r>
      <w:r w:rsidRPr="000D02AE">
        <w:rPr>
          <w:rFonts w:ascii="Arial" w:hAnsi="Arial" w:cs="Arial"/>
          <w:sz w:val="24"/>
          <w:szCs w:val="24"/>
          <w:vertAlign w:val="subscript"/>
          <w:lang w:val="en-US"/>
        </w:rPr>
        <w:t>sub</w:t>
      </w:r>
      <w:r w:rsidRPr="000D02AE">
        <w:rPr>
          <w:rFonts w:ascii="Arial" w:hAnsi="Arial" w:cs="Arial"/>
          <w:sz w:val="24"/>
          <w:szCs w:val="24"/>
          <w:lang w:val="en-US"/>
        </w:rPr>
        <w:t xml:space="preserve"> (C)                    </w:t>
      </w:r>
      <w:r w:rsidR="00CA54D3" w:rsidRPr="000D02AE">
        <w:rPr>
          <w:rFonts w:ascii="Comic Sans MS" w:hAnsi="Comic Sans MS" w:cs="Arial"/>
          <w:sz w:val="24"/>
          <w:szCs w:val="24"/>
          <w:lang w:val="en-US"/>
        </w:rPr>
        <w:t>D</w:t>
      </w:r>
      <w:r w:rsidR="00CA54D3" w:rsidRPr="000D02AE">
        <w:rPr>
          <w:rFonts w:ascii="Arial" w:hAnsi="Arial" w:cs="Arial"/>
          <w:sz w:val="24"/>
          <w:szCs w:val="24"/>
          <w:vertAlign w:val="subscript"/>
          <w:lang w:val="en-US"/>
        </w:rPr>
        <w:t>O=O</w:t>
      </w:r>
      <w:r w:rsidR="00CA54D3" w:rsidRPr="000D02AE">
        <w:rPr>
          <w:rFonts w:ascii="Arial" w:hAnsi="Arial" w:cs="Arial"/>
          <w:sz w:val="24"/>
          <w:szCs w:val="24"/>
          <w:lang w:val="en-US"/>
        </w:rPr>
        <w:t xml:space="preserve">                      - </w:t>
      </w:r>
      <w:r w:rsidRPr="000D02AE">
        <w:rPr>
          <w:rFonts w:ascii="Arial" w:hAnsi="Arial" w:cs="Arial"/>
          <w:sz w:val="24"/>
          <w:szCs w:val="24"/>
          <w:lang w:val="en-US"/>
        </w:rPr>
        <w:t>2</w:t>
      </w:r>
      <w:r w:rsidR="00CA54D3" w:rsidRPr="000D02AE">
        <w:rPr>
          <w:rFonts w:ascii="Comic Sans MS" w:hAnsi="Comic Sans MS" w:cs="Arial"/>
          <w:sz w:val="24"/>
          <w:szCs w:val="24"/>
          <w:lang w:val="en-US"/>
        </w:rPr>
        <w:t>D</w:t>
      </w:r>
      <w:r w:rsidR="00CA54D3" w:rsidRPr="000D02AE">
        <w:rPr>
          <w:rFonts w:ascii="Arial" w:hAnsi="Arial" w:cs="Arial"/>
          <w:sz w:val="24"/>
          <w:szCs w:val="24"/>
          <w:vertAlign w:val="subscript"/>
          <w:lang w:val="en-US"/>
        </w:rPr>
        <w:t>C=O</w:t>
      </w:r>
      <w:r w:rsidR="00CA54D3" w:rsidRPr="000D02AE">
        <w:rPr>
          <w:rFonts w:ascii="Arial" w:hAnsi="Arial" w:cs="Arial"/>
          <w:sz w:val="24"/>
          <w:szCs w:val="24"/>
          <w:lang w:val="en-US"/>
        </w:rPr>
        <w:t xml:space="preserve"> </w:t>
      </w:r>
    </w:p>
    <w:p w:rsidR="00CA54D3" w:rsidRPr="000D02AE" w:rsidRDefault="00CA54D3" w:rsidP="00CA54D3">
      <w:pPr>
        <w:spacing w:after="0"/>
        <w:rPr>
          <w:rFonts w:ascii="Arial" w:hAnsi="Arial" w:cs="Arial"/>
          <w:sz w:val="24"/>
          <w:szCs w:val="24"/>
          <w:lang w:val="en-US"/>
        </w:rPr>
      </w:pPr>
    </w:p>
    <w:p w:rsidR="00CA54D3" w:rsidRPr="000D02AE" w:rsidRDefault="00CA54D3" w:rsidP="00CA54D3">
      <w:pPr>
        <w:spacing w:after="0"/>
        <w:rPr>
          <w:rFonts w:ascii="Arial" w:hAnsi="Arial" w:cs="Arial"/>
          <w:sz w:val="24"/>
          <w:szCs w:val="24"/>
          <w:lang w:val="en-US"/>
        </w:rPr>
      </w:pPr>
    </w:p>
    <w:p w:rsidR="00CA54D3" w:rsidRPr="000D02AE" w:rsidRDefault="00857E9F" w:rsidP="00CA54D3">
      <w:pPr>
        <w:spacing w:after="0"/>
        <w:rPr>
          <w:rFonts w:ascii="Arial" w:hAnsi="Arial" w:cs="Arial"/>
          <w:sz w:val="24"/>
          <w:szCs w:val="24"/>
          <w:lang w:val="en-US"/>
        </w:rPr>
      </w:pPr>
      <w:r w:rsidRPr="000D02AE">
        <w:rPr>
          <w:rFonts w:ascii="Arial" w:hAnsi="Arial" w:cs="Arial"/>
          <w:sz w:val="24"/>
          <w:szCs w:val="24"/>
          <w:lang w:val="en-US"/>
        </w:rPr>
        <w:t xml:space="preserve">         C(g)         </w:t>
      </w:r>
      <w:r w:rsidR="00CA54D3" w:rsidRPr="000D02AE">
        <w:rPr>
          <w:rFonts w:ascii="Arial" w:hAnsi="Arial" w:cs="Arial"/>
          <w:sz w:val="24"/>
          <w:szCs w:val="24"/>
          <w:lang w:val="en-US"/>
        </w:rPr>
        <w:t xml:space="preserve">+    </w:t>
      </w:r>
      <w:r w:rsidRPr="000D02AE">
        <w:rPr>
          <w:rFonts w:ascii="Arial" w:hAnsi="Arial" w:cs="Arial"/>
          <w:sz w:val="24"/>
          <w:szCs w:val="24"/>
          <w:lang w:val="en-US"/>
        </w:rPr>
        <w:t xml:space="preserve">        2 </w:t>
      </w:r>
      <w:r w:rsidR="00CA54D3" w:rsidRPr="000D02AE">
        <w:rPr>
          <w:rFonts w:ascii="Arial" w:hAnsi="Arial" w:cs="Arial"/>
          <w:sz w:val="24"/>
          <w:szCs w:val="24"/>
          <w:lang w:val="en-US"/>
        </w:rPr>
        <w:t>O(g)</w:t>
      </w:r>
    </w:p>
    <w:p w:rsidR="00CA54D3" w:rsidRDefault="00CA54D3" w:rsidP="00CA54D3">
      <w:pPr>
        <w:spacing w:after="0"/>
        <w:rPr>
          <w:rFonts w:ascii="Arial" w:hAnsi="Arial" w:cs="Arial"/>
          <w:lang w:val="en-US"/>
        </w:rPr>
      </w:pPr>
    </w:p>
    <w:p w:rsidR="000D02AE" w:rsidRDefault="000D02AE" w:rsidP="00CA54D3">
      <w:pPr>
        <w:spacing w:after="0"/>
        <w:rPr>
          <w:rFonts w:ascii="Arial" w:hAnsi="Arial" w:cs="Arial"/>
          <w:lang w:val="en-US"/>
        </w:rPr>
      </w:pPr>
    </w:p>
    <w:p w:rsidR="00CA54D3" w:rsidRPr="000D02AE" w:rsidRDefault="00CA54D3" w:rsidP="00CA54D3">
      <w:pPr>
        <w:spacing w:after="0"/>
        <w:rPr>
          <w:rFonts w:ascii="Arial" w:hAnsi="Arial" w:cs="Arial"/>
          <w:sz w:val="28"/>
          <w:szCs w:val="28"/>
          <w:lang w:val="en-US"/>
        </w:rPr>
      </w:pPr>
      <w:r w:rsidRPr="000D02AE">
        <w:rPr>
          <w:rFonts w:ascii="Arial" w:hAnsi="Arial" w:cs="Arial"/>
          <w:sz w:val="28"/>
          <w:szCs w:val="28"/>
          <w:lang w:val="en-US"/>
        </w:rPr>
        <w:t>Q</w:t>
      </w:r>
      <w:r w:rsidRPr="000D02AE">
        <w:rPr>
          <w:rFonts w:ascii="Arial" w:hAnsi="Arial" w:cs="Arial"/>
          <w:sz w:val="28"/>
          <w:szCs w:val="28"/>
          <w:vertAlign w:val="subscript"/>
          <w:lang w:val="en-US"/>
        </w:rPr>
        <w:t>(carbone))</w:t>
      </w:r>
      <w:r w:rsidRPr="000D02AE">
        <w:rPr>
          <w:rFonts w:ascii="Arial" w:hAnsi="Arial" w:cs="Arial"/>
          <w:sz w:val="28"/>
          <w:szCs w:val="28"/>
          <w:lang w:val="en-US"/>
        </w:rPr>
        <w:t xml:space="preserve"> = </w:t>
      </w:r>
      <w:r w:rsidR="00857E9F" w:rsidRPr="000D02AE">
        <w:rPr>
          <w:rFonts w:ascii="Arial" w:hAnsi="Arial" w:cs="Arial"/>
          <w:sz w:val="28"/>
          <w:szCs w:val="28"/>
          <w:lang w:val="en-US"/>
        </w:rPr>
        <w:t>Q</w:t>
      </w:r>
      <w:r w:rsidR="00857E9F" w:rsidRPr="000D02AE">
        <w:rPr>
          <w:rFonts w:ascii="Arial" w:hAnsi="Arial" w:cs="Arial"/>
          <w:sz w:val="28"/>
          <w:szCs w:val="28"/>
          <w:vertAlign w:val="subscript"/>
          <w:lang w:val="en-US"/>
        </w:rPr>
        <w:t>sub</w:t>
      </w:r>
      <w:r w:rsidR="00857E9F" w:rsidRPr="000D02AE">
        <w:rPr>
          <w:rFonts w:ascii="Arial" w:hAnsi="Arial" w:cs="Arial"/>
          <w:sz w:val="28"/>
          <w:szCs w:val="28"/>
          <w:lang w:val="en-US"/>
        </w:rPr>
        <w:t xml:space="preserve"> (C)  +  </w:t>
      </w:r>
      <w:r w:rsidRPr="000D02AE">
        <w:rPr>
          <w:rFonts w:ascii="Comic Sans MS" w:hAnsi="Comic Sans MS" w:cs="Arial"/>
          <w:sz w:val="28"/>
          <w:szCs w:val="28"/>
          <w:lang w:val="en-US"/>
        </w:rPr>
        <w:t>D</w:t>
      </w:r>
      <w:r w:rsidRPr="000D02AE">
        <w:rPr>
          <w:rFonts w:ascii="Arial" w:hAnsi="Arial" w:cs="Arial"/>
          <w:sz w:val="28"/>
          <w:szCs w:val="28"/>
          <w:vertAlign w:val="subscript"/>
          <w:lang w:val="en-US"/>
        </w:rPr>
        <w:t>O=O</w:t>
      </w:r>
      <w:r w:rsidRPr="000D02AE">
        <w:rPr>
          <w:rFonts w:ascii="Arial" w:hAnsi="Arial" w:cs="Arial"/>
          <w:sz w:val="28"/>
          <w:szCs w:val="28"/>
          <w:lang w:val="en-US"/>
        </w:rPr>
        <w:t xml:space="preserve">  - </w:t>
      </w:r>
      <w:r w:rsidR="00857E9F" w:rsidRPr="000D02AE">
        <w:rPr>
          <w:rFonts w:ascii="Arial" w:hAnsi="Arial" w:cs="Arial"/>
          <w:sz w:val="28"/>
          <w:szCs w:val="28"/>
          <w:lang w:val="en-US"/>
        </w:rPr>
        <w:t xml:space="preserve">2 </w:t>
      </w:r>
      <w:r w:rsidRPr="000D02AE">
        <w:rPr>
          <w:rFonts w:ascii="Comic Sans MS" w:hAnsi="Comic Sans MS" w:cs="Arial"/>
          <w:sz w:val="28"/>
          <w:szCs w:val="28"/>
          <w:lang w:val="en-US"/>
        </w:rPr>
        <w:t>D</w:t>
      </w:r>
      <w:r w:rsidRPr="000D02AE">
        <w:rPr>
          <w:rFonts w:ascii="Arial" w:hAnsi="Arial" w:cs="Arial"/>
          <w:sz w:val="28"/>
          <w:szCs w:val="28"/>
          <w:vertAlign w:val="subscript"/>
          <w:lang w:val="en-US"/>
        </w:rPr>
        <w:t>C=O</w:t>
      </w:r>
      <w:r w:rsidRPr="000D02AE">
        <w:rPr>
          <w:rFonts w:ascii="Arial" w:hAnsi="Arial" w:cs="Arial"/>
          <w:sz w:val="28"/>
          <w:szCs w:val="28"/>
          <w:lang w:val="en-US"/>
        </w:rPr>
        <w:t xml:space="preserve">  </w:t>
      </w:r>
    </w:p>
    <w:p w:rsidR="00CA54D3" w:rsidRPr="000D02AE" w:rsidRDefault="00CA54D3" w:rsidP="00CA54D3">
      <w:pPr>
        <w:spacing w:after="0"/>
        <w:rPr>
          <w:rFonts w:ascii="Arial" w:hAnsi="Arial" w:cs="Arial"/>
          <w:sz w:val="28"/>
          <w:szCs w:val="28"/>
          <w:lang w:val="en-US"/>
        </w:rPr>
      </w:pPr>
    </w:p>
    <w:p w:rsidR="00CA54D3" w:rsidRPr="000D02AE" w:rsidRDefault="00CA54D3" w:rsidP="00CA54D3">
      <w:pPr>
        <w:tabs>
          <w:tab w:val="left" w:pos="1755"/>
        </w:tabs>
        <w:spacing w:after="0"/>
        <w:rPr>
          <w:rFonts w:ascii="Arial" w:hAnsi="Arial" w:cs="Arial"/>
          <w:sz w:val="28"/>
          <w:szCs w:val="28"/>
        </w:rPr>
      </w:pPr>
      <w:r w:rsidRPr="000D02AE">
        <w:rPr>
          <w:rFonts w:ascii="Arial" w:hAnsi="Arial" w:cs="Arial"/>
          <w:sz w:val="28"/>
          <w:szCs w:val="28"/>
        </w:rPr>
        <w:t>Q</w:t>
      </w:r>
      <w:r w:rsidRPr="000D02AE">
        <w:rPr>
          <w:rFonts w:ascii="Arial" w:hAnsi="Arial" w:cs="Arial"/>
          <w:sz w:val="28"/>
          <w:szCs w:val="28"/>
          <w:vertAlign w:val="subscript"/>
        </w:rPr>
        <w:t>(carbone)</w:t>
      </w:r>
      <w:r w:rsidRPr="000D02AE">
        <w:rPr>
          <w:rFonts w:ascii="Arial" w:hAnsi="Arial" w:cs="Arial"/>
          <w:sz w:val="28"/>
          <w:szCs w:val="28"/>
        </w:rPr>
        <w:t xml:space="preserve">= </w:t>
      </w:r>
      <w:r w:rsidR="00857E9F" w:rsidRPr="000D02AE">
        <w:rPr>
          <w:rFonts w:ascii="Arial" w:hAnsi="Arial" w:cs="Arial"/>
          <w:sz w:val="28"/>
          <w:szCs w:val="28"/>
        </w:rPr>
        <w:t>712,2</w:t>
      </w:r>
      <w:r w:rsidRPr="000D02AE">
        <w:rPr>
          <w:rFonts w:ascii="Arial" w:eastAsiaTheme="minorEastAsia" w:hAnsi="Arial" w:cs="Arial"/>
          <w:sz w:val="28"/>
          <w:szCs w:val="28"/>
        </w:rPr>
        <w:t xml:space="preserve">  +  </w:t>
      </w:r>
      <w:r w:rsidR="00857E9F" w:rsidRPr="000D02AE">
        <w:rPr>
          <w:rFonts w:ascii="Arial" w:eastAsiaTheme="minorEastAsia" w:hAnsi="Arial" w:cs="Arial"/>
          <w:sz w:val="28"/>
          <w:szCs w:val="28"/>
        </w:rPr>
        <w:t>494</w:t>
      </w:r>
      <w:r w:rsidRPr="000D02AE">
        <w:rPr>
          <w:rFonts w:ascii="Arial" w:eastAsiaTheme="minorEastAsia" w:hAnsi="Arial" w:cs="Arial"/>
          <w:sz w:val="28"/>
          <w:szCs w:val="28"/>
        </w:rPr>
        <w:t xml:space="preserve">  </w:t>
      </w:r>
      <w:r w:rsidR="00857E9F" w:rsidRPr="000D02AE">
        <w:rPr>
          <w:rFonts w:ascii="Arial" w:eastAsiaTheme="minorEastAsia" w:hAnsi="Arial" w:cs="Arial"/>
          <w:sz w:val="28"/>
          <w:szCs w:val="28"/>
        </w:rPr>
        <w:t>-</w:t>
      </w:r>
      <w:r w:rsidRPr="000D02AE">
        <w:rPr>
          <w:rFonts w:ascii="Arial" w:eastAsiaTheme="minorEastAsia" w:hAnsi="Arial" w:cs="Arial"/>
          <w:sz w:val="28"/>
          <w:szCs w:val="28"/>
        </w:rPr>
        <w:t xml:space="preserve">  </w:t>
      </w:r>
      <w:r w:rsidR="00857E9F" w:rsidRPr="000D02AE">
        <w:rPr>
          <w:rFonts w:ascii="Arial" w:eastAsiaTheme="minorEastAsia" w:hAnsi="Arial" w:cs="Arial"/>
          <w:sz w:val="28"/>
          <w:szCs w:val="28"/>
        </w:rPr>
        <w:t>2</w:t>
      </w:r>
      <w:r w:rsidRPr="000D02AE">
        <w:rPr>
          <w:rFonts w:ascii="Arial" w:eastAsiaTheme="minorEastAsia" w:hAnsi="Arial" w:cs="Arial"/>
          <w:sz w:val="28"/>
          <w:szCs w:val="28"/>
        </w:rPr>
        <w:t xml:space="preserve"> </w:t>
      </w:r>
      <m:oMath>
        <m:r>
          <w:rPr>
            <w:rFonts w:ascii="Cambria Math" w:eastAsiaTheme="minorEastAsia" w:hAnsi="Cambria Math" w:cs="Arial"/>
            <w:sz w:val="28"/>
            <w:szCs w:val="28"/>
          </w:rPr>
          <m:t>×</m:t>
        </m:r>
      </m:oMath>
      <w:r w:rsidRPr="000D02AE">
        <w:rPr>
          <w:rFonts w:ascii="Arial" w:eastAsiaTheme="minorEastAsia" w:hAnsi="Arial" w:cs="Arial"/>
          <w:sz w:val="28"/>
          <w:szCs w:val="28"/>
        </w:rPr>
        <w:t xml:space="preserve"> </w:t>
      </w:r>
      <w:r w:rsidR="00857E9F" w:rsidRPr="000D02AE">
        <w:rPr>
          <w:rFonts w:ascii="Arial" w:eastAsiaTheme="minorEastAsia" w:hAnsi="Arial" w:cs="Arial"/>
          <w:sz w:val="28"/>
          <w:szCs w:val="28"/>
        </w:rPr>
        <w:t>795</w:t>
      </w:r>
      <w:r w:rsidRPr="000D02AE">
        <w:rPr>
          <w:rFonts w:ascii="Arial" w:eastAsiaTheme="minorEastAsia" w:hAnsi="Arial" w:cs="Arial"/>
          <w:sz w:val="28"/>
          <w:szCs w:val="28"/>
        </w:rPr>
        <w:t xml:space="preserve">  </w:t>
      </w:r>
    </w:p>
    <w:p w:rsidR="00CA54D3" w:rsidRPr="000D02AE" w:rsidRDefault="00CA54D3" w:rsidP="00CA54D3">
      <w:pPr>
        <w:spacing w:after="0"/>
        <w:rPr>
          <w:rFonts w:ascii="Arial" w:hAnsi="Arial" w:cs="Arial"/>
          <w:sz w:val="28"/>
          <w:szCs w:val="28"/>
        </w:rPr>
      </w:pPr>
    </w:p>
    <w:p w:rsidR="00CA54D3" w:rsidRPr="000D02AE" w:rsidRDefault="00CA54D3" w:rsidP="00CA54D3">
      <w:pPr>
        <w:spacing w:after="0"/>
        <w:rPr>
          <w:rFonts w:ascii="Arial" w:hAnsi="Arial" w:cs="Arial"/>
          <w:b/>
          <w:color w:val="009900"/>
          <w:sz w:val="28"/>
          <w:szCs w:val="28"/>
        </w:rPr>
      </w:pPr>
      <w:r w:rsidRPr="000D02AE">
        <w:rPr>
          <w:rFonts w:ascii="Arial" w:hAnsi="Arial" w:cs="Arial"/>
          <w:b/>
          <w:color w:val="009900"/>
          <w:sz w:val="28"/>
          <w:szCs w:val="28"/>
        </w:rPr>
        <w:t>Q</w:t>
      </w:r>
      <w:r w:rsidRPr="000D02AE">
        <w:rPr>
          <w:rFonts w:ascii="Arial" w:hAnsi="Arial" w:cs="Arial"/>
          <w:b/>
          <w:color w:val="009900"/>
          <w:sz w:val="28"/>
          <w:szCs w:val="28"/>
          <w:vertAlign w:val="subscript"/>
        </w:rPr>
        <w:t>(carbone)</w:t>
      </w:r>
      <w:r w:rsidRPr="000D02AE">
        <w:rPr>
          <w:rFonts w:ascii="Arial" w:hAnsi="Arial" w:cs="Arial"/>
          <w:b/>
          <w:color w:val="009900"/>
          <w:sz w:val="28"/>
          <w:szCs w:val="28"/>
        </w:rPr>
        <w:t xml:space="preserve">= - </w:t>
      </w:r>
      <w:r w:rsidR="000D2125" w:rsidRPr="000D02AE">
        <w:rPr>
          <w:rFonts w:ascii="Arial" w:hAnsi="Arial" w:cs="Arial"/>
          <w:b/>
          <w:color w:val="009900"/>
          <w:sz w:val="28"/>
          <w:szCs w:val="28"/>
        </w:rPr>
        <w:t>383,8</w:t>
      </w:r>
      <w:r w:rsidRPr="000D02AE">
        <w:rPr>
          <w:rFonts w:ascii="Arial" w:hAnsi="Arial" w:cs="Arial"/>
          <w:b/>
          <w:color w:val="009900"/>
          <w:sz w:val="28"/>
          <w:szCs w:val="28"/>
        </w:rPr>
        <w:t xml:space="preserve"> kJ.mol</w:t>
      </w:r>
      <w:r w:rsidRPr="000D02AE">
        <w:rPr>
          <w:rFonts w:ascii="Arial" w:hAnsi="Arial" w:cs="Arial"/>
          <w:b/>
          <w:color w:val="009900"/>
          <w:sz w:val="28"/>
          <w:szCs w:val="28"/>
          <w:vertAlign w:val="superscript"/>
        </w:rPr>
        <w:t>-1</w:t>
      </w:r>
    </w:p>
    <w:p w:rsidR="00CA54D3" w:rsidRPr="00C914A1" w:rsidRDefault="00CA54D3" w:rsidP="00CA54D3">
      <w:pPr>
        <w:spacing w:after="0"/>
        <w:rPr>
          <w:rFonts w:ascii="Arial" w:hAnsi="Arial" w:cs="Arial"/>
        </w:rPr>
      </w:pPr>
    </w:p>
    <w:p w:rsidR="00CA54D3" w:rsidRDefault="00CA54D3" w:rsidP="00CA54D3">
      <w:pPr>
        <w:spacing w:after="0"/>
        <w:rPr>
          <w:rFonts w:ascii="Arial" w:hAnsi="Arial" w:cs="Arial"/>
        </w:rPr>
      </w:pPr>
    </w:p>
    <w:p w:rsidR="00CA54D3" w:rsidRPr="00AB4AEF" w:rsidRDefault="00CA54D3" w:rsidP="00CA54D3">
      <w:pPr>
        <w:spacing w:after="0"/>
        <w:rPr>
          <w:rFonts w:ascii="Arial" w:hAnsi="Arial" w:cs="Arial"/>
        </w:rPr>
      </w:pPr>
    </w:p>
    <w:p w:rsidR="00CA54D3" w:rsidRDefault="00CA54D3" w:rsidP="00CA54D3">
      <w:pPr>
        <w:spacing w:after="0"/>
        <w:rPr>
          <w:rFonts w:ascii="Arial" w:hAnsi="Arial" w:cs="Arial"/>
        </w:rPr>
      </w:pPr>
    </w:p>
    <w:p w:rsidR="00257057" w:rsidRDefault="00257057" w:rsidP="00CA54D3">
      <w:pPr>
        <w:spacing w:after="0"/>
        <w:rPr>
          <w:rFonts w:ascii="Arial" w:hAnsi="Arial" w:cs="Arial"/>
        </w:rPr>
      </w:pPr>
    </w:p>
    <w:p w:rsidR="00257057" w:rsidRDefault="00257057" w:rsidP="00CA54D3">
      <w:pPr>
        <w:spacing w:after="0"/>
        <w:rPr>
          <w:rFonts w:ascii="Arial" w:hAnsi="Arial" w:cs="Arial"/>
        </w:rPr>
      </w:pPr>
    </w:p>
    <w:p w:rsidR="00257057" w:rsidRDefault="00257057" w:rsidP="00CA54D3">
      <w:pPr>
        <w:spacing w:after="0"/>
        <w:rPr>
          <w:rFonts w:ascii="Arial" w:hAnsi="Arial" w:cs="Arial"/>
        </w:rPr>
      </w:pPr>
    </w:p>
    <w:p w:rsidR="00257057" w:rsidRDefault="00257057" w:rsidP="00CA54D3">
      <w:pPr>
        <w:spacing w:after="0"/>
        <w:rPr>
          <w:rFonts w:ascii="Arial" w:hAnsi="Arial" w:cs="Arial"/>
        </w:rPr>
      </w:pPr>
    </w:p>
    <w:p w:rsidR="00257057" w:rsidRDefault="00257057" w:rsidP="00CA54D3">
      <w:pPr>
        <w:spacing w:after="0"/>
        <w:rPr>
          <w:rFonts w:ascii="Arial" w:hAnsi="Arial" w:cs="Arial"/>
        </w:rPr>
      </w:pPr>
    </w:p>
    <w:p w:rsidR="00257057" w:rsidRPr="00C914A1" w:rsidRDefault="00257057" w:rsidP="00CA54D3">
      <w:pPr>
        <w:spacing w:after="0"/>
        <w:rPr>
          <w:rFonts w:ascii="Arial" w:hAnsi="Arial" w:cs="Arial"/>
        </w:rPr>
      </w:pPr>
    </w:p>
    <w:p w:rsidR="00CA54D3" w:rsidRPr="00B504F2" w:rsidRDefault="00CA54D3" w:rsidP="00CA54D3">
      <w:pPr>
        <w:spacing w:after="0"/>
        <w:rPr>
          <w:rFonts w:ascii="Arial" w:hAnsi="Arial" w:cs="Arial"/>
          <w:b/>
          <w:sz w:val="28"/>
          <w:szCs w:val="28"/>
          <w:u w:val="double"/>
        </w:rPr>
      </w:pPr>
      <w:r w:rsidRPr="00B504F2">
        <w:rPr>
          <w:rFonts w:ascii="Arial" w:hAnsi="Arial" w:cs="Arial"/>
          <w:b/>
          <w:sz w:val="28"/>
          <w:szCs w:val="28"/>
          <w:u w:val="double"/>
        </w:rPr>
        <w:t>Déterminons le pouvoir calorifique du charbon en kJ/kg</w:t>
      </w:r>
    </w:p>
    <w:p w:rsidR="00CA54D3" w:rsidRPr="00B504F2" w:rsidRDefault="00CA54D3" w:rsidP="00CA54D3">
      <w:pPr>
        <w:spacing w:after="0"/>
        <w:rPr>
          <w:rFonts w:ascii="Arial" w:hAnsi="Arial" w:cs="Arial"/>
          <w:sz w:val="28"/>
          <w:szCs w:val="28"/>
        </w:rPr>
      </w:pPr>
    </w:p>
    <w:p w:rsidR="00CA54D3" w:rsidRPr="00B504F2" w:rsidRDefault="00CA54D3" w:rsidP="00CA54D3">
      <w:pPr>
        <w:spacing w:after="0"/>
        <w:rPr>
          <w:rFonts w:ascii="Arial" w:hAnsi="Arial" w:cs="Arial"/>
          <w:sz w:val="28"/>
          <w:szCs w:val="28"/>
        </w:rPr>
      </w:pPr>
      <w:r w:rsidRPr="00B504F2">
        <w:rPr>
          <w:rFonts w:ascii="Arial" w:hAnsi="Arial" w:cs="Arial"/>
          <w:sz w:val="28"/>
          <w:szCs w:val="28"/>
        </w:rPr>
        <w:t>La masse molaire du</w:t>
      </w:r>
      <w:r w:rsidR="007F550B" w:rsidRPr="00B504F2">
        <w:rPr>
          <w:rFonts w:ascii="Arial" w:hAnsi="Arial" w:cs="Arial"/>
          <w:sz w:val="28"/>
          <w:szCs w:val="28"/>
        </w:rPr>
        <w:t xml:space="preserve"> </w:t>
      </w:r>
      <w:r w:rsidRPr="00B504F2">
        <w:rPr>
          <w:rFonts w:ascii="Arial" w:hAnsi="Arial" w:cs="Arial"/>
          <w:sz w:val="28"/>
          <w:szCs w:val="28"/>
        </w:rPr>
        <w:t>carbone est : M</w:t>
      </w:r>
      <w:r w:rsidRPr="00B504F2">
        <w:rPr>
          <w:rFonts w:ascii="Arial" w:eastAsia="Times New Roman" w:hAnsi="Arial" w:cs="Arial"/>
          <w:b/>
          <w:bCs/>
          <w:color w:val="333333"/>
          <w:sz w:val="28"/>
          <w:szCs w:val="28"/>
          <w:vertAlign w:val="subscript"/>
          <w:lang w:eastAsia="fr-FR"/>
        </w:rPr>
        <w:t>(C)</w:t>
      </w:r>
      <w:r w:rsidRPr="00B504F2">
        <w:rPr>
          <w:rFonts w:ascii="Arial" w:hAnsi="Arial" w:cs="Arial"/>
          <w:sz w:val="28"/>
          <w:szCs w:val="28"/>
        </w:rPr>
        <w:t xml:space="preserve"> = 12 </w:t>
      </w:r>
      <w:r w:rsidRPr="00B504F2">
        <w:rPr>
          <w:rFonts w:ascii="Arial" w:eastAsiaTheme="minorEastAsia" w:hAnsi="Arial" w:cs="Arial"/>
          <w:sz w:val="28"/>
          <w:szCs w:val="28"/>
        </w:rPr>
        <w:t>g.mol</w:t>
      </w:r>
      <w:r w:rsidRPr="00B504F2">
        <w:rPr>
          <w:rFonts w:ascii="Arial" w:eastAsiaTheme="minorEastAsia" w:hAnsi="Arial" w:cs="Arial"/>
          <w:sz w:val="28"/>
          <w:szCs w:val="28"/>
          <w:vertAlign w:val="superscript"/>
        </w:rPr>
        <w:t>-1</w:t>
      </w:r>
      <w:r w:rsidRPr="00B504F2">
        <w:rPr>
          <w:rFonts w:ascii="Arial" w:eastAsiaTheme="minorEastAsia" w:hAnsi="Arial" w:cs="Arial"/>
          <w:sz w:val="28"/>
          <w:szCs w:val="28"/>
        </w:rPr>
        <w:t xml:space="preserve"> = 12.10</w:t>
      </w:r>
      <w:r w:rsidRPr="00B504F2">
        <w:rPr>
          <w:rFonts w:ascii="Arial" w:eastAsiaTheme="minorEastAsia" w:hAnsi="Arial" w:cs="Arial"/>
          <w:sz w:val="28"/>
          <w:szCs w:val="28"/>
          <w:vertAlign w:val="superscript"/>
        </w:rPr>
        <w:t>-3</w:t>
      </w:r>
      <w:r w:rsidRPr="00B504F2">
        <w:rPr>
          <w:rFonts w:ascii="Arial" w:eastAsiaTheme="minorEastAsia" w:hAnsi="Arial" w:cs="Arial"/>
          <w:sz w:val="28"/>
          <w:szCs w:val="28"/>
        </w:rPr>
        <w:t xml:space="preserve"> kg.mol</w:t>
      </w:r>
      <w:r w:rsidRPr="00B504F2">
        <w:rPr>
          <w:rFonts w:ascii="Arial" w:eastAsiaTheme="minorEastAsia" w:hAnsi="Arial" w:cs="Arial"/>
          <w:sz w:val="28"/>
          <w:szCs w:val="28"/>
          <w:vertAlign w:val="superscript"/>
        </w:rPr>
        <w:t>-1</w:t>
      </w:r>
    </w:p>
    <w:p w:rsidR="00CA54D3" w:rsidRPr="00B504F2" w:rsidRDefault="00CA54D3" w:rsidP="00CA54D3">
      <w:pPr>
        <w:spacing w:after="0"/>
        <w:rPr>
          <w:rFonts w:ascii="Arial" w:hAnsi="Arial" w:cs="Arial"/>
          <w:sz w:val="28"/>
          <w:szCs w:val="28"/>
        </w:rPr>
      </w:pPr>
    </w:p>
    <w:p w:rsidR="00CA54D3" w:rsidRPr="00B504F2" w:rsidRDefault="00CA54D3" w:rsidP="00CA54D3">
      <w:pPr>
        <w:spacing w:before="100" w:beforeAutospacing="1" w:after="100" w:afterAutospacing="1" w:line="240" w:lineRule="auto"/>
        <w:rPr>
          <w:rFonts w:ascii="French Script MT" w:eastAsiaTheme="minorEastAsia" w:hAnsi="French Script MT" w:cs="Arial"/>
          <w:b/>
          <w:sz w:val="28"/>
          <w:szCs w:val="28"/>
        </w:rPr>
      </w:pPr>
      <w:r w:rsidRPr="00B504F2">
        <w:rPr>
          <w:rFonts w:ascii="Arial" w:eastAsia="Times New Roman" w:hAnsi="Arial" w:cs="Arial"/>
          <w:sz w:val="28"/>
          <w:szCs w:val="28"/>
          <w:lang w:eastAsia="fr-FR"/>
        </w:rPr>
        <w:t xml:space="preserve">Le pouvoir calorifique du </w:t>
      </w:r>
      <w:r w:rsidR="007F550B" w:rsidRPr="00B504F2">
        <w:rPr>
          <w:rFonts w:ascii="Arial" w:eastAsia="Times New Roman" w:hAnsi="Arial" w:cs="Arial"/>
          <w:sz w:val="28"/>
          <w:szCs w:val="28"/>
          <w:lang w:eastAsia="fr-FR"/>
        </w:rPr>
        <w:t>charbon</w:t>
      </w:r>
      <w:r w:rsidRPr="00B504F2">
        <w:rPr>
          <w:rFonts w:ascii="Arial" w:eastAsia="Times New Roman" w:hAnsi="Arial" w:cs="Arial"/>
          <w:sz w:val="28"/>
          <w:szCs w:val="28"/>
          <w:lang w:eastAsia="fr-FR"/>
        </w:rPr>
        <w:t xml:space="preserve"> est :</w:t>
      </w:r>
      <w:r w:rsidRPr="00B504F2">
        <w:rPr>
          <w:rFonts w:ascii="Times New Roman" w:eastAsia="Times New Roman" w:hAnsi="Times New Roman" w:cs="Times New Roman"/>
          <w:color w:val="FF0000"/>
          <w:sz w:val="28"/>
          <w:szCs w:val="28"/>
          <w:lang w:eastAsia="fr-FR"/>
        </w:rPr>
        <w:t xml:space="preserve"> </w:t>
      </w:r>
      <w:r w:rsidRPr="00B504F2">
        <w:rPr>
          <w:rFonts w:ascii="French Script MT" w:hAnsi="French Script MT" w:cs="Arial"/>
          <w:b/>
          <w:sz w:val="28"/>
          <w:szCs w:val="28"/>
        </w:rPr>
        <w:t xml:space="preserve">P = </w:t>
      </w:r>
      <m:oMath>
        <m:f>
          <m:fPr>
            <m:ctrlPr>
              <w:rPr>
                <w:rFonts w:ascii="Cambria Math" w:hAnsi="Cambria Math" w:cs="Arial"/>
                <w:b/>
                <w:i/>
                <w:sz w:val="36"/>
                <w:szCs w:val="36"/>
              </w:rPr>
            </m:ctrlPr>
          </m:fPr>
          <m:num>
            <m:d>
              <m:dPr>
                <m:begChr m:val="|"/>
                <m:endChr m:val="|"/>
                <m:ctrlPr>
                  <w:rPr>
                    <w:rFonts w:ascii="Cambria Math" w:hAnsi="Cambria Math" w:cs="Arial"/>
                    <w:b/>
                    <w:i/>
                    <w:sz w:val="36"/>
                    <w:szCs w:val="36"/>
                  </w:rPr>
                </m:ctrlPr>
              </m:dPr>
              <m:e>
                <m:r>
                  <m:rPr>
                    <m:sty m:val="bi"/>
                  </m:rPr>
                  <w:rPr>
                    <w:rFonts w:ascii="Cambria Math" w:hAnsi="Cambria Math" w:cs="Arial"/>
                    <w:sz w:val="36"/>
                    <w:szCs w:val="36"/>
                  </w:rPr>
                  <m:t>Q</m:t>
                </m:r>
              </m:e>
            </m:d>
          </m:num>
          <m:den>
            <m:r>
              <m:rPr>
                <m:sty m:val="p"/>
              </m:rPr>
              <w:rPr>
                <w:rFonts w:ascii="Cambria Math" w:hAnsi="Cambria Math" w:cs="Arial"/>
                <w:sz w:val="36"/>
                <w:szCs w:val="36"/>
              </w:rPr>
              <m:t>M</m:t>
            </m:r>
            <m:r>
              <m:rPr>
                <m:sty m:val="b"/>
              </m:rPr>
              <w:rPr>
                <w:rFonts w:ascii="Cambria Math" w:eastAsia="Times New Roman" w:hAnsi="Cambria Math" w:cs="Arial"/>
                <w:color w:val="333333"/>
                <w:sz w:val="36"/>
                <w:szCs w:val="36"/>
                <w:vertAlign w:val="subscript"/>
                <w:lang w:eastAsia="fr-FR"/>
              </w:rPr>
              <m:t>(C)</m:t>
            </m:r>
            <m:r>
              <m:rPr>
                <m:sty m:val="p"/>
              </m:rPr>
              <w:rPr>
                <w:rFonts w:ascii="Cambria Math" w:hAnsi="Cambria Math" w:cs="Arial"/>
                <w:sz w:val="36"/>
                <w:szCs w:val="36"/>
              </w:rPr>
              <m:t xml:space="preserve"> </m:t>
            </m:r>
          </m:den>
        </m:f>
      </m:oMath>
      <w:r w:rsidRPr="00B504F2">
        <w:rPr>
          <w:rFonts w:ascii="French Script MT" w:eastAsiaTheme="minorEastAsia" w:hAnsi="French Script MT" w:cs="Arial"/>
          <w:b/>
          <w:sz w:val="28"/>
          <w:szCs w:val="28"/>
        </w:rPr>
        <w:t xml:space="preserve"> </w:t>
      </w:r>
    </w:p>
    <w:p w:rsidR="00CA54D3" w:rsidRPr="00B504F2" w:rsidRDefault="00CA54D3" w:rsidP="00CA54D3">
      <w:pPr>
        <w:spacing w:before="100" w:beforeAutospacing="1" w:after="100" w:afterAutospacing="1" w:line="240" w:lineRule="auto"/>
        <w:rPr>
          <w:rFonts w:ascii="Times New Roman" w:eastAsia="Times New Roman" w:hAnsi="Times New Roman" w:cs="Times New Roman"/>
          <w:sz w:val="28"/>
          <w:szCs w:val="28"/>
          <w:lang w:val="en-US" w:eastAsia="fr-FR"/>
        </w:rPr>
      </w:pPr>
      <w:r w:rsidRPr="00B504F2">
        <w:rPr>
          <w:rFonts w:ascii="French Script MT" w:eastAsiaTheme="minorEastAsia" w:hAnsi="French Script MT" w:cs="Arial"/>
          <w:b/>
          <w:sz w:val="28"/>
          <w:szCs w:val="28"/>
        </w:rPr>
        <w:t xml:space="preserve">                                                    </w:t>
      </w:r>
      <w:r w:rsidRPr="00B504F2">
        <w:rPr>
          <w:rFonts w:ascii="French Script MT" w:hAnsi="French Script MT" w:cs="Arial"/>
          <w:b/>
          <w:sz w:val="28"/>
          <w:szCs w:val="28"/>
          <w:lang w:val="en-US"/>
        </w:rPr>
        <w:t xml:space="preserve">P </w:t>
      </w:r>
      <w:r w:rsidRPr="00B504F2">
        <w:rPr>
          <w:rFonts w:ascii="French Script MT" w:eastAsiaTheme="minorEastAsia" w:hAnsi="French Script MT" w:cs="Arial"/>
          <w:b/>
          <w:sz w:val="28"/>
          <w:szCs w:val="28"/>
          <w:lang w:val="en-US"/>
        </w:rPr>
        <w:t xml:space="preserve">= </w:t>
      </w:r>
      <m:oMath>
        <m:f>
          <m:fPr>
            <m:ctrlPr>
              <w:rPr>
                <w:rFonts w:ascii="Cambria Math" w:eastAsiaTheme="minorEastAsia" w:hAnsi="Cambria Math" w:cs="Arial"/>
                <w:i/>
                <w:sz w:val="36"/>
                <w:szCs w:val="36"/>
              </w:rPr>
            </m:ctrlPr>
          </m:fPr>
          <m:num>
            <m:r>
              <m:rPr>
                <m:sty m:val="p"/>
              </m:rPr>
              <w:rPr>
                <w:rFonts w:ascii="Cambria Math" w:hAnsi="Cambria Math" w:cs="Arial"/>
                <w:sz w:val="36"/>
                <w:szCs w:val="36"/>
                <w:lang w:val="en-US"/>
              </w:rPr>
              <m:t xml:space="preserve">383,8 </m:t>
            </m:r>
          </m:num>
          <m:den>
            <m:r>
              <m:rPr>
                <m:sty m:val="p"/>
              </m:rPr>
              <w:rPr>
                <w:rFonts w:ascii="Cambria Math" w:eastAsiaTheme="minorEastAsia" w:hAnsi="Cambria Math" w:cs="Arial"/>
                <w:sz w:val="36"/>
                <w:szCs w:val="36"/>
                <w:lang w:val="en-US"/>
              </w:rPr>
              <m:t xml:space="preserve">12. </m:t>
            </m:r>
            <m:sSup>
              <m:sSupPr>
                <m:ctrlPr>
                  <w:rPr>
                    <w:rFonts w:ascii="Cambria Math" w:eastAsiaTheme="minorEastAsia" w:hAnsi="Cambria Math" w:cs="Arial"/>
                    <w:sz w:val="36"/>
                    <w:szCs w:val="36"/>
                    <w:lang w:val="en-US"/>
                  </w:rPr>
                </m:ctrlPr>
              </m:sSupPr>
              <m:e>
                <m:r>
                  <m:rPr>
                    <m:sty m:val="p"/>
                  </m:rPr>
                  <w:rPr>
                    <w:rFonts w:ascii="Cambria Math" w:eastAsiaTheme="minorEastAsia" w:hAnsi="Cambria Math" w:cs="Arial"/>
                    <w:sz w:val="36"/>
                    <w:szCs w:val="36"/>
                    <w:lang w:val="en-US"/>
                  </w:rPr>
                  <m:t>10</m:t>
                </m:r>
              </m:e>
              <m:sup>
                <m:r>
                  <m:rPr>
                    <m:sty m:val="p"/>
                  </m:rPr>
                  <w:rPr>
                    <w:rFonts w:ascii="Cambria Math" w:eastAsiaTheme="minorEastAsia" w:hAnsi="Cambria Math" w:cs="Arial"/>
                    <w:sz w:val="36"/>
                    <w:szCs w:val="36"/>
                    <w:lang w:val="en-US"/>
                  </w:rPr>
                  <m:t>-3</m:t>
                </m:r>
              </m:sup>
            </m:sSup>
            <m:r>
              <m:rPr>
                <m:sty m:val="p"/>
              </m:rPr>
              <w:rPr>
                <w:rFonts w:ascii="Cambria Math" w:eastAsiaTheme="minorEastAsia" w:hAnsi="Cambria Math" w:cs="Arial"/>
                <w:sz w:val="36"/>
                <w:szCs w:val="36"/>
                <w:lang w:val="en-US"/>
              </w:rPr>
              <m:t xml:space="preserve"> </m:t>
            </m:r>
          </m:den>
        </m:f>
      </m:oMath>
      <w:r w:rsidRPr="00B504F2">
        <w:rPr>
          <w:rFonts w:ascii="French Script MT" w:eastAsiaTheme="minorEastAsia" w:hAnsi="French Script MT" w:cs="Arial"/>
          <w:b/>
          <w:sz w:val="28"/>
          <w:szCs w:val="28"/>
          <w:lang w:val="en-US"/>
        </w:rPr>
        <w:t xml:space="preserve"> </w:t>
      </w:r>
      <w:r w:rsidRPr="00B504F2">
        <w:rPr>
          <w:rFonts w:ascii="Arial" w:eastAsiaTheme="minorEastAsia" w:hAnsi="Arial" w:cs="Arial"/>
          <w:sz w:val="28"/>
          <w:szCs w:val="28"/>
          <w:lang w:val="en-US"/>
        </w:rPr>
        <w:t>kJ/kg</w:t>
      </w:r>
      <w:r w:rsidRPr="00B504F2">
        <w:rPr>
          <w:rFonts w:ascii="French Script MT" w:eastAsiaTheme="minorEastAsia" w:hAnsi="French Script MT" w:cs="Arial"/>
          <w:b/>
          <w:sz w:val="28"/>
          <w:szCs w:val="28"/>
          <w:lang w:val="en-US"/>
        </w:rPr>
        <w:t xml:space="preserve"> =</w:t>
      </w:r>
      <w:r w:rsidR="000D2125" w:rsidRPr="00B504F2">
        <w:rPr>
          <w:rFonts w:ascii="French Script MT" w:eastAsiaTheme="minorEastAsia" w:hAnsi="French Script MT" w:cs="Arial"/>
          <w:b/>
          <w:sz w:val="28"/>
          <w:szCs w:val="28"/>
          <w:lang w:val="en-US"/>
        </w:rPr>
        <w:t xml:space="preserve"> </w:t>
      </w:r>
      <w:r w:rsidR="000D2125" w:rsidRPr="00B504F2">
        <w:rPr>
          <w:rFonts w:ascii="Arial" w:eastAsiaTheme="minorEastAsia" w:hAnsi="Arial" w:cs="Arial"/>
          <w:b/>
          <w:sz w:val="28"/>
          <w:szCs w:val="28"/>
          <w:lang w:val="en-US"/>
        </w:rPr>
        <w:t>34,0.10</w:t>
      </w:r>
      <w:r w:rsidR="000D2125" w:rsidRPr="00B504F2">
        <w:rPr>
          <w:rFonts w:ascii="Arial" w:eastAsiaTheme="minorEastAsia" w:hAnsi="Arial" w:cs="Arial"/>
          <w:b/>
          <w:sz w:val="28"/>
          <w:szCs w:val="28"/>
          <w:vertAlign w:val="superscript"/>
          <w:lang w:val="en-US"/>
        </w:rPr>
        <w:t>3</w:t>
      </w:r>
      <w:r w:rsidRPr="00B504F2">
        <w:rPr>
          <w:rFonts w:ascii="Arial" w:eastAsiaTheme="minorEastAsia" w:hAnsi="Arial" w:cs="Arial"/>
          <w:b/>
          <w:sz w:val="28"/>
          <w:szCs w:val="28"/>
          <w:lang w:val="en-US"/>
        </w:rPr>
        <w:t xml:space="preserve"> kJ/kg</w:t>
      </w:r>
    </w:p>
    <w:p w:rsidR="00FB4A39" w:rsidRPr="00B504F2" w:rsidRDefault="00FB4A39" w:rsidP="00D1365F">
      <w:pPr>
        <w:spacing w:after="0"/>
        <w:rPr>
          <w:rFonts w:ascii="Arial" w:hAnsi="Arial" w:cs="Arial"/>
          <w:sz w:val="28"/>
          <w:szCs w:val="28"/>
          <w:lang w:val="en-US"/>
        </w:rPr>
      </w:pPr>
    </w:p>
    <w:p w:rsidR="00FB4A39" w:rsidRDefault="00FB4A39" w:rsidP="00D1365F">
      <w:pPr>
        <w:spacing w:after="0"/>
        <w:rPr>
          <w:rFonts w:ascii="Arial" w:hAnsi="Arial" w:cs="Arial"/>
          <w:sz w:val="28"/>
          <w:szCs w:val="28"/>
          <w:lang w:val="en-US"/>
        </w:rPr>
      </w:pPr>
    </w:p>
    <w:p w:rsidR="000D02AE" w:rsidRDefault="000D02AE" w:rsidP="00D1365F">
      <w:pPr>
        <w:spacing w:after="0"/>
        <w:rPr>
          <w:rFonts w:ascii="Arial" w:hAnsi="Arial" w:cs="Arial"/>
          <w:sz w:val="28"/>
          <w:szCs w:val="28"/>
          <w:lang w:val="en-US"/>
        </w:rPr>
      </w:pPr>
    </w:p>
    <w:p w:rsidR="000D02AE" w:rsidRDefault="000D02AE" w:rsidP="00D1365F">
      <w:pPr>
        <w:spacing w:after="0"/>
        <w:rPr>
          <w:rFonts w:ascii="Arial" w:hAnsi="Arial" w:cs="Arial"/>
          <w:sz w:val="28"/>
          <w:szCs w:val="28"/>
          <w:lang w:val="en-US"/>
        </w:rPr>
      </w:pPr>
    </w:p>
    <w:p w:rsidR="000D02AE" w:rsidRDefault="000D02AE" w:rsidP="00D1365F">
      <w:pPr>
        <w:spacing w:after="0"/>
        <w:rPr>
          <w:rFonts w:ascii="Arial" w:hAnsi="Arial" w:cs="Arial"/>
          <w:sz w:val="28"/>
          <w:szCs w:val="28"/>
          <w:lang w:val="en-US"/>
        </w:rPr>
      </w:pPr>
    </w:p>
    <w:p w:rsidR="000D02AE" w:rsidRDefault="000D02AE" w:rsidP="00D1365F">
      <w:pPr>
        <w:spacing w:after="0"/>
        <w:rPr>
          <w:rFonts w:ascii="Arial" w:hAnsi="Arial" w:cs="Arial"/>
          <w:sz w:val="28"/>
          <w:szCs w:val="28"/>
          <w:lang w:val="en-US"/>
        </w:rPr>
      </w:pPr>
    </w:p>
    <w:p w:rsidR="000D02AE" w:rsidRDefault="000D02AE" w:rsidP="00D1365F">
      <w:pPr>
        <w:spacing w:after="0"/>
        <w:rPr>
          <w:rFonts w:ascii="Arial" w:hAnsi="Arial" w:cs="Arial"/>
          <w:sz w:val="28"/>
          <w:szCs w:val="28"/>
          <w:lang w:val="en-US"/>
        </w:rPr>
      </w:pPr>
    </w:p>
    <w:p w:rsidR="000D02AE" w:rsidRDefault="000D02AE" w:rsidP="00D1365F">
      <w:pPr>
        <w:spacing w:after="0"/>
        <w:rPr>
          <w:rFonts w:ascii="Arial" w:hAnsi="Arial" w:cs="Arial"/>
          <w:sz w:val="28"/>
          <w:szCs w:val="28"/>
          <w:lang w:val="en-US"/>
        </w:rPr>
      </w:pPr>
    </w:p>
    <w:p w:rsidR="00257057" w:rsidRDefault="00257057" w:rsidP="00D1365F">
      <w:pPr>
        <w:spacing w:after="0"/>
        <w:rPr>
          <w:rFonts w:ascii="Arial" w:hAnsi="Arial" w:cs="Arial"/>
          <w:sz w:val="28"/>
          <w:szCs w:val="28"/>
          <w:lang w:val="en-US"/>
        </w:rPr>
      </w:pPr>
    </w:p>
    <w:p w:rsidR="00257057" w:rsidRDefault="00257057" w:rsidP="00D1365F">
      <w:pPr>
        <w:spacing w:after="0"/>
        <w:rPr>
          <w:rFonts w:ascii="Arial" w:hAnsi="Arial" w:cs="Arial"/>
          <w:sz w:val="28"/>
          <w:szCs w:val="28"/>
          <w:lang w:val="en-US"/>
        </w:rPr>
      </w:pPr>
    </w:p>
    <w:p w:rsidR="00257057" w:rsidRDefault="00257057" w:rsidP="00D1365F">
      <w:pPr>
        <w:spacing w:after="0"/>
        <w:rPr>
          <w:rFonts w:ascii="Arial" w:hAnsi="Arial" w:cs="Arial"/>
          <w:sz w:val="28"/>
          <w:szCs w:val="28"/>
          <w:lang w:val="en-US"/>
        </w:rPr>
      </w:pPr>
    </w:p>
    <w:p w:rsidR="00257057" w:rsidRDefault="00257057" w:rsidP="00D1365F">
      <w:pPr>
        <w:spacing w:after="0"/>
        <w:rPr>
          <w:rFonts w:ascii="Arial" w:hAnsi="Arial" w:cs="Arial"/>
          <w:sz w:val="28"/>
          <w:szCs w:val="28"/>
          <w:lang w:val="en-US"/>
        </w:rPr>
      </w:pPr>
    </w:p>
    <w:p w:rsidR="00257057" w:rsidRDefault="00257057" w:rsidP="00D1365F">
      <w:pPr>
        <w:spacing w:after="0"/>
        <w:rPr>
          <w:rFonts w:ascii="Arial" w:hAnsi="Arial" w:cs="Arial"/>
          <w:sz w:val="28"/>
          <w:szCs w:val="28"/>
          <w:lang w:val="en-US"/>
        </w:rPr>
      </w:pPr>
    </w:p>
    <w:p w:rsidR="00257057" w:rsidRDefault="00257057" w:rsidP="00D1365F">
      <w:pPr>
        <w:spacing w:after="0"/>
        <w:rPr>
          <w:rFonts w:ascii="Arial" w:hAnsi="Arial" w:cs="Arial"/>
          <w:sz w:val="28"/>
          <w:szCs w:val="28"/>
          <w:lang w:val="en-US"/>
        </w:rPr>
      </w:pPr>
    </w:p>
    <w:p w:rsidR="00257057" w:rsidRDefault="00257057" w:rsidP="00D1365F">
      <w:pPr>
        <w:spacing w:after="0"/>
        <w:rPr>
          <w:rFonts w:ascii="Arial" w:hAnsi="Arial" w:cs="Arial"/>
          <w:sz w:val="28"/>
          <w:szCs w:val="28"/>
          <w:lang w:val="en-US"/>
        </w:rPr>
      </w:pPr>
    </w:p>
    <w:p w:rsidR="00257057" w:rsidRDefault="00257057" w:rsidP="00D1365F">
      <w:pPr>
        <w:spacing w:after="0"/>
        <w:rPr>
          <w:rFonts w:ascii="Arial" w:hAnsi="Arial" w:cs="Arial"/>
          <w:sz w:val="28"/>
          <w:szCs w:val="28"/>
          <w:lang w:val="en-US"/>
        </w:rPr>
      </w:pPr>
    </w:p>
    <w:p w:rsidR="00257057" w:rsidRPr="00B504F2" w:rsidRDefault="00257057" w:rsidP="00D1365F">
      <w:pPr>
        <w:spacing w:after="0"/>
        <w:rPr>
          <w:rFonts w:ascii="Arial" w:hAnsi="Arial" w:cs="Arial"/>
          <w:sz w:val="28"/>
          <w:szCs w:val="28"/>
          <w:lang w:val="en-US"/>
        </w:rPr>
      </w:pPr>
    </w:p>
    <w:p w:rsidR="00FB4A39" w:rsidRPr="00B504F2" w:rsidRDefault="007F550B" w:rsidP="00D1365F">
      <w:pPr>
        <w:spacing w:after="0"/>
        <w:rPr>
          <w:rFonts w:ascii="Arial" w:hAnsi="Arial" w:cs="Arial"/>
          <w:b/>
          <w:sz w:val="28"/>
          <w:szCs w:val="28"/>
          <w:u w:val="single"/>
          <w:lang w:val="en-US"/>
        </w:rPr>
      </w:pPr>
      <w:r w:rsidRPr="00B504F2">
        <w:rPr>
          <w:rFonts w:ascii="Arial" w:hAnsi="Arial" w:cs="Arial"/>
          <w:b/>
          <w:sz w:val="28"/>
          <w:szCs w:val="28"/>
          <w:u w:val="single"/>
          <w:lang w:val="en-US"/>
        </w:rPr>
        <w:t>Conclusion</w:t>
      </w:r>
    </w:p>
    <w:p w:rsidR="00FB4A39" w:rsidRPr="00B504F2" w:rsidRDefault="00FB4A39" w:rsidP="00D1365F">
      <w:pPr>
        <w:spacing w:after="0"/>
        <w:rPr>
          <w:rFonts w:ascii="Arial" w:hAnsi="Arial" w:cs="Arial"/>
          <w:sz w:val="28"/>
          <w:szCs w:val="28"/>
          <w:lang w:val="en-US"/>
        </w:rPr>
      </w:pPr>
    </w:p>
    <w:tbl>
      <w:tblPr>
        <w:tblStyle w:val="Grilledutableau"/>
        <w:tblW w:w="0" w:type="auto"/>
        <w:tblLook w:val="04A0"/>
      </w:tblPr>
      <w:tblGrid>
        <w:gridCol w:w="2651"/>
        <w:gridCol w:w="2651"/>
        <w:gridCol w:w="2652"/>
        <w:gridCol w:w="2652"/>
      </w:tblGrid>
      <w:tr w:rsidR="007F550B" w:rsidRPr="00B504F2" w:rsidTr="007F550B">
        <w:trPr>
          <w:trHeight w:val="728"/>
        </w:trPr>
        <w:tc>
          <w:tcPr>
            <w:tcW w:w="2651" w:type="dxa"/>
          </w:tcPr>
          <w:p w:rsidR="007F550B" w:rsidRPr="00B504F2" w:rsidRDefault="007F550B" w:rsidP="007F550B">
            <w:pPr>
              <w:jc w:val="center"/>
              <w:rPr>
                <w:rFonts w:ascii="Arial" w:hAnsi="Arial" w:cs="Arial"/>
                <w:b/>
                <w:sz w:val="28"/>
                <w:szCs w:val="28"/>
                <w:lang w:val="en-US"/>
              </w:rPr>
            </w:pPr>
          </w:p>
          <w:p w:rsidR="007F550B" w:rsidRPr="00B504F2" w:rsidRDefault="007F550B" w:rsidP="007F550B">
            <w:pPr>
              <w:jc w:val="center"/>
              <w:rPr>
                <w:rFonts w:ascii="Arial" w:hAnsi="Arial" w:cs="Arial"/>
                <w:b/>
                <w:sz w:val="28"/>
                <w:szCs w:val="28"/>
                <w:lang w:val="en-US"/>
              </w:rPr>
            </w:pPr>
            <w:r w:rsidRPr="00B504F2">
              <w:rPr>
                <w:rFonts w:ascii="Arial" w:hAnsi="Arial" w:cs="Arial"/>
                <w:b/>
                <w:sz w:val="28"/>
                <w:szCs w:val="28"/>
                <w:lang w:val="en-US"/>
              </w:rPr>
              <w:t>Combustible</w:t>
            </w:r>
          </w:p>
          <w:p w:rsidR="007F550B" w:rsidRPr="00B504F2" w:rsidRDefault="007F550B" w:rsidP="007F550B">
            <w:pPr>
              <w:jc w:val="center"/>
              <w:rPr>
                <w:rFonts w:ascii="Arial" w:hAnsi="Arial" w:cs="Arial"/>
                <w:b/>
                <w:sz w:val="28"/>
                <w:szCs w:val="28"/>
                <w:lang w:val="en-US"/>
              </w:rPr>
            </w:pPr>
          </w:p>
        </w:tc>
        <w:tc>
          <w:tcPr>
            <w:tcW w:w="2651" w:type="dxa"/>
          </w:tcPr>
          <w:p w:rsidR="007F550B" w:rsidRPr="00B504F2" w:rsidRDefault="007F550B" w:rsidP="007F550B">
            <w:pPr>
              <w:jc w:val="center"/>
              <w:rPr>
                <w:rFonts w:ascii="Arial" w:hAnsi="Arial" w:cs="Arial"/>
                <w:b/>
                <w:color w:val="0070C0"/>
                <w:sz w:val="28"/>
                <w:szCs w:val="28"/>
                <w:lang w:val="en-US"/>
              </w:rPr>
            </w:pPr>
          </w:p>
          <w:p w:rsidR="007F550B" w:rsidRPr="00B504F2" w:rsidRDefault="007F550B" w:rsidP="007F550B">
            <w:pPr>
              <w:jc w:val="center"/>
              <w:rPr>
                <w:rFonts w:ascii="Arial" w:hAnsi="Arial" w:cs="Arial"/>
                <w:b/>
                <w:color w:val="0070C0"/>
                <w:sz w:val="28"/>
                <w:szCs w:val="28"/>
                <w:lang w:val="en-US"/>
              </w:rPr>
            </w:pPr>
            <w:r w:rsidRPr="00B504F2">
              <w:rPr>
                <w:rFonts w:ascii="Arial" w:hAnsi="Arial" w:cs="Arial"/>
                <w:b/>
                <w:color w:val="0070C0"/>
                <w:sz w:val="28"/>
                <w:szCs w:val="28"/>
                <w:lang w:val="en-US"/>
              </w:rPr>
              <w:t>Butane</w:t>
            </w:r>
          </w:p>
        </w:tc>
        <w:tc>
          <w:tcPr>
            <w:tcW w:w="2652" w:type="dxa"/>
          </w:tcPr>
          <w:p w:rsidR="007F550B" w:rsidRPr="00B504F2" w:rsidRDefault="007F550B" w:rsidP="007F550B">
            <w:pPr>
              <w:jc w:val="center"/>
              <w:rPr>
                <w:rFonts w:ascii="Arial" w:hAnsi="Arial" w:cs="Arial"/>
                <w:b/>
                <w:color w:val="0070C0"/>
                <w:sz w:val="28"/>
                <w:szCs w:val="28"/>
                <w:lang w:val="en-US"/>
              </w:rPr>
            </w:pPr>
          </w:p>
          <w:p w:rsidR="007F550B" w:rsidRPr="00B504F2" w:rsidRDefault="007F550B" w:rsidP="007F550B">
            <w:pPr>
              <w:jc w:val="center"/>
              <w:rPr>
                <w:rFonts w:ascii="Arial" w:hAnsi="Arial" w:cs="Arial"/>
                <w:b/>
                <w:color w:val="0070C0"/>
                <w:sz w:val="28"/>
                <w:szCs w:val="28"/>
                <w:lang w:val="en-US"/>
              </w:rPr>
            </w:pPr>
            <w:r w:rsidRPr="00B504F2">
              <w:rPr>
                <w:rFonts w:ascii="Arial" w:hAnsi="Arial" w:cs="Arial"/>
                <w:b/>
                <w:color w:val="0070C0"/>
                <w:sz w:val="28"/>
                <w:szCs w:val="28"/>
                <w:lang w:val="en-US"/>
              </w:rPr>
              <w:t>Éthanol</w:t>
            </w:r>
          </w:p>
        </w:tc>
        <w:tc>
          <w:tcPr>
            <w:tcW w:w="2652" w:type="dxa"/>
          </w:tcPr>
          <w:p w:rsidR="007F550B" w:rsidRPr="00B504F2" w:rsidRDefault="007F550B" w:rsidP="007F550B">
            <w:pPr>
              <w:jc w:val="center"/>
              <w:rPr>
                <w:rFonts w:ascii="Arial" w:hAnsi="Arial" w:cs="Arial"/>
                <w:b/>
                <w:color w:val="0070C0"/>
                <w:sz w:val="28"/>
                <w:szCs w:val="28"/>
                <w:lang w:val="en-US"/>
              </w:rPr>
            </w:pPr>
          </w:p>
          <w:p w:rsidR="007F550B" w:rsidRPr="00B504F2" w:rsidRDefault="007F550B" w:rsidP="007F550B">
            <w:pPr>
              <w:jc w:val="center"/>
              <w:rPr>
                <w:rFonts w:ascii="Arial" w:hAnsi="Arial" w:cs="Arial"/>
                <w:b/>
                <w:color w:val="0070C0"/>
                <w:sz w:val="28"/>
                <w:szCs w:val="28"/>
                <w:lang w:val="en-US"/>
              </w:rPr>
            </w:pPr>
            <w:r w:rsidRPr="00B504F2">
              <w:rPr>
                <w:rFonts w:ascii="Arial" w:hAnsi="Arial" w:cs="Arial"/>
                <w:b/>
                <w:color w:val="0070C0"/>
                <w:sz w:val="28"/>
                <w:szCs w:val="28"/>
                <w:lang w:val="en-US"/>
              </w:rPr>
              <w:t>Charbon</w:t>
            </w:r>
          </w:p>
        </w:tc>
      </w:tr>
      <w:tr w:rsidR="007F550B" w:rsidRPr="00B504F2" w:rsidTr="007F550B">
        <w:tc>
          <w:tcPr>
            <w:tcW w:w="2651" w:type="dxa"/>
          </w:tcPr>
          <w:p w:rsidR="007F550B" w:rsidRPr="00B504F2" w:rsidRDefault="007F550B" w:rsidP="007F550B">
            <w:pPr>
              <w:jc w:val="center"/>
              <w:rPr>
                <w:rFonts w:ascii="Arial" w:hAnsi="Arial" w:cs="Arial"/>
                <w:b/>
                <w:sz w:val="28"/>
                <w:szCs w:val="28"/>
              </w:rPr>
            </w:pPr>
          </w:p>
          <w:p w:rsidR="007F550B" w:rsidRPr="00B504F2" w:rsidRDefault="007F550B" w:rsidP="007F550B">
            <w:pPr>
              <w:jc w:val="center"/>
              <w:rPr>
                <w:rFonts w:ascii="Arial" w:hAnsi="Arial" w:cs="Arial"/>
                <w:b/>
                <w:sz w:val="28"/>
                <w:szCs w:val="28"/>
              </w:rPr>
            </w:pPr>
            <w:r w:rsidRPr="00B504F2">
              <w:rPr>
                <w:rFonts w:ascii="Arial" w:hAnsi="Arial" w:cs="Arial"/>
                <w:b/>
                <w:sz w:val="28"/>
                <w:szCs w:val="28"/>
              </w:rPr>
              <w:t>Pouvoir calorifique</w:t>
            </w:r>
          </w:p>
          <w:p w:rsidR="007F550B" w:rsidRPr="00B504F2" w:rsidRDefault="007F550B" w:rsidP="007F550B">
            <w:pPr>
              <w:jc w:val="center"/>
              <w:rPr>
                <w:rFonts w:ascii="Arial" w:hAnsi="Arial" w:cs="Arial"/>
                <w:b/>
                <w:sz w:val="28"/>
                <w:szCs w:val="28"/>
              </w:rPr>
            </w:pPr>
            <w:r w:rsidRPr="00B504F2">
              <w:rPr>
                <w:rFonts w:ascii="French Script MT" w:hAnsi="French Script MT" w:cs="Arial"/>
                <w:b/>
                <w:sz w:val="28"/>
                <w:szCs w:val="28"/>
              </w:rPr>
              <w:t xml:space="preserve">P </w:t>
            </w:r>
            <w:r w:rsidRPr="00B504F2">
              <w:rPr>
                <w:rFonts w:ascii="Arial" w:hAnsi="Arial" w:cs="Arial"/>
                <w:b/>
                <w:sz w:val="28"/>
                <w:szCs w:val="28"/>
              </w:rPr>
              <w:t>(</w:t>
            </w:r>
            <w:r w:rsidRPr="00B504F2">
              <w:rPr>
                <w:rFonts w:ascii="Arial" w:eastAsiaTheme="minorEastAsia" w:hAnsi="Arial" w:cs="Arial"/>
                <w:b/>
                <w:sz w:val="28"/>
                <w:szCs w:val="28"/>
              </w:rPr>
              <w:t>kJ/kg)</w:t>
            </w:r>
          </w:p>
        </w:tc>
        <w:tc>
          <w:tcPr>
            <w:tcW w:w="2651" w:type="dxa"/>
          </w:tcPr>
          <w:p w:rsidR="007F550B" w:rsidRPr="00B504F2" w:rsidRDefault="007F550B" w:rsidP="007F550B">
            <w:pPr>
              <w:jc w:val="center"/>
              <w:rPr>
                <w:rFonts w:ascii="Arial" w:hAnsi="Arial" w:cs="Arial"/>
                <w:sz w:val="28"/>
                <w:szCs w:val="28"/>
              </w:rPr>
            </w:pPr>
          </w:p>
          <w:p w:rsidR="007F550B" w:rsidRPr="00B504F2" w:rsidRDefault="00DD65B6" w:rsidP="00834317">
            <w:pPr>
              <w:jc w:val="center"/>
              <w:rPr>
                <w:rFonts w:ascii="Arial" w:hAnsi="Arial" w:cs="Arial"/>
                <w:sz w:val="28"/>
                <w:szCs w:val="28"/>
                <w:lang w:val="en-US"/>
              </w:rPr>
            </w:pPr>
            <w:r w:rsidRPr="00B504F2">
              <w:rPr>
                <w:rFonts w:ascii="Arial" w:hAnsi="Arial" w:cs="Arial"/>
                <w:sz w:val="28"/>
                <w:szCs w:val="28"/>
                <w:lang w:val="en-US"/>
              </w:rPr>
              <w:t>4</w:t>
            </w:r>
            <w:r w:rsidR="00834317" w:rsidRPr="00B504F2">
              <w:rPr>
                <w:rFonts w:ascii="Arial" w:hAnsi="Arial" w:cs="Arial"/>
                <w:sz w:val="28"/>
                <w:szCs w:val="28"/>
                <w:lang w:val="en-US"/>
              </w:rPr>
              <w:t>4</w:t>
            </w:r>
            <w:r w:rsidRPr="00B504F2">
              <w:rPr>
                <w:rFonts w:ascii="Arial" w:hAnsi="Arial" w:cs="Arial"/>
                <w:sz w:val="28"/>
                <w:szCs w:val="28"/>
                <w:lang w:val="en-US"/>
              </w:rPr>
              <w:t>,</w:t>
            </w:r>
            <w:r w:rsidR="00834317" w:rsidRPr="00B504F2">
              <w:rPr>
                <w:rFonts w:ascii="Arial" w:hAnsi="Arial" w:cs="Arial"/>
                <w:sz w:val="28"/>
                <w:szCs w:val="28"/>
                <w:lang w:val="en-US"/>
              </w:rPr>
              <w:t>9</w:t>
            </w:r>
            <w:r w:rsidRPr="00B504F2">
              <w:rPr>
                <w:rFonts w:ascii="Arial" w:hAnsi="Arial" w:cs="Arial"/>
                <w:sz w:val="28"/>
                <w:szCs w:val="28"/>
                <w:lang w:val="en-US"/>
              </w:rPr>
              <w:t>.10</w:t>
            </w:r>
            <w:r w:rsidRPr="00B504F2">
              <w:rPr>
                <w:rFonts w:ascii="Arial" w:hAnsi="Arial" w:cs="Arial"/>
                <w:sz w:val="28"/>
                <w:szCs w:val="28"/>
                <w:vertAlign w:val="superscript"/>
                <w:lang w:val="en-US"/>
              </w:rPr>
              <w:t>3</w:t>
            </w:r>
          </w:p>
        </w:tc>
        <w:tc>
          <w:tcPr>
            <w:tcW w:w="2652" w:type="dxa"/>
          </w:tcPr>
          <w:p w:rsidR="007F550B" w:rsidRPr="00B504F2" w:rsidRDefault="007F550B" w:rsidP="007F550B">
            <w:pPr>
              <w:jc w:val="center"/>
              <w:rPr>
                <w:rFonts w:ascii="Arial" w:hAnsi="Arial" w:cs="Arial"/>
                <w:sz w:val="28"/>
                <w:szCs w:val="28"/>
                <w:lang w:val="en-US"/>
              </w:rPr>
            </w:pPr>
          </w:p>
          <w:p w:rsidR="007F550B" w:rsidRPr="00B504F2" w:rsidRDefault="00173C54" w:rsidP="007F550B">
            <w:pPr>
              <w:jc w:val="center"/>
              <w:rPr>
                <w:rFonts w:ascii="Arial" w:hAnsi="Arial" w:cs="Arial"/>
                <w:sz w:val="28"/>
                <w:szCs w:val="28"/>
                <w:lang w:val="en-US"/>
              </w:rPr>
            </w:pPr>
            <w:r w:rsidRPr="00B504F2">
              <w:rPr>
                <w:rFonts w:ascii="Arial" w:eastAsiaTheme="minorEastAsia" w:hAnsi="Arial" w:cs="Arial"/>
                <w:sz w:val="28"/>
                <w:szCs w:val="28"/>
                <w:lang w:val="en-US"/>
              </w:rPr>
              <w:t>27,0.10</w:t>
            </w:r>
            <w:r w:rsidRPr="00B504F2">
              <w:rPr>
                <w:rFonts w:ascii="Arial" w:eastAsiaTheme="minorEastAsia" w:hAnsi="Arial" w:cs="Arial"/>
                <w:sz w:val="28"/>
                <w:szCs w:val="28"/>
                <w:vertAlign w:val="superscript"/>
                <w:lang w:val="en-US"/>
              </w:rPr>
              <w:t>3</w:t>
            </w:r>
          </w:p>
        </w:tc>
        <w:tc>
          <w:tcPr>
            <w:tcW w:w="2652" w:type="dxa"/>
          </w:tcPr>
          <w:p w:rsidR="007F550B" w:rsidRPr="00B504F2" w:rsidRDefault="007F550B" w:rsidP="007F550B">
            <w:pPr>
              <w:jc w:val="center"/>
              <w:rPr>
                <w:rFonts w:ascii="Arial" w:hAnsi="Arial" w:cs="Arial"/>
                <w:sz w:val="28"/>
                <w:szCs w:val="28"/>
                <w:lang w:val="en-US"/>
              </w:rPr>
            </w:pPr>
          </w:p>
          <w:p w:rsidR="007F550B" w:rsidRPr="00B504F2" w:rsidRDefault="000D2125" w:rsidP="007F550B">
            <w:pPr>
              <w:jc w:val="center"/>
              <w:rPr>
                <w:rFonts w:ascii="Arial" w:hAnsi="Arial" w:cs="Arial"/>
                <w:sz w:val="28"/>
                <w:szCs w:val="28"/>
                <w:lang w:val="en-US"/>
              </w:rPr>
            </w:pPr>
            <w:r w:rsidRPr="00B504F2">
              <w:rPr>
                <w:rFonts w:ascii="Arial" w:eastAsiaTheme="minorEastAsia" w:hAnsi="Arial" w:cs="Arial"/>
                <w:sz w:val="28"/>
                <w:szCs w:val="28"/>
                <w:lang w:val="en-US"/>
              </w:rPr>
              <w:t>34,0.10</w:t>
            </w:r>
            <w:r w:rsidRPr="00B504F2">
              <w:rPr>
                <w:rFonts w:ascii="Arial" w:eastAsiaTheme="minorEastAsia" w:hAnsi="Arial" w:cs="Arial"/>
                <w:sz w:val="28"/>
                <w:szCs w:val="28"/>
                <w:vertAlign w:val="superscript"/>
                <w:lang w:val="en-US"/>
              </w:rPr>
              <w:t>3</w:t>
            </w:r>
          </w:p>
        </w:tc>
      </w:tr>
    </w:tbl>
    <w:p w:rsidR="00FB4A39" w:rsidRPr="00B504F2" w:rsidRDefault="00FB4A39" w:rsidP="00D1365F">
      <w:pPr>
        <w:spacing w:after="0"/>
        <w:rPr>
          <w:rFonts w:ascii="Arial" w:hAnsi="Arial" w:cs="Arial"/>
          <w:sz w:val="28"/>
          <w:szCs w:val="28"/>
          <w:lang w:val="en-US"/>
        </w:rPr>
      </w:pPr>
    </w:p>
    <w:p w:rsidR="00DD65B6" w:rsidRPr="00B504F2" w:rsidRDefault="00DD65B6" w:rsidP="00D1365F">
      <w:pPr>
        <w:spacing w:after="0"/>
        <w:rPr>
          <w:rFonts w:ascii="Arial" w:hAnsi="Arial" w:cs="Arial"/>
          <w:sz w:val="28"/>
          <w:szCs w:val="28"/>
        </w:rPr>
      </w:pPr>
      <w:r w:rsidRPr="00B504F2">
        <w:rPr>
          <w:rFonts w:ascii="Arial" w:hAnsi="Arial" w:cs="Arial"/>
          <w:sz w:val="28"/>
          <w:szCs w:val="28"/>
        </w:rPr>
        <w:t xml:space="preserve">On constate que le </w:t>
      </w:r>
      <w:r w:rsidRPr="00532A8A">
        <w:rPr>
          <w:rFonts w:ascii="Arial" w:hAnsi="Arial" w:cs="Arial"/>
          <w:color w:val="E36C0A" w:themeColor="accent6" w:themeShade="BF"/>
          <w:sz w:val="28"/>
          <w:szCs w:val="28"/>
        </w:rPr>
        <w:t>pouvoir calorifique du butane</w:t>
      </w:r>
      <w:r w:rsidRPr="00B504F2">
        <w:rPr>
          <w:rFonts w:ascii="Arial" w:hAnsi="Arial" w:cs="Arial"/>
          <w:sz w:val="28"/>
          <w:szCs w:val="28"/>
        </w:rPr>
        <w:t xml:space="preserve"> est le plus i</w:t>
      </w:r>
      <w:r w:rsidR="00FE28FC" w:rsidRPr="00B504F2">
        <w:rPr>
          <w:rFonts w:ascii="Arial" w:hAnsi="Arial" w:cs="Arial"/>
          <w:sz w:val="28"/>
          <w:szCs w:val="28"/>
        </w:rPr>
        <w:t>mp</w:t>
      </w:r>
      <w:r w:rsidRPr="00B504F2">
        <w:rPr>
          <w:rFonts w:ascii="Arial" w:hAnsi="Arial" w:cs="Arial"/>
          <w:sz w:val="28"/>
          <w:szCs w:val="28"/>
        </w:rPr>
        <w:t>ortant.</w:t>
      </w:r>
    </w:p>
    <w:p w:rsidR="00532A8A" w:rsidRPr="00B504F2" w:rsidRDefault="00532A8A" w:rsidP="00DD65B6">
      <w:pPr>
        <w:spacing w:after="0"/>
        <w:rPr>
          <w:rFonts w:ascii="Arial" w:hAnsi="Arial" w:cs="Arial"/>
          <w:sz w:val="28"/>
          <w:szCs w:val="28"/>
        </w:rPr>
      </w:pPr>
    </w:p>
    <w:p w:rsidR="00FB4A39" w:rsidRPr="00B504F2" w:rsidRDefault="00DD65B6" w:rsidP="00DD65B6">
      <w:pPr>
        <w:spacing w:after="0"/>
        <w:rPr>
          <w:rFonts w:ascii="Arial" w:hAnsi="Arial" w:cs="Arial"/>
          <w:sz w:val="28"/>
          <w:szCs w:val="28"/>
        </w:rPr>
      </w:pPr>
      <w:r w:rsidRPr="00B504F2">
        <w:rPr>
          <w:rFonts w:ascii="Arial" w:hAnsi="Arial" w:cs="Arial"/>
          <w:sz w:val="28"/>
          <w:szCs w:val="28"/>
        </w:rPr>
        <w:t>L’utilisation du butane dans un appareil de chauffage permet au consommateur de faire des économies d’énergie.</w:t>
      </w:r>
    </w:p>
    <w:p w:rsidR="00532A8A" w:rsidRPr="00532A8A" w:rsidRDefault="00532A8A" w:rsidP="009B7F19">
      <w:pPr>
        <w:pStyle w:val="NormalWeb"/>
        <w:spacing w:before="0" w:beforeAutospacing="0" w:after="0" w:afterAutospacing="0"/>
        <w:rPr>
          <w:rFonts w:ascii="Arial" w:hAnsi="Arial" w:cs="Arial"/>
          <w:sz w:val="10"/>
          <w:szCs w:val="10"/>
        </w:rPr>
      </w:pPr>
    </w:p>
    <w:p w:rsidR="00532A8A" w:rsidRDefault="00DD65B6" w:rsidP="009B7F19">
      <w:pPr>
        <w:pStyle w:val="NormalWeb"/>
        <w:spacing w:before="0" w:beforeAutospacing="0" w:after="0" w:afterAutospacing="0"/>
        <w:rPr>
          <w:rFonts w:ascii="Arial" w:hAnsi="Arial" w:cs="Arial"/>
          <w:sz w:val="28"/>
          <w:szCs w:val="28"/>
        </w:rPr>
      </w:pPr>
      <w:r w:rsidRPr="00B504F2">
        <w:rPr>
          <w:rFonts w:ascii="Arial" w:hAnsi="Arial" w:cs="Arial"/>
          <w:sz w:val="28"/>
          <w:szCs w:val="28"/>
        </w:rPr>
        <w:t>En effet, l</w:t>
      </w:r>
      <w:r w:rsidR="00F25805" w:rsidRPr="00B504F2">
        <w:rPr>
          <w:rFonts w:ascii="Arial" w:hAnsi="Arial" w:cs="Arial"/>
          <w:sz w:val="28"/>
          <w:szCs w:val="28"/>
        </w:rPr>
        <w:t xml:space="preserve">'utilisation du </w:t>
      </w:r>
      <w:r w:rsidRPr="00B504F2">
        <w:rPr>
          <w:rFonts w:ascii="Arial" w:hAnsi="Arial" w:cs="Arial"/>
          <w:sz w:val="28"/>
          <w:szCs w:val="28"/>
        </w:rPr>
        <w:t>butane</w:t>
      </w:r>
      <w:r w:rsidR="00F25805" w:rsidRPr="00B504F2">
        <w:rPr>
          <w:rFonts w:ascii="Arial" w:hAnsi="Arial" w:cs="Arial"/>
          <w:sz w:val="28"/>
          <w:szCs w:val="28"/>
        </w:rPr>
        <w:t xml:space="preserve"> ne produit pas de poussières, </w:t>
      </w:r>
      <w:r w:rsidR="00FE28FC" w:rsidRPr="00B504F2">
        <w:rPr>
          <w:rFonts w:ascii="Arial" w:hAnsi="Arial" w:cs="Arial"/>
          <w:sz w:val="28"/>
          <w:szCs w:val="28"/>
        </w:rPr>
        <w:t>très</w:t>
      </w:r>
      <w:r w:rsidR="00F25805" w:rsidRPr="00B504F2">
        <w:rPr>
          <w:rFonts w:ascii="Arial" w:hAnsi="Arial" w:cs="Arial"/>
          <w:sz w:val="28"/>
          <w:szCs w:val="28"/>
        </w:rPr>
        <w:t xml:space="preserve"> p</w:t>
      </w:r>
      <w:r w:rsidR="00FE28FC" w:rsidRPr="00B504F2">
        <w:rPr>
          <w:rFonts w:ascii="Arial" w:hAnsi="Arial" w:cs="Arial"/>
          <w:sz w:val="28"/>
          <w:szCs w:val="28"/>
        </w:rPr>
        <w:t>eu</w:t>
      </w:r>
      <w:r w:rsidR="00F25805" w:rsidRPr="00B504F2">
        <w:rPr>
          <w:rFonts w:ascii="Arial" w:hAnsi="Arial" w:cs="Arial"/>
          <w:sz w:val="28"/>
          <w:szCs w:val="28"/>
        </w:rPr>
        <w:t xml:space="preserve"> d'</w:t>
      </w:r>
      <w:hyperlink r:id="rId22" w:tooltip="Oxyde d'azote" w:history="1">
        <w:r w:rsidR="00F25805" w:rsidRPr="00B504F2">
          <w:rPr>
            <w:rStyle w:val="Lienhypertexte"/>
            <w:rFonts w:ascii="Arial" w:hAnsi="Arial" w:cs="Arial"/>
            <w:color w:val="auto"/>
            <w:sz w:val="28"/>
            <w:szCs w:val="28"/>
            <w:u w:val="none"/>
          </w:rPr>
          <w:t>oxydes d'azote</w:t>
        </w:r>
      </w:hyperlink>
      <w:r w:rsidR="00F25805" w:rsidRPr="00B504F2">
        <w:rPr>
          <w:rFonts w:ascii="Arial" w:hAnsi="Arial" w:cs="Arial"/>
          <w:sz w:val="28"/>
          <w:szCs w:val="28"/>
        </w:rPr>
        <w:t xml:space="preserve"> (NO</w:t>
      </w:r>
      <w:r w:rsidR="00F25805" w:rsidRPr="00B504F2">
        <w:rPr>
          <w:rFonts w:ascii="Arial" w:hAnsi="Arial" w:cs="Arial"/>
          <w:sz w:val="28"/>
          <w:szCs w:val="28"/>
          <w:vertAlign w:val="subscript"/>
        </w:rPr>
        <w:t>x</w:t>
      </w:r>
      <w:r w:rsidR="00F25805" w:rsidRPr="00B504F2">
        <w:rPr>
          <w:rFonts w:ascii="Arial" w:hAnsi="Arial" w:cs="Arial"/>
          <w:sz w:val="28"/>
          <w:szCs w:val="28"/>
        </w:rPr>
        <w:t xml:space="preserve">) et ne laisse pas de </w:t>
      </w:r>
      <w:hyperlink r:id="rId23" w:tooltip="Cendre" w:history="1">
        <w:r w:rsidR="00F25805" w:rsidRPr="00B504F2">
          <w:rPr>
            <w:rStyle w:val="Lienhypertexte"/>
            <w:rFonts w:ascii="Arial" w:hAnsi="Arial" w:cs="Arial"/>
            <w:color w:val="auto"/>
            <w:sz w:val="28"/>
            <w:szCs w:val="28"/>
            <w:u w:val="none"/>
          </w:rPr>
          <w:t>cendres</w:t>
        </w:r>
      </w:hyperlink>
      <w:r w:rsidR="00FE28FC" w:rsidRPr="00B504F2">
        <w:rPr>
          <w:rFonts w:ascii="Arial" w:hAnsi="Arial" w:cs="Arial"/>
          <w:sz w:val="28"/>
          <w:szCs w:val="28"/>
        </w:rPr>
        <w:t xml:space="preserve">. </w:t>
      </w:r>
    </w:p>
    <w:p w:rsidR="00532A8A" w:rsidRPr="00532A8A" w:rsidRDefault="00532A8A" w:rsidP="009B7F19">
      <w:pPr>
        <w:pStyle w:val="NormalWeb"/>
        <w:spacing w:before="0" w:beforeAutospacing="0" w:after="0" w:afterAutospacing="0"/>
        <w:rPr>
          <w:rFonts w:ascii="Arial" w:hAnsi="Arial" w:cs="Arial"/>
          <w:sz w:val="10"/>
          <w:szCs w:val="10"/>
        </w:rPr>
      </w:pPr>
    </w:p>
    <w:p w:rsidR="00532A8A" w:rsidRDefault="00FE28FC" w:rsidP="009B7F19">
      <w:pPr>
        <w:pStyle w:val="NormalWeb"/>
        <w:spacing w:before="0" w:beforeAutospacing="0" w:after="0" w:afterAutospacing="0"/>
        <w:rPr>
          <w:rFonts w:ascii="Arial" w:hAnsi="Arial" w:cs="Arial"/>
          <w:sz w:val="28"/>
          <w:szCs w:val="28"/>
        </w:rPr>
      </w:pPr>
      <w:r w:rsidRPr="00B504F2">
        <w:rPr>
          <w:rFonts w:ascii="Arial" w:hAnsi="Arial" w:cs="Arial"/>
          <w:sz w:val="28"/>
          <w:szCs w:val="28"/>
        </w:rPr>
        <w:t>S</w:t>
      </w:r>
      <w:r w:rsidR="00F25805" w:rsidRPr="00B504F2">
        <w:rPr>
          <w:rFonts w:ascii="Arial" w:hAnsi="Arial" w:cs="Arial"/>
          <w:sz w:val="28"/>
          <w:szCs w:val="28"/>
        </w:rPr>
        <w:t>'il a été correctement désoufré</w:t>
      </w:r>
      <w:r w:rsidRPr="00B504F2">
        <w:rPr>
          <w:rFonts w:ascii="Arial" w:hAnsi="Arial" w:cs="Arial"/>
          <w:sz w:val="28"/>
          <w:szCs w:val="28"/>
        </w:rPr>
        <w:t>, le butane ne produit</w:t>
      </w:r>
      <w:r w:rsidR="00F25805" w:rsidRPr="00B504F2">
        <w:rPr>
          <w:rFonts w:ascii="Arial" w:hAnsi="Arial" w:cs="Arial"/>
          <w:sz w:val="28"/>
          <w:szCs w:val="28"/>
        </w:rPr>
        <w:t xml:space="preserve"> quasiment aucune pollution locale par les </w:t>
      </w:r>
      <w:hyperlink r:id="rId24" w:tooltip="Oxydes de soufre (page inexistante)" w:history="1">
        <w:r w:rsidR="00F25805" w:rsidRPr="00B504F2">
          <w:rPr>
            <w:rStyle w:val="Lienhypertexte"/>
            <w:rFonts w:ascii="Arial" w:hAnsi="Arial" w:cs="Arial"/>
            <w:color w:val="auto"/>
            <w:sz w:val="28"/>
            <w:szCs w:val="28"/>
            <w:u w:val="none"/>
          </w:rPr>
          <w:t>oxydes de soufre</w:t>
        </w:r>
      </w:hyperlink>
      <w:r w:rsidRPr="00B504F2">
        <w:rPr>
          <w:rFonts w:ascii="Arial" w:hAnsi="Arial" w:cs="Arial"/>
          <w:sz w:val="28"/>
          <w:szCs w:val="28"/>
        </w:rPr>
        <w:t xml:space="preserve">. </w:t>
      </w:r>
    </w:p>
    <w:p w:rsidR="00532A8A" w:rsidRDefault="00532A8A" w:rsidP="009B7F19">
      <w:pPr>
        <w:pStyle w:val="NormalWeb"/>
        <w:spacing w:before="0" w:beforeAutospacing="0" w:after="0" w:afterAutospacing="0"/>
        <w:rPr>
          <w:rFonts w:ascii="Arial" w:hAnsi="Arial" w:cs="Arial"/>
          <w:sz w:val="28"/>
          <w:szCs w:val="28"/>
        </w:rPr>
      </w:pPr>
      <w:r>
        <w:rPr>
          <w:rFonts w:ascii="Arial" w:hAnsi="Arial" w:cs="Arial"/>
          <w:sz w:val="28"/>
          <w:szCs w:val="28"/>
        </w:rPr>
        <w:t xml:space="preserve">Ce n’est pas le cas d’un appareil </w:t>
      </w:r>
      <w:r w:rsidRPr="00B504F2">
        <w:rPr>
          <w:rFonts w:ascii="Arial" w:hAnsi="Arial" w:cs="Arial"/>
          <w:sz w:val="28"/>
          <w:szCs w:val="28"/>
        </w:rPr>
        <w:t>chauffage utilisant une énergie fossile (charbon)</w:t>
      </w:r>
      <w:r>
        <w:rPr>
          <w:rFonts w:ascii="Arial" w:hAnsi="Arial" w:cs="Arial"/>
          <w:sz w:val="28"/>
          <w:szCs w:val="28"/>
        </w:rPr>
        <w:t>.</w:t>
      </w:r>
    </w:p>
    <w:p w:rsidR="00532A8A" w:rsidRDefault="00532A8A" w:rsidP="009B7F19">
      <w:pPr>
        <w:pStyle w:val="NormalWeb"/>
        <w:spacing w:before="0" w:beforeAutospacing="0" w:after="0" w:afterAutospacing="0"/>
        <w:rPr>
          <w:rFonts w:ascii="Arial" w:hAnsi="Arial" w:cs="Arial"/>
          <w:sz w:val="28"/>
          <w:szCs w:val="28"/>
        </w:rPr>
      </w:pPr>
    </w:p>
    <w:p w:rsidR="00FB4A39" w:rsidRPr="00B504F2" w:rsidRDefault="00FE28FC" w:rsidP="009B7F19">
      <w:pPr>
        <w:pStyle w:val="NormalWeb"/>
        <w:spacing w:before="0" w:beforeAutospacing="0" w:after="0" w:afterAutospacing="0"/>
        <w:rPr>
          <w:rFonts w:ascii="Arial" w:hAnsi="Arial" w:cs="Arial"/>
          <w:sz w:val="28"/>
          <w:szCs w:val="28"/>
        </w:rPr>
      </w:pPr>
      <w:r w:rsidRPr="00B504F2">
        <w:rPr>
          <w:rFonts w:ascii="Arial" w:hAnsi="Arial" w:cs="Arial"/>
          <w:sz w:val="28"/>
          <w:szCs w:val="28"/>
        </w:rPr>
        <w:t>Un appareil de chauffage</w:t>
      </w:r>
      <w:r w:rsidR="00396AB8">
        <w:rPr>
          <w:rFonts w:ascii="Arial" w:hAnsi="Arial" w:cs="Arial"/>
          <w:sz w:val="28"/>
          <w:szCs w:val="28"/>
        </w:rPr>
        <w:t xml:space="preserve"> utilisant une énergie fossile </w:t>
      </w:r>
      <w:r w:rsidRPr="00B504F2">
        <w:rPr>
          <w:rFonts w:ascii="Arial" w:hAnsi="Arial" w:cs="Arial"/>
          <w:sz w:val="28"/>
          <w:szCs w:val="28"/>
        </w:rPr>
        <w:t>nécessite</w:t>
      </w:r>
      <w:r w:rsidR="00F25805" w:rsidRPr="00B504F2">
        <w:rPr>
          <w:rFonts w:ascii="Arial" w:hAnsi="Arial" w:cs="Arial"/>
          <w:sz w:val="28"/>
          <w:szCs w:val="28"/>
        </w:rPr>
        <w:t xml:space="preserve"> de</w:t>
      </w:r>
      <w:r w:rsidRPr="00B504F2">
        <w:rPr>
          <w:rFonts w:ascii="Arial" w:hAnsi="Arial" w:cs="Arial"/>
          <w:sz w:val="28"/>
          <w:szCs w:val="28"/>
        </w:rPr>
        <w:t>s</w:t>
      </w:r>
      <w:r w:rsidR="00F25805" w:rsidRPr="00B504F2">
        <w:rPr>
          <w:rFonts w:ascii="Arial" w:hAnsi="Arial" w:cs="Arial"/>
          <w:sz w:val="28"/>
          <w:szCs w:val="28"/>
        </w:rPr>
        <w:t xml:space="preserve"> dispositifs de dépollution</w:t>
      </w:r>
      <w:r w:rsidRPr="00B504F2">
        <w:rPr>
          <w:rFonts w:ascii="Arial" w:hAnsi="Arial" w:cs="Arial"/>
          <w:sz w:val="28"/>
          <w:szCs w:val="28"/>
        </w:rPr>
        <w:t xml:space="preserve"> qui sont coûteux</w:t>
      </w:r>
      <w:r w:rsidR="00F25805" w:rsidRPr="00B504F2">
        <w:rPr>
          <w:rFonts w:ascii="Arial" w:hAnsi="Arial" w:cs="Arial"/>
          <w:sz w:val="28"/>
          <w:szCs w:val="28"/>
        </w:rPr>
        <w:t xml:space="preserve">, pour extraire le </w:t>
      </w:r>
      <w:hyperlink r:id="rId25" w:history="1">
        <w:r w:rsidR="00F25805" w:rsidRPr="00B504F2">
          <w:rPr>
            <w:rStyle w:val="Lienhypertexte"/>
            <w:rFonts w:ascii="Arial" w:hAnsi="Arial" w:cs="Arial"/>
            <w:color w:val="auto"/>
            <w:sz w:val="28"/>
            <w:szCs w:val="28"/>
            <w:u w:val="none"/>
          </w:rPr>
          <w:t>soufre</w:t>
        </w:r>
      </w:hyperlink>
      <w:r w:rsidR="00F25805" w:rsidRPr="00B504F2">
        <w:rPr>
          <w:rFonts w:ascii="Arial" w:hAnsi="Arial" w:cs="Arial"/>
          <w:sz w:val="28"/>
          <w:szCs w:val="28"/>
        </w:rPr>
        <w:t xml:space="preserve">, les </w:t>
      </w:r>
      <w:hyperlink r:id="rId26" w:tooltip="Oxyde d'azote" w:history="1">
        <w:r w:rsidRPr="00B504F2">
          <w:rPr>
            <w:rStyle w:val="Lienhypertexte"/>
            <w:rFonts w:ascii="Arial" w:hAnsi="Arial" w:cs="Arial"/>
            <w:color w:val="auto"/>
            <w:sz w:val="28"/>
            <w:szCs w:val="28"/>
            <w:u w:val="none"/>
          </w:rPr>
          <w:t>oxydes d'azote</w:t>
        </w:r>
      </w:hyperlink>
      <w:r w:rsidRPr="00B504F2">
        <w:rPr>
          <w:rFonts w:ascii="Arial" w:hAnsi="Arial" w:cs="Arial"/>
          <w:sz w:val="28"/>
          <w:szCs w:val="28"/>
        </w:rPr>
        <w:t xml:space="preserve"> </w:t>
      </w:r>
      <w:r w:rsidR="00F25805" w:rsidRPr="00B504F2">
        <w:rPr>
          <w:rFonts w:ascii="Arial" w:hAnsi="Arial" w:cs="Arial"/>
          <w:sz w:val="28"/>
          <w:szCs w:val="28"/>
        </w:rPr>
        <w:t>NO</w:t>
      </w:r>
      <w:r w:rsidR="00F25805" w:rsidRPr="00B504F2">
        <w:rPr>
          <w:rFonts w:ascii="Arial" w:hAnsi="Arial" w:cs="Arial"/>
          <w:sz w:val="28"/>
          <w:szCs w:val="28"/>
          <w:vertAlign w:val="subscript"/>
        </w:rPr>
        <w:t>x</w:t>
      </w:r>
      <w:r w:rsidR="00F25805" w:rsidRPr="00B504F2">
        <w:rPr>
          <w:rFonts w:ascii="Arial" w:hAnsi="Arial" w:cs="Arial"/>
          <w:sz w:val="28"/>
          <w:szCs w:val="28"/>
        </w:rPr>
        <w:t xml:space="preserve"> et les poussières des fumées. </w:t>
      </w:r>
    </w:p>
    <w:p w:rsidR="00532A8A" w:rsidRDefault="00532A8A" w:rsidP="00464FA7">
      <w:pPr>
        <w:spacing w:after="0"/>
        <w:rPr>
          <w:rFonts w:ascii="Arial" w:hAnsi="Arial" w:cs="Arial"/>
          <w:color w:val="000000" w:themeColor="text1"/>
          <w:sz w:val="28"/>
          <w:szCs w:val="28"/>
        </w:rPr>
      </w:pPr>
    </w:p>
    <w:p w:rsidR="00532A8A" w:rsidRDefault="00532A8A" w:rsidP="00464FA7">
      <w:pPr>
        <w:spacing w:after="0"/>
        <w:rPr>
          <w:rFonts w:ascii="Arial" w:hAnsi="Arial" w:cs="Arial"/>
          <w:color w:val="000000" w:themeColor="text1"/>
          <w:sz w:val="28"/>
          <w:szCs w:val="28"/>
        </w:rPr>
      </w:pPr>
    </w:p>
    <w:p w:rsidR="0093213B" w:rsidRPr="00B504F2" w:rsidRDefault="00FE28FC" w:rsidP="00464FA7">
      <w:pPr>
        <w:spacing w:after="0"/>
        <w:rPr>
          <w:rFonts w:ascii="Arial" w:hAnsi="Arial" w:cs="Arial"/>
          <w:color w:val="000000" w:themeColor="text1"/>
          <w:sz w:val="28"/>
          <w:szCs w:val="28"/>
        </w:rPr>
      </w:pPr>
      <w:r w:rsidRPr="00B504F2">
        <w:rPr>
          <w:rFonts w:ascii="Arial" w:hAnsi="Arial" w:cs="Arial"/>
          <w:color w:val="000000" w:themeColor="text1"/>
          <w:sz w:val="28"/>
          <w:szCs w:val="28"/>
        </w:rPr>
        <w:t>Le</w:t>
      </w:r>
      <w:r w:rsidR="00464FA7" w:rsidRPr="00B504F2">
        <w:rPr>
          <w:rFonts w:ascii="Arial" w:hAnsi="Arial" w:cs="Arial"/>
          <w:color w:val="000000" w:themeColor="text1"/>
          <w:sz w:val="28"/>
          <w:szCs w:val="28"/>
        </w:rPr>
        <w:t xml:space="preserve"> pouvoir calorifique de l’éthanol est de </w:t>
      </w:r>
      <w:r w:rsidRPr="00B504F2">
        <w:rPr>
          <w:rFonts w:ascii="Arial" w:eastAsiaTheme="minorEastAsia" w:hAnsi="Arial" w:cs="Arial"/>
          <w:sz w:val="28"/>
          <w:szCs w:val="28"/>
        </w:rPr>
        <w:t>27,0.10</w:t>
      </w:r>
      <w:r w:rsidRPr="00B504F2">
        <w:rPr>
          <w:rFonts w:ascii="Arial" w:eastAsiaTheme="minorEastAsia" w:hAnsi="Arial" w:cs="Arial"/>
          <w:sz w:val="28"/>
          <w:szCs w:val="28"/>
          <w:vertAlign w:val="superscript"/>
        </w:rPr>
        <w:t xml:space="preserve">3 </w:t>
      </w:r>
      <w:r w:rsidR="00464FA7" w:rsidRPr="00B504F2">
        <w:rPr>
          <w:rFonts w:ascii="Arial" w:hAnsi="Arial" w:cs="Arial"/>
          <w:color w:val="000000" w:themeColor="text1"/>
          <w:sz w:val="28"/>
          <w:szCs w:val="28"/>
        </w:rPr>
        <w:t xml:space="preserve">contre </w:t>
      </w:r>
      <w:r w:rsidR="0093213B" w:rsidRPr="00B504F2">
        <w:rPr>
          <w:rFonts w:ascii="Arial" w:eastAsiaTheme="minorEastAsia" w:hAnsi="Arial" w:cs="Arial"/>
          <w:sz w:val="28"/>
          <w:szCs w:val="28"/>
        </w:rPr>
        <w:t>34,0.10</w:t>
      </w:r>
      <w:r w:rsidR="0093213B" w:rsidRPr="00B504F2">
        <w:rPr>
          <w:rFonts w:ascii="Arial" w:eastAsiaTheme="minorEastAsia" w:hAnsi="Arial" w:cs="Arial"/>
          <w:sz w:val="28"/>
          <w:szCs w:val="28"/>
          <w:vertAlign w:val="superscript"/>
        </w:rPr>
        <w:t>3</w:t>
      </w:r>
      <w:r w:rsidR="0093213B" w:rsidRPr="00B504F2">
        <w:rPr>
          <w:rFonts w:ascii="Arial" w:eastAsiaTheme="minorEastAsia" w:hAnsi="Arial" w:cs="Arial"/>
          <w:sz w:val="28"/>
          <w:szCs w:val="28"/>
        </w:rPr>
        <w:t xml:space="preserve"> pour le charbon</w:t>
      </w:r>
      <w:r w:rsidR="00464FA7" w:rsidRPr="00B504F2">
        <w:rPr>
          <w:rFonts w:ascii="Arial" w:hAnsi="Arial" w:cs="Arial"/>
          <w:color w:val="000000" w:themeColor="text1"/>
          <w:sz w:val="28"/>
          <w:szCs w:val="28"/>
        </w:rPr>
        <w:t xml:space="preserve">. </w:t>
      </w:r>
    </w:p>
    <w:p w:rsidR="00464FA7" w:rsidRPr="008849EE" w:rsidRDefault="00FE28FC" w:rsidP="00464FA7">
      <w:pPr>
        <w:spacing w:after="0"/>
        <w:rPr>
          <w:rFonts w:ascii="Arial" w:hAnsi="Arial" w:cs="Arial"/>
          <w:color w:val="E36C0A" w:themeColor="accent6" w:themeShade="BF"/>
          <w:sz w:val="28"/>
          <w:szCs w:val="28"/>
        </w:rPr>
      </w:pPr>
      <w:r w:rsidRPr="008849EE">
        <w:rPr>
          <w:rFonts w:ascii="Arial" w:hAnsi="Arial" w:cs="Arial"/>
          <w:color w:val="E36C0A" w:themeColor="accent6" w:themeShade="BF"/>
          <w:sz w:val="28"/>
          <w:szCs w:val="28"/>
        </w:rPr>
        <w:t xml:space="preserve">L’éthanol est donc </w:t>
      </w:r>
      <w:r w:rsidR="0093213B" w:rsidRPr="008849EE">
        <w:rPr>
          <w:rFonts w:ascii="Arial" w:hAnsi="Arial" w:cs="Arial"/>
          <w:color w:val="E36C0A" w:themeColor="accent6" w:themeShade="BF"/>
          <w:sz w:val="28"/>
          <w:szCs w:val="28"/>
        </w:rPr>
        <w:t>pratiquement aussi calorifique que le charbon</w:t>
      </w:r>
      <w:r w:rsidR="00464FA7" w:rsidRPr="008849EE">
        <w:rPr>
          <w:rFonts w:ascii="Arial" w:hAnsi="Arial" w:cs="Arial"/>
          <w:color w:val="E36C0A" w:themeColor="accent6" w:themeShade="BF"/>
          <w:sz w:val="28"/>
          <w:szCs w:val="28"/>
        </w:rPr>
        <w:t>.</w:t>
      </w:r>
    </w:p>
    <w:p w:rsidR="00532A8A" w:rsidRPr="00532A8A" w:rsidRDefault="00532A8A" w:rsidP="00464FA7">
      <w:pPr>
        <w:spacing w:after="0"/>
        <w:rPr>
          <w:rFonts w:ascii="Arial" w:hAnsi="Arial" w:cs="Arial"/>
          <w:color w:val="000000" w:themeColor="text1"/>
          <w:sz w:val="20"/>
          <w:szCs w:val="20"/>
        </w:rPr>
      </w:pPr>
    </w:p>
    <w:p w:rsidR="00464FA7" w:rsidRPr="00B504F2" w:rsidRDefault="00464FA7" w:rsidP="00464FA7">
      <w:pPr>
        <w:spacing w:after="0"/>
        <w:rPr>
          <w:rFonts w:ascii="Arial" w:hAnsi="Arial" w:cs="Arial"/>
          <w:color w:val="000000" w:themeColor="text1"/>
          <w:sz w:val="28"/>
          <w:szCs w:val="28"/>
        </w:rPr>
      </w:pPr>
      <w:r w:rsidRPr="00B504F2">
        <w:rPr>
          <w:rFonts w:ascii="Arial" w:hAnsi="Arial" w:cs="Arial"/>
          <w:color w:val="000000" w:themeColor="text1"/>
          <w:sz w:val="28"/>
          <w:szCs w:val="28"/>
        </w:rPr>
        <w:t xml:space="preserve">Pourtant dans les </w:t>
      </w:r>
      <w:r w:rsidR="00FE28FC" w:rsidRPr="00B504F2">
        <w:rPr>
          <w:rFonts w:ascii="Arial" w:hAnsi="Arial" w:cs="Arial"/>
          <w:color w:val="000000" w:themeColor="text1"/>
          <w:sz w:val="28"/>
          <w:szCs w:val="28"/>
        </w:rPr>
        <w:t>appareils de chauffage</w:t>
      </w:r>
      <w:r w:rsidRPr="00B504F2">
        <w:rPr>
          <w:rFonts w:ascii="Arial" w:hAnsi="Arial" w:cs="Arial"/>
          <w:color w:val="000000" w:themeColor="text1"/>
          <w:sz w:val="28"/>
          <w:szCs w:val="28"/>
        </w:rPr>
        <w:t>, l</w:t>
      </w:r>
      <w:r w:rsidR="00FE28FC" w:rsidRPr="00B504F2">
        <w:rPr>
          <w:rFonts w:ascii="Arial" w:hAnsi="Arial" w:cs="Arial"/>
          <w:color w:val="000000" w:themeColor="text1"/>
          <w:sz w:val="28"/>
          <w:szCs w:val="28"/>
        </w:rPr>
        <w:t>’Homme du 21</w:t>
      </w:r>
      <w:r w:rsidR="00FE28FC" w:rsidRPr="00B504F2">
        <w:rPr>
          <w:rFonts w:ascii="Arial" w:hAnsi="Arial" w:cs="Arial"/>
          <w:color w:val="000000" w:themeColor="text1"/>
          <w:sz w:val="28"/>
          <w:szCs w:val="28"/>
          <w:vertAlign w:val="superscript"/>
        </w:rPr>
        <w:t>e</w:t>
      </w:r>
      <w:r w:rsidR="00FE28FC" w:rsidRPr="00B504F2">
        <w:rPr>
          <w:rFonts w:ascii="Arial" w:hAnsi="Arial" w:cs="Arial"/>
          <w:color w:val="000000" w:themeColor="text1"/>
          <w:sz w:val="28"/>
          <w:szCs w:val="28"/>
        </w:rPr>
        <w:t xml:space="preserve"> siècle </w:t>
      </w:r>
      <w:r w:rsidRPr="00B504F2">
        <w:rPr>
          <w:rFonts w:ascii="Arial" w:hAnsi="Arial" w:cs="Arial"/>
          <w:color w:val="000000" w:themeColor="text1"/>
          <w:sz w:val="28"/>
          <w:szCs w:val="28"/>
        </w:rPr>
        <w:t>préfère utiliser l’éthanol comme combustible car c’est un biocombustible (obtenu à partir de la canne à sucre, la betterave,…) don</w:t>
      </w:r>
      <w:r w:rsidR="0093213B" w:rsidRPr="00B504F2">
        <w:rPr>
          <w:rFonts w:ascii="Arial" w:hAnsi="Arial" w:cs="Arial"/>
          <w:color w:val="000000" w:themeColor="text1"/>
          <w:sz w:val="28"/>
          <w:szCs w:val="28"/>
        </w:rPr>
        <w:t>t la combustion ne dégage pas</w:t>
      </w:r>
      <w:r w:rsidRPr="00B504F2">
        <w:rPr>
          <w:rFonts w:ascii="Arial" w:hAnsi="Arial" w:cs="Arial"/>
          <w:color w:val="000000" w:themeColor="text1"/>
          <w:sz w:val="28"/>
          <w:szCs w:val="28"/>
        </w:rPr>
        <w:t xml:space="preserve"> d’oxydes d’azote </w:t>
      </w:r>
      <w:r w:rsidR="0093213B" w:rsidRPr="00B504F2">
        <w:rPr>
          <w:rFonts w:ascii="Arial" w:hAnsi="Arial" w:cs="Arial"/>
          <w:sz w:val="28"/>
          <w:szCs w:val="28"/>
        </w:rPr>
        <w:t>NO</w:t>
      </w:r>
      <w:r w:rsidR="0093213B" w:rsidRPr="00B504F2">
        <w:rPr>
          <w:rFonts w:ascii="Arial" w:hAnsi="Arial" w:cs="Arial"/>
          <w:sz w:val="28"/>
          <w:szCs w:val="28"/>
          <w:vertAlign w:val="subscript"/>
        </w:rPr>
        <w:t>x</w:t>
      </w:r>
      <w:r w:rsidR="0093213B" w:rsidRPr="00B504F2">
        <w:rPr>
          <w:rFonts w:ascii="Arial" w:hAnsi="Arial" w:cs="Arial"/>
          <w:color w:val="000000" w:themeColor="text1"/>
          <w:sz w:val="28"/>
          <w:szCs w:val="28"/>
        </w:rPr>
        <w:t xml:space="preserve"> </w:t>
      </w:r>
      <w:r w:rsidR="00532A8A">
        <w:rPr>
          <w:rFonts w:ascii="Arial" w:hAnsi="Arial" w:cs="Arial"/>
          <w:color w:val="000000" w:themeColor="text1"/>
          <w:sz w:val="28"/>
          <w:szCs w:val="28"/>
        </w:rPr>
        <w:t xml:space="preserve">(polluants) </w:t>
      </w:r>
      <w:r w:rsidRPr="00B504F2">
        <w:rPr>
          <w:rFonts w:ascii="Arial" w:hAnsi="Arial" w:cs="Arial"/>
          <w:color w:val="000000" w:themeColor="text1"/>
          <w:sz w:val="28"/>
          <w:szCs w:val="28"/>
        </w:rPr>
        <w:t xml:space="preserve">comme celle du </w:t>
      </w:r>
      <w:r w:rsidR="0093213B" w:rsidRPr="00B504F2">
        <w:rPr>
          <w:rFonts w:ascii="Arial" w:hAnsi="Arial" w:cs="Arial"/>
          <w:color w:val="000000" w:themeColor="text1"/>
          <w:sz w:val="28"/>
          <w:szCs w:val="28"/>
        </w:rPr>
        <w:t>charbon</w:t>
      </w:r>
      <w:r w:rsidRPr="00B504F2">
        <w:rPr>
          <w:rFonts w:ascii="Arial" w:hAnsi="Arial" w:cs="Arial"/>
          <w:color w:val="000000" w:themeColor="text1"/>
          <w:sz w:val="28"/>
          <w:szCs w:val="28"/>
        </w:rPr>
        <w:t>.</w:t>
      </w:r>
    </w:p>
    <w:p w:rsidR="006426C3" w:rsidRPr="00173C54" w:rsidRDefault="006426C3" w:rsidP="00D1365F">
      <w:pPr>
        <w:spacing w:after="0"/>
        <w:rPr>
          <w:rFonts w:ascii="Arial" w:hAnsi="Arial" w:cs="Arial"/>
        </w:rPr>
      </w:pPr>
    </w:p>
    <w:p w:rsidR="001E4BF0" w:rsidRPr="00330EAE" w:rsidRDefault="001E4BF0" w:rsidP="006426C3">
      <w:pPr>
        <w:spacing w:after="0"/>
        <w:jc w:val="center"/>
        <w:rPr>
          <w:rFonts w:ascii="Comic Sans MS" w:hAnsi="Comic Sans MS" w:cs="Arial"/>
          <w:b/>
          <w:color w:val="009900"/>
          <w:sz w:val="28"/>
          <w:szCs w:val="28"/>
          <w:u w:val="double"/>
        </w:rPr>
      </w:pPr>
      <w:r w:rsidRPr="00330EAE">
        <w:rPr>
          <w:rFonts w:ascii="Comic Sans MS" w:hAnsi="Comic Sans MS" w:cs="Arial"/>
          <w:b/>
          <w:color w:val="009900"/>
          <w:sz w:val="28"/>
          <w:szCs w:val="28"/>
          <w:u w:val="double"/>
        </w:rPr>
        <w:t>Pouvoir calorifique des combustibles domestiques au service de l’habitat</w:t>
      </w:r>
    </w:p>
    <w:p w:rsidR="00E67AD1" w:rsidRDefault="00E67AD1" w:rsidP="00E67AD1">
      <w:pPr>
        <w:spacing w:after="0"/>
        <w:rPr>
          <w:rFonts w:ascii="Arial" w:hAnsi="Arial" w:cs="Arial"/>
          <w:color w:val="31849B" w:themeColor="accent5" w:themeShade="BF"/>
        </w:rPr>
      </w:pPr>
    </w:p>
    <w:p w:rsidR="006426C3" w:rsidRPr="00876423" w:rsidRDefault="006426C3" w:rsidP="00E67AD1">
      <w:pPr>
        <w:spacing w:after="0"/>
        <w:rPr>
          <w:rFonts w:ascii="Arial" w:hAnsi="Arial" w:cs="Arial"/>
          <w:color w:val="31849B" w:themeColor="accent5" w:themeShade="BF"/>
        </w:rPr>
      </w:pPr>
    </w:p>
    <w:p w:rsidR="00B042C0" w:rsidRPr="00B504F2" w:rsidRDefault="00B042C0" w:rsidP="00B042C0">
      <w:pPr>
        <w:spacing w:after="0"/>
        <w:rPr>
          <w:rFonts w:ascii="Arial" w:hAnsi="Arial" w:cs="Arial"/>
          <w:sz w:val="28"/>
          <w:szCs w:val="28"/>
        </w:rPr>
      </w:pPr>
      <w:r w:rsidRPr="00B504F2">
        <w:rPr>
          <w:rFonts w:ascii="Arial" w:hAnsi="Arial" w:cs="Arial"/>
          <w:sz w:val="28"/>
          <w:szCs w:val="28"/>
        </w:rPr>
        <w:t>Lors de la réaction de combustion, il se forme de la vapeur d’eau qui peut être ou non condensée.</w:t>
      </w:r>
    </w:p>
    <w:p w:rsidR="00B042C0" w:rsidRPr="00B504F2" w:rsidRDefault="00B042C0" w:rsidP="00B042C0">
      <w:pPr>
        <w:spacing w:after="0"/>
        <w:rPr>
          <w:rFonts w:ascii="Arial" w:hAnsi="Arial" w:cs="Arial"/>
          <w:sz w:val="28"/>
          <w:szCs w:val="28"/>
        </w:rPr>
      </w:pPr>
    </w:p>
    <w:p w:rsidR="00020364" w:rsidRDefault="00B042C0" w:rsidP="00B042C0">
      <w:pPr>
        <w:spacing w:after="0"/>
        <w:rPr>
          <w:rFonts w:ascii="Arial" w:hAnsi="Arial" w:cs="Arial"/>
          <w:sz w:val="28"/>
          <w:szCs w:val="28"/>
        </w:rPr>
      </w:pPr>
      <w:r w:rsidRPr="00B504F2">
        <w:rPr>
          <w:rFonts w:ascii="Arial" w:hAnsi="Arial" w:cs="Arial"/>
          <w:sz w:val="28"/>
          <w:szCs w:val="28"/>
        </w:rPr>
        <w:t xml:space="preserve">La condensation de la vapeur d’eau est </w:t>
      </w:r>
      <w:r w:rsidR="00173C54" w:rsidRPr="00B504F2">
        <w:rPr>
          <w:rFonts w:ascii="Arial" w:hAnsi="Arial" w:cs="Arial"/>
          <w:sz w:val="28"/>
          <w:szCs w:val="28"/>
        </w:rPr>
        <w:t>exothermique</w:t>
      </w:r>
      <w:r w:rsidRPr="00B504F2">
        <w:rPr>
          <w:rFonts w:ascii="Arial" w:hAnsi="Arial" w:cs="Arial"/>
          <w:sz w:val="28"/>
          <w:szCs w:val="28"/>
        </w:rPr>
        <w:t xml:space="preserve">, c'est-à-dire qu’elle libère dans le milieu extérieur (gaine d’évacuation d’un appareil domestique), une quantité de chaleur de </w:t>
      </w:r>
      <w:r w:rsidRPr="00B504F2">
        <w:rPr>
          <w:rFonts w:ascii="Arial" w:hAnsi="Arial" w:cs="Arial"/>
          <w:color w:val="0070C0"/>
          <w:sz w:val="28"/>
          <w:szCs w:val="28"/>
        </w:rPr>
        <w:t>2511 KJ/kg,</w:t>
      </w:r>
      <w:r w:rsidRPr="00B504F2">
        <w:rPr>
          <w:rFonts w:ascii="Arial" w:hAnsi="Arial" w:cs="Arial"/>
          <w:sz w:val="28"/>
          <w:szCs w:val="28"/>
        </w:rPr>
        <w:t xml:space="preserve"> qui est perdue pour l’utilisateur. </w:t>
      </w:r>
    </w:p>
    <w:p w:rsidR="00020364" w:rsidRDefault="00020364" w:rsidP="00B042C0">
      <w:pPr>
        <w:spacing w:after="0"/>
        <w:rPr>
          <w:rFonts w:ascii="Arial" w:hAnsi="Arial" w:cs="Arial"/>
          <w:sz w:val="10"/>
          <w:szCs w:val="10"/>
        </w:rPr>
      </w:pPr>
    </w:p>
    <w:p w:rsidR="00684ABA" w:rsidRPr="00020364" w:rsidRDefault="00684ABA" w:rsidP="00B042C0">
      <w:pPr>
        <w:spacing w:after="0"/>
        <w:rPr>
          <w:rFonts w:ascii="Arial" w:hAnsi="Arial" w:cs="Arial"/>
          <w:sz w:val="10"/>
          <w:szCs w:val="10"/>
        </w:rPr>
      </w:pPr>
    </w:p>
    <w:p w:rsidR="00B042C0" w:rsidRDefault="00B042C0" w:rsidP="00B042C0">
      <w:pPr>
        <w:spacing w:after="0"/>
        <w:rPr>
          <w:rFonts w:ascii="Arial" w:hAnsi="Arial" w:cs="Arial"/>
          <w:sz w:val="28"/>
          <w:szCs w:val="28"/>
        </w:rPr>
      </w:pPr>
      <w:r w:rsidRPr="00B504F2">
        <w:rPr>
          <w:rFonts w:ascii="Arial" w:hAnsi="Arial" w:cs="Arial"/>
          <w:sz w:val="28"/>
          <w:szCs w:val="28"/>
        </w:rPr>
        <w:t xml:space="preserve">La chaleur dégagée dans ces conditions représente le </w:t>
      </w:r>
      <w:r w:rsidRPr="00020364">
        <w:rPr>
          <w:rFonts w:ascii="Arial" w:hAnsi="Arial" w:cs="Arial"/>
          <w:color w:val="E36C0A" w:themeColor="accent6" w:themeShade="BF"/>
          <w:sz w:val="28"/>
          <w:szCs w:val="28"/>
        </w:rPr>
        <w:t>pouvoir calorifique supérieur</w:t>
      </w:r>
      <w:r w:rsidRPr="00B504F2">
        <w:rPr>
          <w:rFonts w:ascii="Arial" w:hAnsi="Arial" w:cs="Arial"/>
          <w:sz w:val="28"/>
          <w:szCs w:val="28"/>
        </w:rPr>
        <w:t xml:space="preserve"> </w:t>
      </w:r>
      <w:r w:rsidRPr="00020364">
        <w:rPr>
          <w:rFonts w:ascii="Arial" w:hAnsi="Arial" w:cs="Arial"/>
          <w:color w:val="E36C0A" w:themeColor="accent6" w:themeShade="BF"/>
          <w:sz w:val="28"/>
          <w:szCs w:val="28"/>
        </w:rPr>
        <w:t>du combustible (PCS).</w:t>
      </w:r>
      <w:r w:rsidRPr="00B504F2">
        <w:rPr>
          <w:rFonts w:ascii="Arial" w:hAnsi="Arial" w:cs="Arial"/>
          <w:sz w:val="28"/>
          <w:szCs w:val="28"/>
        </w:rPr>
        <w:t xml:space="preserve"> </w:t>
      </w:r>
    </w:p>
    <w:p w:rsidR="00020364" w:rsidRDefault="00020364" w:rsidP="00B042C0">
      <w:pPr>
        <w:spacing w:after="0"/>
        <w:rPr>
          <w:rFonts w:ascii="Arial" w:hAnsi="Arial" w:cs="Arial"/>
          <w:sz w:val="10"/>
          <w:szCs w:val="10"/>
        </w:rPr>
      </w:pPr>
    </w:p>
    <w:p w:rsidR="00684ABA" w:rsidRPr="00020364" w:rsidRDefault="00684ABA" w:rsidP="00B042C0">
      <w:pPr>
        <w:spacing w:after="0"/>
        <w:rPr>
          <w:rFonts w:ascii="Arial" w:hAnsi="Arial" w:cs="Arial"/>
          <w:sz w:val="10"/>
          <w:szCs w:val="10"/>
        </w:rPr>
      </w:pPr>
    </w:p>
    <w:p w:rsidR="00B042C0" w:rsidRPr="00B504F2" w:rsidRDefault="00B042C0" w:rsidP="00B042C0">
      <w:pPr>
        <w:spacing w:after="0"/>
        <w:rPr>
          <w:rFonts w:ascii="Arial" w:hAnsi="Arial" w:cs="Arial"/>
          <w:sz w:val="28"/>
          <w:szCs w:val="28"/>
        </w:rPr>
      </w:pPr>
      <w:r w:rsidRPr="00B504F2">
        <w:rPr>
          <w:rFonts w:ascii="Arial" w:hAnsi="Arial" w:cs="Arial"/>
          <w:sz w:val="28"/>
          <w:szCs w:val="28"/>
        </w:rPr>
        <w:t xml:space="preserve">Si l’eau n’est pas condensée, la chaleur dégagée correspond alors, au </w:t>
      </w:r>
      <w:r w:rsidRPr="00020364">
        <w:rPr>
          <w:rFonts w:ascii="Arial" w:hAnsi="Arial" w:cs="Arial"/>
          <w:color w:val="E36C0A" w:themeColor="accent6" w:themeShade="BF"/>
          <w:sz w:val="28"/>
          <w:szCs w:val="28"/>
        </w:rPr>
        <w:t>pouvoir calorifique inférieur (PCI) du combustible.</w:t>
      </w:r>
    </w:p>
    <w:p w:rsidR="00B042C0" w:rsidRDefault="00B042C0" w:rsidP="00B042C0">
      <w:pPr>
        <w:spacing w:after="0"/>
        <w:rPr>
          <w:rFonts w:ascii="Arial" w:hAnsi="Arial" w:cs="Arial"/>
          <w:sz w:val="28"/>
          <w:szCs w:val="28"/>
        </w:rPr>
      </w:pPr>
    </w:p>
    <w:p w:rsidR="00020364" w:rsidRDefault="00020364" w:rsidP="00B042C0">
      <w:pPr>
        <w:spacing w:after="0"/>
        <w:rPr>
          <w:rFonts w:ascii="Arial" w:hAnsi="Arial" w:cs="Arial"/>
          <w:sz w:val="28"/>
          <w:szCs w:val="28"/>
        </w:rPr>
      </w:pPr>
    </w:p>
    <w:p w:rsidR="00020364" w:rsidRPr="00B504F2" w:rsidRDefault="00020364" w:rsidP="00B042C0">
      <w:pPr>
        <w:spacing w:after="0"/>
        <w:rPr>
          <w:rFonts w:ascii="Arial" w:hAnsi="Arial" w:cs="Arial"/>
          <w:sz w:val="28"/>
          <w:szCs w:val="28"/>
        </w:rPr>
      </w:pPr>
    </w:p>
    <w:p w:rsidR="00B042C0" w:rsidRPr="00B504F2" w:rsidRDefault="00B042C0" w:rsidP="00B042C0">
      <w:pPr>
        <w:spacing w:after="0"/>
        <w:rPr>
          <w:rFonts w:ascii="Arial" w:hAnsi="Arial" w:cs="Arial"/>
          <w:sz w:val="28"/>
          <w:szCs w:val="28"/>
        </w:rPr>
      </w:pPr>
      <w:r w:rsidRPr="00020364">
        <w:rPr>
          <w:rFonts w:ascii="Arial" w:hAnsi="Arial" w:cs="Arial"/>
          <w:color w:val="FF0000"/>
          <w:sz w:val="28"/>
          <w:szCs w:val="28"/>
        </w:rPr>
        <w:t>Le pouvoir calorifique inférieur (PCI)</w:t>
      </w:r>
      <w:r w:rsidRPr="00B504F2">
        <w:rPr>
          <w:rFonts w:ascii="Arial" w:hAnsi="Arial" w:cs="Arial"/>
          <w:sz w:val="28"/>
          <w:szCs w:val="28"/>
        </w:rPr>
        <w:t xml:space="preserve"> représente donc la </w:t>
      </w:r>
      <w:r w:rsidRPr="005C2E87">
        <w:rPr>
          <w:rFonts w:ascii="Arial" w:hAnsi="Arial" w:cs="Arial"/>
          <w:sz w:val="28"/>
          <w:szCs w:val="28"/>
          <w:u w:val="single"/>
        </w:rPr>
        <w:t>quantité réelle de chaleur</w:t>
      </w:r>
      <w:r w:rsidRPr="00B504F2">
        <w:rPr>
          <w:rFonts w:ascii="Arial" w:hAnsi="Arial" w:cs="Arial"/>
          <w:sz w:val="28"/>
          <w:szCs w:val="28"/>
        </w:rPr>
        <w:t xml:space="preserve"> qui peut être produite par un combustible dans un processus de combustion où la chaleur de condensation de l’eau n’est pas récupérable, ce qui vaut pour la plupart des systèmes de combustion classique.</w:t>
      </w:r>
    </w:p>
    <w:p w:rsidR="0082690F" w:rsidRDefault="0082690F" w:rsidP="00B042C0">
      <w:pPr>
        <w:spacing w:after="0"/>
        <w:rPr>
          <w:rFonts w:ascii="Arial" w:hAnsi="Arial" w:cs="Arial"/>
          <w:sz w:val="28"/>
          <w:szCs w:val="28"/>
        </w:rPr>
      </w:pPr>
    </w:p>
    <w:p w:rsidR="00020364" w:rsidRPr="00B504F2" w:rsidRDefault="00020364" w:rsidP="00B042C0">
      <w:pPr>
        <w:spacing w:after="0"/>
        <w:rPr>
          <w:rFonts w:ascii="Arial" w:hAnsi="Arial" w:cs="Arial"/>
          <w:sz w:val="28"/>
          <w:szCs w:val="28"/>
        </w:rPr>
      </w:pPr>
    </w:p>
    <w:p w:rsidR="00020364" w:rsidRDefault="00B042C0" w:rsidP="00B042C0">
      <w:pPr>
        <w:spacing w:after="0"/>
        <w:rPr>
          <w:rFonts w:ascii="Arial" w:hAnsi="Arial" w:cs="Arial"/>
          <w:sz w:val="28"/>
          <w:szCs w:val="28"/>
        </w:rPr>
      </w:pPr>
      <w:r w:rsidRPr="00020364">
        <w:rPr>
          <w:rFonts w:ascii="Arial" w:hAnsi="Arial" w:cs="Arial"/>
          <w:color w:val="FF0000"/>
          <w:sz w:val="28"/>
          <w:szCs w:val="28"/>
        </w:rPr>
        <w:t>Le pouvoir calorifique inférieur (PCI)</w:t>
      </w:r>
      <w:r w:rsidRPr="00B504F2">
        <w:rPr>
          <w:rFonts w:ascii="Arial" w:hAnsi="Arial" w:cs="Arial"/>
          <w:sz w:val="28"/>
          <w:szCs w:val="28"/>
        </w:rPr>
        <w:t xml:space="preserve"> se calcule en déduisant, par convention, du pouvoir calorifique supérieur (PCS), la chaleur de condensation de l’eau </w:t>
      </w:r>
    </w:p>
    <w:p w:rsidR="00B042C0" w:rsidRPr="00B504F2" w:rsidRDefault="00B042C0" w:rsidP="00B042C0">
      <w:pPr>
        <w:spacing w:after="0"/>
        <w:rPr>
          <w:rFonts w:ascii="Arial" w:hAnsi="Arial" w:cs="Arial"/>
          <w:sz w:val="28"/>
          <w:szCs w:val="28"/>
        </w:rPr>
      </w:pPr>
      <w:r w:rsidRPr="00B504F2">
        <w:rPr>
          <w:rFonts w:ascii="Arial" w:hAnsi="Arial" w:cs="Arial"/>
          <w:sz w:val="28"/>
          <w:szCs w:val="28"/>
        </w:rPr>
        <w:t>(2511 KJ/kg) de l’eau formée au cours de la combustion et aussi celle contenue dans le combustibl</w:t>
      </w:r>
      <w:r w:rsidR="0082690F" w:rsidRPr="00B504F2">
        <w:rPr>
          <w:rFonts w:ascii="Arial" w:hAnsi="Arial" w:cs="Arial"/>
          <w:sz w:val="28"/>
          <w:szCs w:val="28"/>
        </w:rPr>
        <w:t xml:space="preserve">e : </w:t>
      </w:r>
    </w:p>
    <w:p w:rsidR="0082690F" w:rsidRPr="00B504F2" w:rsidRDefault="0082690F" w:rsidP="00B042C0">
      <w:pPr>
        <w:spacing w:after="0"/>
        <w:rPr>
          <w:rFonts w:ascii="Arial" w:hAnsi="Arial" w:cs="Arial"/>
          <w:sz w:val="28"/>
          <w:szCs w:val="28"/>
        </w:rPr>
      </w:pPr>
    </w:p>
    <w:p w:rsidR="00B042C0" w:rsidRPr="00B504F2" w:rsidRDefault="0082690F" w:rsidP="0082690F">
      <w:pPr>
        <w:spacing w:after="0"/>
        <w:jc w:val="center"/>
        <w:rPr>
          <w:rFonts w:ascii="Arial" w:hAnsi="Arial" w:cs="Arial"/>
          <w:b/>
          <w:color w:val="0070C0"/>
          <w:sz w:val="28"/>
          <w:szCs w:val="28"/>
        </w:rPr>
      </w:pPr>
      <w:r w:rsidRPr="00B504F2">
        <w:rPr>
          <w:rFonts w:ascii="Arial" w:hAnsi="Arial" w:cs="Arial"/>
          <w:b/>
          <w:color w:val="0070C0"/>
          <w:sz w:val="28"/>
          <w:szCs w:val="28"/>
        </w:rPr>
        <w:t>PCI = PCS – 2511    (en kJ/kg)</w:t>
      </w:r>
    </w:p>
    <w:p w:rsidR="00020364" w:rsidRDefault="00020364" w:rsidP="00E67AD1">
      <w:pPr>
        <w:spacing w:after="0"/>
        <w:rPr>
          <w:rFonts w:ascii="Arial" w:hAnsi="Arial" w:cs="Arial"/>
          <w:color w:val="000000" w:themeColor="text1"/>
          <w:sz w:val="28"/>
          <w:szCs w:val="28"/>
        </w:rPr>
      </w:pPr>
    </w:p>
    <w:p w:rsidR="00020364" w:rsidRDefault="00020364" w:rsidP="00E67AD1">
      <w:pPr>
        <w:spacing w:after="0"/>
        <w:rPr>
          <w:rFonts w:ascii="Arial" w:hAnsi="Arial" w:cs="Arial"/>
          <w:color w:val="000000" w:themeColor="text1"/>
          <w:sz w:val="28"/>
          <w:szCs w:val="28"/>
        </w:rPr>
      </w:pPr>
    </w:p>
    <w:p w:rsidR="00020364" w:rsidRPr="00B504F2" w:rsidRDefault="00020364" w:rsidP="00E67AD1">
      <w:pPr>
        <w:spacing w:after="0"/>
        <w:rPr>
          <w:rFonts w:ascii="Arial" w:hAnsi="Arial" w:cs="Arial"/>
          <w:color w:val="000000" w:themeColor="text1"/>
          <w:sz w:val="28"/>
          <w:szCs w:val="28"/>
        </w:rPr>
      </w:pPr>
    </w:p>
    <w:p w:rsidR="00B042C0" w:rsidRPr="00B042C0" w:rsidRDefault="00B042C0" w:rsidP="00E67AD1">
      <w:pPr>
        <w:spacing w:after="0"/>
        <w:rPr>
          <w:rFonts w:ascii="Arial" w:hAnsi="Arial" w:cs="Arial"/>
          <w:color w:val="000000" w:themeColor="text1"/>
        </w:rPr>
      </w:pPr>
    </w:p>
    <w:tbl>
      <w:tblPr>
        <w:tblStyle w:val="Grilledutableau"/>
        <w:tblW w:w="0" w:type="auto"/>
        <w:jc w:val="center"/>
        <w:tblLook w:val="04A0"/>
      </w:tblPr>
      <w:tblGrid>
        <w:gridCol w:w="2392"/>
        <w:gridCol w:w="2127"/>
        <w:gridCol w:w="1984"/>
        <w:gridCol w:w="2126"/>
        <w:gridCol w:w="1985"/>
      </w:tblGrid>
      <w:tr w:rsidR="00401DDA" w:rsidRPr="00B504F2" w:rsidTr="00330EAE">
        <w:trPr>
          <w:jc w:val="center"/>
        </w:trPr>
        <w:tc>
          <w:tcPr>
            <w:tcW w:w="10112" w:type="dxa"/>
            <w:gridSpan w:val="5"/>
            <w:shd w:val="clear" w:color="auto" w:fill="EAF1DD" w:themeFill="accent3" w:themeFillTint="33"/>
          </w:tcPr>
          <w:p w:rsidR="00C55758" w:rsidRPr="00B504F2" w:rsidRDefault="00C55758" w:rsidP="00CB238E">
            <w:pPr>
              <w:jc w:val="center"/>
              <w:rPr>
                <w:rFonts w:ascii="Comic Sans MS" w:hAnsi="Comic Sans MS" w:cs="Arial"/>
                <w:b/>
                <w:color w:val="000000" w:themeColor="text1"/>
                <w:sz w:val="28"/>
                <w:szCs w:val="28"/>
              </w:rPr>
            </w:pPr>
          </w:p>
          <w:p w:rsidR="00401DDA" w:rsidRPr="00B504F2" w:rsidRDefault="00401DDA" w:rsidP="00CB238E">
            <w:pPr>
              <w:jc w:val="center"/>
              <w:rPr>
                <w:rFonts w:ascii="Comic Sans MS" w:hAnsi="Comic Sans MS" w:cs="Arial"/>
                <w:b/>
                <w:color w:val="000000" w:themeColor="text1"/>
                <w:sz w:val="28"/>
                <w:szCs w:val="28"/>
              </w:rPr>
            </w:pPr>
            <w:r w:rsidRPr="00B504F2">
              <w:rPr>
                <w:rFonts w:ascii="Comic Sans MS" w:hAnsi="Comic Sans MS" w:cs="Arial"/>
                <w:b/>
                <w:color w:val="000000" w:themeColor="text1"/>
                <w:sz w:val="28"/>
                <w:szCs w:val="28"/>
              </w:rPr>
              <w:t>Pouvoir calorifique des combustibles gazeux</w:t>
            </w:r>
          </w:p>
          <w:p w:rsidR="00C55758" w:rsidRPr="00B504F2" w:rsidRDefault="00C55758" w:rsidP="00CB238E">
            <w:pPr>
              <w:jc w:val="center"/>
              <w:rPr>
                <w:rFonts w:ascii="Comic Sans MS" w:hAnsi="Comic Sans MS" w:cs="Arial"/>
                <w:b/>
                <w:color w:val="000000" w:themeColor="text1"/>
                <w:sz w:val="28"/>
                <w:szCs w:val="28"/>
              </w:rPr>
            </w:pPr>
          </w:p>
        </w:tc>
      </w:tr>
      <w:tr w:rsidR="00401DDA" w:rsidRPr="00B504F2" w:rsidTr="00B37D78">
        <w:trPr>
          <w:jc w:val="center"/>
        </w:trPr>
        <w:tc>
          <w:tcPr>
            <w:tcW w:w="1890" w:type="dxa"/>
          </w:tcPr>
          <w:p w:rsidR="00401DDA" w:rsidRPr="00B504F2" w:rsidRDefault="00401DDA" w:rsidP="00CB238E">
            <w:pPr>
              <w:jc w:val="center"/>
              <w:rPr>
                <w:rFonts w:ascii="Comic Sans MS" w:hAnsi="Comic Sans MS" w:cs="Arial"/>
                <w:b/>
                <w:color w:val="000000" w:themeColor="text1"/>
                <w:sz w:val="28"/>
                <w:szCs w:val="28"/>
              </w:rPr>
            </w:pPr>
            <w:r w:rsidRPr="00B504F2">
              <w:rPr>
                <w:rFonts w:ascii="Comic Sans MS" w:hAnsi="Comic Sans MS" w:cs="Arial"/>
                <w:b/>
                <w:color w:val="000000" w:themeColor="text1"/>
                <w:sz w:val="28"/>
                <w:szCs w:val="28"/>
              </w:rPr>
              <w:t>Combustible</w:t>
            </w:r>
          </w:p>
        </w:tc>
        <w:tc>
          <w:tcPr>
            <w:tcW w:w="2127" w:type="dxa"/>
          </w:tcPr>
          <w:p w:rsidR="00401DDA" w:rsidRPr="00B504F2" w:rsidRDefault="00401DDA" w:rsidP="00CB238E">
            <w:pPr>
              <w:jc w:val="center"/>
              <w:rPr>
                <w:rFonts w:ascii="Comic Sans MS" w:hAnsi="Comic Sans MS" w:cs="Arial"/>
                <w:b/>
                <w:color w:val="009900"/>
              </w:rPr>
            </w:pPr>
            <w:r w:rsidRPr="00B504F2">
              <w:rPr>
                <w:rFonts w:ascii="Comic Sans MS" w:hAnsi="Comic Sans MS" w:cs="Arial"/>
                <w:b/>
                <w:color w:val="009900"/>
              </w:rPr>
              <w:t>PCI (en kWh/m</w:t>
            </w:r>
            <w:r w:rsidRPr="00B504F2">
              <w:rPr>
                <w:rFonts w:ascii="Comic Sans MS" w:hAnsi="Comic Sans MS" w:cs="Arial"/>
                <w:b/>
                <w:color w:val="009900"/>
                <w:vertAlign w:val="superscript"/>
              </w:rPr>
              <w:t>3</w:t>
            </w:r>
            <w:r w:rsidRPr="00B504F2">
              <w:rPr>
                <w:rFonts w:ascii="Comic Sans MS" w:hAnsi="Comic Sans MS" w:cs="Arial"/>
                <w:b/>
                <w:color w:val="009900"/>
              </w:rPr>
              <w:t>)</w:t>
            </w:r>
          </w:p>
        </w:tc>
        <w:tc>
          <w:tcPr>
            <w:tcW w:w="1984" w:type="dxa"/>
            <w:tcBorders>
              <w:right w:val="single" w:sz="24" w:space="0" w:color="auto"/>
            </w:tcBorders>
          </w:tcPr>
          <w:p w:rsidR="00401DDA" w:rsidRPr="00B504F2" w:rsidRDefault="00173C54" w:rsidP="00CB238E">
            <w:pPr>
              <w:jc w:val="center"/>
              <w:rPr>
                <w:rFonts w:ascii="Comic Sans MS" w:hAnsi="Comic Sans MS" w:cs="Arial"/>
                <w:b/>
                <w:color w:val="C00000"/>
              </w:rPr>
            </w:pPr>
            <w:r w:rsidRPr="00B504F2">
              <w:rPr>
                <w:rFonts w:ascii="Comic Sans MS" w:hAnsi="Comic Sans MS" w:cs="Arial"/>
                <w:b/>
                <w:color w:val="C00000"/>
              </w:rPr>
              <w:t>PCI (en k</w:t>
            </w:r>
            <w:r w:rsidR="00401DDA" w:rsidRPr="00B504F2">
              <w:rPr>
                <w:rFonts w:ascii="Comic Sans MS" w:hAnsi="Comic Sans MS" w:cs="Arial"/>
                <w:b/>
                <w:color w:val="C00000"/>
              </w:rPr>
              <w:t>J/m</w:t>
            </w:r>
            <w:r w:rsidR="00401DDA" w:rsidRPr="00B504F2">
              <w:rPr>
                <w:rFonts w:ascii="Comic Sans MS" w:hAnsi="Comic Sans MS" w:cs="Arial"/>
                <w:b/>
                <w:color w:val="C00000"/>
                <w:vertAlign w:val="superscript"/>
              </w:rPr>
              <w:t>3</w:t>
            </w:r>
            <w:r w:rsidR="00401DDA" w:rsidRPr="00B504F2">
              <w:rPr>
                <w:rFonts w:ascii="Comic Sans MS" w:hAnsi="Comic Sans MS" w:cs="Arial"/>
                <w:b/>
                <w:color w:val="C00000"/>
              </w:rPr>
              <w:t>)</w:t>
            </w:r>
          </w:p>
        </w:tc>
        <w:tc>
          <w:tcPr>
            <w:tcW w:w="2126" w:type="dxa"/>
            <w:tcBorders>
              <w:top w:val="single" w:sz="4" w:space="0" w:color="auto"/>
              <w:left w:val="single" w:sz="24" w:space="0" w:color="auto"/>
              <w:bottom w:val="single" w:sz="2" w:space="0" w:color="auto"/>
              <w:right w:val="single" w:sz="4" w:space="0" w:color="auto"/>
            </w:tcBorders>
          </w:tcPr>
          <w:p w:rsidR="00401DDA" w:rsidRPr="00B504F2" w:rsidRDefault="00F300DF" w:rsidP="00CB238E">
            <w:pPr>
              <w:jc w:val="center"/>
              <w:rPr>
                <w:rFonts w:ascii="Comic Sans MS" w:hAnsi="Comic Sans MS" w:cs="Arial"/>
                <w:b/>
                <w:color w:val="009900"/>
              </w:rPr>
            </w:pPr>
            <w:r w:rsidRPr="00B504F2">
              <w:rPr>
                <w:rFonts w:ascii="Comic Sans MS" w:hAnsi="Comic Sans MS" w:cs="Arial"/>
                <w:b/>
                <w:color w:val="009900"/>
              </w:rPr>
              <w:t>PCS (en kWh/m</w:t>
            </w:r>
            <w:r w:rsidRPr="00B504F2">
              <w:rPr>
                <w:rFonts w:ascii="Comic Sans MS" w:hAnsi="Comic Sans MS" w:cs="Arial"/>
                <w:b/>
                <w:color w:val="009900"/>
                <w:vertAlign w:val="superscript"/>
              </w:rPr>
              <w:t>3</w:t>
            </w:r>
            <w:r w:rsidRPr="00B504F2">
              <w:rPr>
                <w:rFonts w:ascii="Comic Sans MS" w:hAnsi="Comic Sans MS" w:cs="Arial"/>
                <w:b/>
                <w:color w:val="009900"/>
              </w:rPr>
              <w:t>)</w:t>
            </w:r>
          </w:p>
        </w:tc>
        <w:tc>
          <w:tcPr>
            <w:tcW w:w="1985" w:type="dxa"/>
            <w:tcBorders>
              <w:top w:val="single" w:sz="2" w:space="0" w:color="auto"/>
              <w:left w:val="single" w:sz="4" w:space="0" w:color="auto"/>
              <w:bottom w:val="single" w:sz="2" w:space="0" w:color="auto"/>
              <w:right w:val="single" w:sz="2" w:space="0" w:color="auto"/>
            </w:tcBorders>
          </w:tcPr>
          <w:p w:rsidR="00401DDA" w:rsidRPr="00B504F2" w:rsidRDefault="00401DDA" w:rsidP="00CB238E">
            <w:pPr>
              <w:jc w:val="center"/>
              <w:rPr>
                <w:rFonts w:ascii="Comic Sans MS" w:hAnsi="Comic Sans MS" w:cs="Arial"/>
                <w:b/>
                <w:color w:val="C00000"/>
              </w:rPr>
            </w:pPr>
            <w:r w:rsidRPr="00B504F2">
              <w:rPr>
                <w:rFonts w:ascii="Comic Sans MS" w:hAnsi="Comic Sans MS" w:cs="Arial"/>
                <w:b/>
                <w:color w:val="C00000"/>
              </w:rPr>
              <w:t>PCS</w:t>
            </w:r>
            <w:r w:rsidR="00173C54" w:rsidRPr="00B504F2">
              <w:rPr>
                <w:rFonts w:ascii="Comic Sans MS" w:hAnsi="Comic Sans MS" w:cs="Arial"/>
                <w:b/>
                <w:color w:val="C00000"/>
              </w:rPr>
              <w:t xml:space="preserve"> (en k</w:t>
            </w:r>
            <w:r w:rsidR="00F300DF" w:rsidRPr="00B504F2">
              <w:rPr>
                <w:rFonts w:ascii="Comic Sans MS" w:hAnsi="Comic Sans MS" w:cs="Arial"/>
                <w:b/>
                <w:color w:val="C00000"/>
              </w:rPr>
              <w:t>J/m</w:t>
            </w:r>
            <w:r w:rsidR="00F300DF" w:rsidRPr="00B504F2">
              <w:rPr>
                <w:rFonts w:ascii="Comic Sans MS" w:hAnsi="Comic Sans MS" w:cs="Arial"/>
                <w:b/>
                <w:color w:val="C00000"/>
                <w:vertAlign w:val="superscript"/>
              </w:rPr>
              <w:t>3</w:t>
            </w:r>
            <w:r w:rsidRPr="00B504F2">
              <w:rPr>
                <w:rFonts w:ascii="Comic Sans MS" w:hAnsi="Comic Sans MS" w:cs="Arial"/>
                <w:b/>
                <w:color w:val="C00000"/>
              </w:rPr>
              <w:t>)</w:t>
            </w:r>
          </w:p>
        </w:tc>
      </w:tr>
      <w:tr w:rsidR="00401DDA" w:rsidRPr="00B504F2" w:rsidTr="00B37D78">
        <w:trPr>
          <w:jc w:val="center"/>
        </w:trPr>
        <w:tc>
          <w:tcPr>
            <w:tcW w:w="1890" w:type="dxa"/>
          </w:tcPr>
          <w:p w:rsidR="00401DDA" w:rsidRPr="00B504F2" w:rsidRDefault="00401DDA" w:rsidP="00CB238E">
            <w:pPr>
              <w:jc w:val="center"/>
              <w:rPr>
                <w:rFonts w:ascii="Comic Sans MS" w:hAnsi="Comic Sans MS" w:cs="Arial"/>
                <w:color w:val="943634" w:themeColor="accent2" w:themeShade="BF"/>
                <w:sz w:val="28"/>
                <w:szCs w:val="28"/>
              </w:rPr>
            </w:pPr>
            <w:r w:rsidRPr="00B504F2">
              <w:rPr>
                <w:rFonts w:ascii="Comic Sans MS" w:hAnsi="Comic Sans MS" w:cs="Arial"/>
                <w:color w:val="943634" w:themeColor="accent2" w:themeShade="BF"/>
                <w:sz w:val="28"/>
                <w:szCs w:val="28"/>
              </w:rPr>
              <w:t>Méthane</w:t>
            </w:r>
          </w:p>
        </w:tc>
        <w:tc>
          <w:tcPr>
            <w:tcW w:w="2127" w:type="dxa"/>
          </w:tcPr>
          <w:p w:rsidR="00401DDA" w:rsidRPr="005C2E87" w:rsidRDefault="00401DDA"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10,35</w:t>
            </w:r>
          </w:p>
        </w:tc>
        <w:tc>
          <w:tcPr>
            <w:tcW w:w="1984" w:type="dxa"/>
            <w:tcBorders>
              <w:right w:val="single" w:sz="24" w:space="0" w:color="auto"/>
            </w:tcBorders>
          </w:tcPr>
          <w:p w:rsidR="00401DDA" w:rsidRPr="005C2E87" w:rsidRDefault="00F300DF"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37</w:t>
            </w:r>
            <w:r w:rsidR="00173C54" w:rsidRPr="005C2E87">
              <w:rPr>
                <w:rFonts w:ascii="Comic Sans MS" w:eastAsia="Times New Roman" w:hAnsi="Comic Sans MS" w:cs="Times New Roman"/>
                <w:sz w:val="28"/>
                <w:szCs w:val="28"/>
                <w:lang w:eastAsia="fr-FR"/>
              </w:rPr>
              <w:t>.10</w:t>
            </w:r>
            <w:r w:rsidR="00173C54" w:rsidRPr="005C2E87">
              <w:rPr>
                <w:rFonts w:ascii="Comic Sans MS" w:eastAsia="Times New Roman" w:hAnsi="Comic Sans MS" w:cs="Times New Roman"/>
                <w:sz w:val="28"/>
                <w:szCs w:val="28"/>
                <w:vertAlign w:val="superscript"/>
                <w:lang w:eastAsia="fr-FR"/>
              </w:rPr>
              <w:t>3</w:t>
            </w:r>
          </w:p>
        </w:tc>
        <w:tc>
          <w:tcPr>
            <w:tcW w:w="2126" w:type="dxa"/>
            <w:tcBorders>
              <w:top w:val="single" w:sz="2" w:space="0" w:color="auto"/>
              <w:left w:val="single" w:sz="24" w:space="0" w:color="auto"/>
              <w:bottom w:val="single" w:sz="2" w:space="0" w:color="auto"/>
              <w:right w:val="single" w:sz="4" w:space="0" w:color="auto"/>
            </w:tcBorders>
          </w:tcPr>
          <w:p w:rsidR="00401DDA" w:rsidRPr="005C2E87" w:rsidRDefault="00F300DF"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11,45</w:t>
            </w:r>
          </w:p>
        </w:tc>
        <w:tc>
          <w:tcPr>
            <w:tcW w:w="1985" w:type="dxa"/>
            <w:tcBorders>
              <w:top w:val="single" w:sz="2" w:space="0" w:color="auto"/>
              <w:left w:val="single" w:sz="4" w:space="0" w:color="auto"/>
              <w:bottom w:val="single" w:sz="2" w:space="0" w:color="auto"/>
              <w:right w:val="single" w:sz="2" w:space="0" w:color="auto"/>
            </w:tcBorders>
          </w:tcPr>
          <w:p w:rsidR="00401DDA" w:rsidRPr="005C2E87" w:rsidRDefault="00F300D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41</w:t>
            </w:r>
            <w:r w:rsidR="00173C54" w:rsidRPr="005C2E87">
              <w:rPr>
                <w:rFonts w:ascii="Comic Sans MS" w:eastAsia="Times New Roman" w:hAnsi="Comic Sans MS" w:cs="Times New Roman"/>
                <w:sz w:val="28"/>
                <w:szCs w:val="28"/>
                <w:lang w:eastAsia="fr-FR"/>
              </w:rPr>
              <w:t>.10</w:t>
            </w:r>
            <w:r w:rsidR="00173C54" w:rsidRPr="005C2E87">
              <w:rPr>
                <w:rFonts w:ascii="Comic Sans MS" w:eastAsia="Times New Roman" w:hAnsi="Comic Sans MS" w:cs="Times New Roman"/>
                <w:sz w:val="28"/>
                <w:szCs w:val="28"/>
                <w:vertAlign w:val="superscript"/>
                <w:lang w:eastAsia="fr-FR"/>
              </w:rPr>
              <w:t>3</w:t>
            </w:r>
          </w:p>
        </w:tc>
      </w:tr>
      <w:tr w:rsidR="00401DDA" w:rsidRPr="00B504F2" w:rsidTr="00B37D78">
        <w:trPr>
          <w:jc w:val="center"/>
        </w:trPr>
        <w:tc>
          <w:tcPr>
            <w:tcW w:w="1890" w:type="dxa"/>
          </w:tcPr>
          <w:p w:rsidR="00401DDA" w:rsidRPr="00B504F2" w:rsidRDefault="00401DDA" w:rsidP="00CB238E">
            <w:pPr>
              <w:jc w:val="center"/>
              <w:rPr>
                <w:rFonts w:ascii="Comic Sans MS" w:hAnsi="Comic Sans MS" w:cs="Arial"/>
                <w:color w:val="943634" w:themeColor="accent2" w:themeShade="BF"/>
                <w:sz w:val="28"/>
                <w:szCs w:val="28"/>
              </w:rPr>
            </w:pPr>
            <w:r w:rsidRPr="00B504F2">
              <w:rPr>
                <w:rFonts w:ascii="Comic Sans MS" w:hAnsi="Comic Sans MS" w:cs="Arial"/>
                <w:color w:val="943634" w:themeColor="accent2" w:themeShade="BF"/>
                <w:sz w:val="28"/>
                <w:szCs w:val="28"/>
              </w:rPr>
              <w:t>Propane</w:t>
            </w:r>
          </w:p>
        </w:tc>
        <w:tc>
          <w:tcPr>
            <w:tcW w:w="2127" w:type="dxa"/>
          </w:tcPr>
          <w:p w:rsidR="00401DDA" w:rsidRPr="005C2E87" w:rsidRDefault="00401DDA"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23,95</w:t>
            </w:r>
          </w:p>
        </w:tc>
        <w:tc>
          <w:tcPr>
            <w:tcW w:w="1984" w:type="dxa"/>
            <w:tcBorders>
              <w:right w:val="single" w:sz="24" w:space="0" w:color="auto"/>
            </w:tcBorders>
          </w:tcPr>
          <w:p w:rsidR="00401DDA" w:rsidRPr="005C2E87" w:rsidRDefault="00F300DF"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86</w:t>
            </w:r>
            <w:r w:rsidR="00173C54" w:rsidRPr="005C2E87">
              <w:rPr>
                <w:rFonts w:ascii="Comic Sans MS" w:eastAsia="Times New Roman" w:hAnsi="Comic Sans MS" w:cs="Times New Roman"/>
                <w:sz w:val="28"/>
                <w:szCs w:val="28"/>
                <w:lang w:eastAsia="fr-FR"/>
              </w:rPr>
              <w:t>.10</w:t>
            </w:r>
            <w:r w:rsidR="00173C54" w:rsidRPr="005C2E87">
              <w:rPr>
                <w:rFonts w:ascii="Comic Sans MS" w:eastAsia="Times New Roman" w:hAnsi="Comic Sans MS" w:cs="Times New Roman"/>
                <w:sz w:val="28"/>
                <w:szCs w:val="28"/>
                <w:vertAlign w:val="superscript"/>
                <w:lang w:eastAsia="fr-FR"/>
              </w:rPr>
              <w:t>3</w:t>
            </w:r>
          </w:p>
        </w:tc>
        <w:tc>
          <w:tcPr>
            <w:tcW w:w="2126" w:type="dxa"/>
            <w:tcBorders>
              <w:top w:val="single" w:sz="2" w:space="0" w:color="auto"/>
              <w:left w:val="single" w:sz="24" w:space="0" w:color="auto"/>
              <w:bottom w:val="single" w:sz="2" w:space="0" w:color="auto"/>
              <w:right w:val="single" w:sz="4" w:space="0" w:color="auto"/>
            </w:tcBorders>
          </w:tcPr>
          <w:p w:rsidR="00401DDA" w:rsidRPr="005C2E87" w:rsidRDefault="00F300DF"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25,95</w:t>
            </w:r>
          </w:p>
        </w:tc>
        <w:tc>
          <w:tcPr>
            <w:tcW w:w="1985" w:type="dxa"/>
            <w:tcBorders>
              <w:top w:val="single" w:sz="2" w:space="0" w:color="auto"/>
              <w:left w:val="single" w:sz="4" w:space="0" w:color="auto"/>
              <w:bottom w:val="single" w:sz="2" w:space="0" w:color="auto"/>
              <w:right w:val="single" w:sz="2" w:space="0" w:color="auto"/>
            </w:tcBorders>
          </w:tcPr>
          <w:p w:rsidR="00401DDA" w:rsidRPr="005C2E87" w:rsidRDefault="00F300D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93</w:t>
            </w:r>
            <w:r w:rsidR="00173C54" w:rsidRPr="005C2E87">
              <w:rPr>
                <w:rFonts w:ascii="Comic Sans MS" w:eastAsia="Times New Roman" w:hAnsi="Comic Sans MS" w:cs="Times New Roman"/>
                <w:sz w:val="28"/>
                <w:szCs w:val="28"/>
                <w:lang w:eastAsia="fr-FR"/>
              </w:rPr>
              <w:t>.10</w:t>
            </w:r>
            <w:r w:rsidR="00173C54" w:rsidRPr="005C2E87">
              <w:rPr>
                <w:rFonts w:ascii="Comic Sans MS" w:eastAsia="Times New Roman" w:hAnsi="Comic Sans MS" w:cs="Times New Roman"/>
                <w:sz w:val="28"/>
                <w:szCs w:val="28"/>
                <w:vertAlign w:val="superscript"/>
                <w:lang w:eastAsia="fr-FR"/>
              </w:rPr>
              <w:t>3</w:t>
            </w:r>
          </w:p>
        </w:tc>
      </w:tr>
      <w:tr w:rsidR="00401DDA" w:rsidRPr="00B504F2" w:rsidTr="00B37D78">
        <w:trPr>
          <w:jc w:val="center"/>
        </w:trPr>
        <w:tc>
          <w:tcPr>
            <w:tcW w:w="1890" w:type="dxa"/>
          </w:tcPr>
          <w:p w:rsidR="00401DDA" w:rsidRPr="00B504F2" w:rsidRDefault="00401DDA" w:rsidP="00CB238E">
            <w:pPr>
              <w:jc w:val="center"/>
              <w:rPr>
                <w:rFonts w:ascii="Comic Sans MS" w:hAnsi="Comic Sans MS" w:cs="Arial"/>
                <w:color w:val="943634" w:themeColor="accent2" w:themeShade="BF"/>
                <w:sz w:val="28"/>
                <w:szCs w:val="28"/>
              </w:rPr>
            </w:pPr>
            <w:r w:rsidRPr="00B504F2">
              <w:rPr>
                <w:rFonts w:ascii="Comic Sans MS" w:hAnsi="Comic Sans MS" w:cs="Arial"/>
                <w:color w:val="943634" w:themeColor="accent2" w:themeShade="BF"/>
                <w:sz w:val="28"/>
                <w:szCs w:val="28"/>
              </w:rPr>
              <w:t>butane</w:t>
            </w:r>
          </w:p>
        </w:tc>
        <w:tc>
          <w:tcPr>
            <w:tcW w:w="2127" w:type="dxa"/>
          </w:tcPr>
          <w:p w:rsidR="00401DDA" w:rsidRPr="005C2E87" w:rsidRDefault="00401DDA"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30,75</w:t>
            </w:r>
          </w:p>
        </w:tc>
        <w:tc>
          <w:tcPr>
            <w:tcW w:w="1984" w:type="dxa"/>
            <w:tcBorders>
              <w:right w:val="single" w:sz="24" w:space="0" w:color="auto"/>
            </w:tcBorders>
          </w:tcPr>
          <w:p w:rsidR="00401DDA" w:rsidRPr="005C2E87" w:rsidRDefault="00F300DF"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111</w:t>
            </w:r>
            <w:r w:rsidR="00173C54" w:rsidRPr="005C2E87">
              <w:rPr>
                <w:rFonts w:ascii="Comic Sans MS" w:eastAsia="Times New Roman" w:hAnsi="Comic Sans MS" w:cs="Times New Roman"/>
                <w:sz w:val="28"/>
                <w:szCs w:val="28"/>
                <w:lang w:eastAsia="fr-FR"/>
              </w:rPr>
              <w:t>.10</w:t>
            </w:r>
            <w:r w:rsidR="00173C54" w:rsidRPr="005C2E87">
              <w:rPr>
                <w:rFonts w:ascii="Comic Sans MS" w:eastAsia="Times New Roman" w:hAnsi="Comic Sans MS" w:cs="Times New Roman"/>
                <w:sz w:val="28"/>
                <w:szCs w:val="28"/>
                <w:vertAlign w:val="superscript"/>
                <w:lang w:eastAsia="fr-FR"/>
              </w:rPr>
              <w:t>3</w:t>
            </w:r>
          </w:p>
        </w:tc>
        <w:tc>
          <w:tcPr>
            <w:tcW w:w="2126" w:type="dxa"/>
            <w:tcBorders>
              <w:top w:val="single" w:sz="2" w:space="0" w:color="auto"/>
              <w:left w:val="single" w:sz="24" w:space="0" w:color="auto"/>
              <w:bottom w:val="single" w:sz="2" w:space="0" w:color="auto"/>
              <w:right w:val="single" w:sz="4" w:space="0" w:color="auto"/>
            </w:tcBorders>
          </w:tcPr>
          <w:p w:rsidR="00401DDA" w:rsidRPr="005C2E87" w:rsidRDefault="00F300DF"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33,48</w:t>
            </w:r>
          </w:p>
        </w:tc>
        <w:tc>
          <w:tcPr>
            <w:tcW w:w="1985" w:type="dxa"/>
            <w:tcBorders>
              <w:top w:val="single" w:sz="2" w:space="0" w:color="auto"/>
              <w:left w:val="single" w:sz="4" w:space="0" w:color="auto"/>
              <w:bottom w:val="single" w:sz="2" w:space="0" w:color="auto"/>
              <w:right w:val="single" w:sz="2" w:space="0" w:color="auto"/>
            </w:tcBorders>
          </w:tcPr>
          <w:p w:rsidR="00401DDA" w:rsidRPr="005C2E87" w:rsidRDefault="00F300D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121</w:t>
            </w:r>
            <w:r w:rsidR="00173C54" w:rsidRPr="005C2E87">
              <w:rPr>
                <w:rFonts w:ascii="Comic Sans MS" w:eastAsia="Times New Roman" w:hAnsi="Comic Sans MS" w:cs="Times New Roman"/>
                <w:sz w:val="28"/>
                <w:szCs w:val="28"/>
                <w:lang w:eastAsia="fr-FR"/>
              </w:rPr>
              <w:t>.10</w:t>
            </w:r>
            <w:r w:rsidR="00173C54" w:rsidRPr="005C2E87">
              <w:rPr>
                <w:rFonts w:ascii="Comic Sans MS" w:eastAsia="Times New Roman" w:hAnsi="Comic Sans MS" w:cs="Times New Roman"/>
                <w:sz w:val="28"/>
                <w:szCs w:val="28"/>
                <w:vertAlign w:val="superscript"/>
                <w:lang w:eastAsia="fr-FR"/>
              </w:rPr>
              <w:t>3</w:t>
            </w:r>
          </w:p>
        </w:tc>
      </w:tr>
      <w:tr w:rsidR="00F300DF" w:rsidRPr="00B504F2" w:rsidTr="00330EAE">
        <w:trPr>
          <w:jc w:val="center"/>
        </w:trPr>
        <w:tc>
          <w:tcPr>
            <w:tcW w:w="10112" w:type="dxa"/>
            <w:gridSpan w:val="5"/>
            <w:tcBorders>
              <w:right w:val="single" w:sz="2" w:space="0" w:color="auto"/>
            </w:tcBorders>
            <w:shd w:val="clear" w:color="auto" w:fill="EAF1DD" w:themeFill="accent3" w:themeFillTint="33"/>
          </w:tcPr>
          <w:p w:rsidR="00C55758" w:rsidRPr="00B504F2" w:rsidRDefault="00C55758" w:rsidP="00CB238E">
            <w:pPr>
              <w:jc w:val="center"/>
              <w:rPr>
                <w:rFonts w:ascii="Comic Sans MS" w:hAnsi="Comic Sans MS" w:cs="Arial"/>
                <w:b/>
                <w:color w:val="000000" w:themeColor="text1"/>
                <w:sz w:val="28"/>
                <w:szCs w:val="28"/>
              </w:rPr>
            </w:pPr>
          </w:p>
          <w:p w:rsidR="00F300DF" w:rsidRPr="00B504F2" w:rsidRDefault="00F300DF" w:rsidP="00CB238E">
            <w:pPr>
              <w:jc w:val="center"/>
              <w:rPr>
                <w:rFonts w:ascii="Comic Sans MS" w:hAnsi="Comic Sans MS" w:cs="Arial"/>
                <w:b/>
                <w:color w:val="000000" w:themeColor="text1"/>
                <w:sz w:val="28"/>
                <w:szCs w:val="28"/>
              </w:rPr>
            </w:pPr>
            <w:r w:rsidRPr="00B504F2">
              <w:rPr>
                <w:rFonts w:ascii="Comic Sans MS" w:hAnsi="Comic Sans MS" w:cs="Arial"/>
                <w:b/>
                <w:color w:val="000000" w:themeColor="text1"/>
                <w:sz w:val="28"/>
                <w:szCs w:val="28"/>
              </w:rPr>
              <w:t>Pouvoir calorifique des combustibles liquides</w:t>
            </w:r>
          </w:p>
          <w:p w:rsidR="00C55758" w:rsidRPr="00B504F2" w:rsidRDefault="00C55758" w:rsidP="00CB238E">
            <w:pPr>
              <w:jc w:val="center"/>
              <w:rPr>
                <w:rFonts w:ascii="Comic Sans MS" w:hAnsi="Comic Sans MS" w:cs="Arial"/>
                <w:b/>
                <w:color w:val="000000" w:themeColor="text1"/>
                <w:sz w:val="28"/>
                <w:szCs w:val="28"/>
              </w:rPr>
            </w:pPr>
          </w:p>
        </w:tc>
      </w:tr>
      <w:tr w:rsidR="00BB2C93" w:rsidRPr="00B504F2" w:rsidTr="00B37D78">
        <w:trPr>
          <w:jc w:val="center"/>
        </w:trPr>
        <w:tc>
          <w:tcPr>
            <w:tcW w:w="1890" w:type="dxa"/>
          </w:tcPr>
          <w:p w:rsidR="00BB2C93" w:rsidRPr="00B504F2" w:rsidRDefault="00BB2C93" w:rsidP="00CB238E">
            <w:pPr>
              <w:jc w:val="center"/>
              <w:rPr>
                <w:rFonts w:ascii="Comic Sans MS" w:hAnsi="Comic Sans MS" w:cs="Arial"/>
                <w:b/>
                <w:sz w:val="28"/>
                <w:szCs w:val="28"/>
              </w:rPr>
            </w:pPr>
            <w:r w:rsidRPr="00B504F2">
              <w:rPr>
                <w:rFonts w:ascii="Comic Sans MS" w:hAnsi="Comic Sans MS" w:cs="Arial"/>
                <w:b/>
                <w:sz w:val="28"/>
                <w:szCs w:val="28"/>
              </w:rPr>
              <w:t>Combustible</w:t>
            </w:r>
          </w:p>
        </w:tc>
        <w:tc>
          <w:tcPr>
            <w:tcW w:w="2127" w:type="dxa"/>
          </w:tcPr>
          <w:p w:rsidR="00BB2C93" w:rsidRPr="00B504F2" w:rsidRDefault="00BB2C93" w:rsidP="00CB238E">
            <w:pPr>
              <w:jc w:val="center"/>
              <w:rPr>
                <w:rFonts w:ascii="Comic Sans MS" w:hAnsi="Comic Sans MS" w:cs="Arial"/>
                <w:b/>
                <w:color w:val="009900"/>
              </w:rPr>
            </w:pPr>
            <w:r w:rsidRPr="00B504F2">
              <w:rPr>
                <w:rFonts w:ascii="Comic Sans MS" w:hAnsi="Comic Sans MS" w:cs="Arial"/>
                <w:b/>
                <w:color w:val="009900"/>
              </w:rPr>
              <w:t>PCI (en kWh/kg)</w:t>
            </w:r>
          </w:p>
        </w:tc>
        <w:tc>
          <w:tcPr>
            <w:tcW w:w="1984" w:type="dxa"/>
            <w:tcBorders>
              <w:right w:val="single" w:sz="24" w:space="0" w:color="auto"/>
            </w:tcBorders>
          </w:tcPr>
          <w:p w:rsidR="00BB2C93" w:rsidRPr="00B504F2" w:rsidRDefault="00BB2C93" w:rsidP="00C55758">
            <w:pPr>
              <w:jc w:val="center"/>
              <w:rPr>
                <w:rFonts w:ascii="Comic Sans MS" w:hAnsi="Comic Sans MS" w:cs="Arial"/>
                <w:b/>
                <w:color w:val="C00000"/>
              </w:rPr>
            </w:pPr>
            <w:r w:rsidRPr="00B504F2">
              <w:rPr>
                <w:rFonts w:ascii="Comic Sans MS" w:hAnsi="Comic Sans MS" w:cs="Arial"/>
                <w:b/>
                <w:color w:val="C00000"/>
              </w:rPr>
              <w:t xml:space="preserve">PCI (en </w:t>
            </w:r>
            <w:r w:rsidR="00C55758" w:rsidRPr="00B504F2">
              <w:rPr>
                <w:rFonts w:ascii="Comic Sans MS" w:hAnsi="Comic Sans MS" w:cs="Arial"/>
                <w:b/>
                <w:color w:val="C00000"/>
              </w:rPr>
              <w:t>k</w:t>
            </w:r>
            <w:r w:rsidRPr="00B504F2">
              <w:rPr>
                <w:rFonts w:ascii="Comic Sans MS" w:hAnsi="Comic Sans MS" w:cs="Arial"/>
                <w:b/>
                <w:color w:val="C00000"/>
              </w:rPr>
              <w:t>J/kg)</w:t>
            </w:r>
          </w:p>
        </w:tc>
        <w:tc>
          <w:tcPr>
            <w:tcW w:w="2126" w:type="dxa"/>
            <w:tcBorders>
              <w:top w:val="single" w:sz="2" w:space="0" w:color="auto"/>
              <w:left w:val="single" w:sz="24" w:space="0" w:color="auto"/>
              <w:bottom w:val="single" w:sz="2" w:space="0" w:color="auto"/>
              <w:right w:val="single" w:sz="4" w:space="0" w:color="auto"/>
            </w:tcBorders>
          </w:tcPr>
          <w:p w:rsidR="00BB2C93" w:rsidRPr="00B504F2" w:rsidRDefault="00BB2C93" w:rsidP="00CB238E">
            <w:pPr>
              <w:jc w:val="center"/>
              <w:rPr>
                <w:rFonts w:ascii="Comic Sans MS" w:hAnsi="Comic Sans MS" w:cs="Arial"/>
                <w:b/>
                <w:color w:val="009900"/>
              </w:rPr>
            </w:pPr>
            <w:r w:rsidRPr="00B504F2">
              <w:rPr>
                <w:rFonts w:ascii="Comic Sans MS" w:hAnsi="Comic Sans MS" w:cs="Arial"/>
                <w:b/>
                <w:color w:val="009900"/>
              </w:rPr>
              <w:t>PCS (en kWh/kg)</w:t>
            </w:r>
          </w:p>
        </w:tc>
        <w:tc>
          <w:tcPr>
            <w:tcW w:w="1985" w:type="dxa"/>
            <w:tcBorders>
              <w:top w:val="single" w:sz="2" w:space="0" w:color="auto"/>
              <w:left w:val="single" w:sz="4" w:space="0" w:color="auto"/>
              <w:bottom w:val="single" w:sz="2" w:space="0" w:color="auto"/>
              <w:right w:val="single" w:sz="2" w:space="0" w:color="auto"/>
            </w:tcBorders>
          </w:tcPr>
          <w:p w:rsidR="00BB2C93" w:rsidRPr="00B504F2" w:rsidRDefault="00BB2C93" w:rsidP="00C55758">
            <w:pPr>
              <w:jc w:val="center"/>
              <w:rPr>
                <w:rFonts w:ascii="Comic Sans MS" w:hAnsi="Comic Sans MS" w:cs="Arial"/>
                <w:b/>
                <w:color w:val="C00000"/>
              </w:rPr>
            </w:pPr>
            <w:r w:rsidRPr="00B504F2">
              <w:rPr>
                <w:rFonts w:ascii="Comic Sans MS" w:hAnsi="Comic Sans MS" w:cs="Arial"/>
                <w:b/>
                <w:color w:val="C00000"/>
              </w:rPr>
              <w:t xml:space="preserve">PCS (en </w:t>
            </w:r>
            <w:r w:rsidR="00C55758" w:rsidRPr="00B504F2">
              <w:rPr>
                <w:rFonts w:ascii="Comic Sans MS" w:hAnsi="Comic Sans MS" w:cs="Arial"/>
                <w:b/>
                <w:color w:val="C00000"/>
              </w:rPr>
              <w:t>k</w:t>
            </w:r>
            <w:r w:rsidRPr="00B504F2">
              <w:rPr>
                <w:rFonts w:ascii="Comic Sans MS" w:hAnsi="Comic Sans MS" w:cs="Arial"/>
                <w:b/>
                <w:color w:val="C00000"/>
              </w:rPr>
              <w:t>J/kg)</w:t>
            </w:r>
          </w:p>
        </w:tc>
      </w:tr>
      <w:tr w:rsidR="00BB2C93" w:rsidRPr="00B504F2" w:rsidTr="00B37D78">
        <w:trPr>
          <w:jc w:val="center"/>
        </w:trPr>
        <w:tc>
          <w:tcPr>
            <w:tcW w:w="1890" w:type="dxa"/>
          </w:tcPr>
          <w:p w:rsidR="00BB2C93" w:rsidRPr="00B504F2" w:rsidRDefault="00BB2C93" w:rsidP="00CB238E">
            <w:pPr>
              <w:jc w:val="center"/>
              <w:rPr>
                <w:rFonts w:ascii="Comic Sans MS" w:hAnsi="Comic Sans MS" w:cs="Arial"/>
                <w:color w:val="943634" w:themeColor="accent2" w:themeShade="BF"/>
                <w:sz w:val="28"/>
                <w:szCs w:val="28"/>
              </w:rPr>
            </w:pPr>
            <w:r w:rsidRPr="00B504F2">
              <w:rPr>
                <w:rFonts w:ascii="Comic Sans MS" w:eastAsia="Times New Roman" w:hAnsi="Comic Sans MS" w:cs="Times New Roman"/>
                <w:color w:val="943634" w:themeColor="accent2" w:themeShade="BF"/>
                <w:sz w:val="28"/>
                <w:szCs w:val="28"/>
                <w:lang w:eastAsia="fr-FR"/>
              </w:rPr>
              <w:t>Fioul domestique</w:t>
            </w:r>
          </w:p>
        </w:tc>
        <w:tc>
          <w:tcPr>
            <w:tcW w:w="2127" w:type="dxa"/>
          </w:tcPr>
          <w:p w:rsidR="00BB2C93" w:rsidRPr="00B504F2" w:rsidRDefault="00CB238E" w:rsidP="00CB238E">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11,65</w:t>
            </w:r>
          </w:p>
        </w:tc>
        <w:tc>
          <w:tcPr>
            <w:tcW w:w="1984" w:type="dxa"/>
            <w:tcBorders>
              <w:right w:val="single" w:sz="24" w:space="0" w:color="auto"/>
            </w:tcBorders>
          </w:tcPr>
          <w:p w:rsidR="00BB2C93" w:rsidRPr="00B504F2" w:rsidRDefault="00CB238E" w:rsidP="00CB238E">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41,94</w:t>
            </w:r>
            <w:r w:rsidR="00173C54" w:rsidRPr="00B504F2">
              <w:rPr>
                <w:rFonts w:ascii="Times New Roman" w:eastAsia="Times New Roman" w:hAnsi="Times New Roman" w:cs="Times New Roman"/>
                <w:sz w:val="28"/>
                <w:szCs w:val="28"/>
                <w:lang w:eastAsia="fr-FR"/>
              </w:rPr>
              <w:t>.10</w:t>
            </w:r>
            <w:r w:rsidR="00173C54" w:rsidRPr="00B504F2">
              <w:rPr>
                <w:rFonts w:ascii="Times New Roman" w:eastAsia="Times New Roman" w:hAnsi="Times New Roman" w:cs="Times New Roman"/>
                <w:sz w:val="28"/>
                <w:szCs w:val="28"/>
                <w:vertAlign w:val="superscript"/>
                <w:lang w:eastAsia="fr-FR"/>
              </w:rPr>
              <w:t>3</w:t>
            </w:r>
          </w:p>
        </w:tc>
        <w:tc>
          <w:tcPr>
            <w:tcW w:w="2126" w:type="dxa"/>
            <w:tcBorders>
              <w:top w:val="single" w:sz="2" w:space="0" w:color="auto"/>
              <w:left w:val="single" w:sz="24" w:space="0" w:color="auto"/>
              <w:bottom w:val="single" w:sz="2" w:space="0" w:color="auto"/>
              <w:right w:val="single" w:sz="4" w:space="0" w:color="auto"/>
            </w:tcBorders>
          </w:tcPr>
          <w:p w:rsidR="00BB2C93" w:rsidRPr="00B504F2" w:rsidRDefault="00CB238E" w:rsidP="00CB238E">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12,43</w:t>
            </w:r>
          </w:p>
        </w:tc>
        <w:tc>
          <w:tcPr>
            <w:tcW w:w="1985" w:type="dxa"/>
            <w:tcBorders>
              <w:top w:val="single" w:sz="2" w:space="0" w:color="auto"/>
              <w:left w:val="single" w:sz="4" w:space="0" w:color="auto"/>
              <w:bottom w:val="single" w:sz="2" w:space="0" w:color="auto"/>
              <w:right w:val="single" w:sz="2" w:space="0" w:color="auto"/>
            </w:tcBorders>
          </w:tcPr>
          <w:p w:rsidR="00BB2C93" w:rsidRPr="00B504F2" w:rsidRDefault="00CB238E" w:rsidP="00CB238E">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44,75</w:t>
            </w:r>
            <w:r w:rsidR="00173C54" w:rsidRPr="00B504F2">
              <w:rPr>
                <w:rFonts w:ascii="Times New Roman" w:eastAsia="Times New Roman" w:hAnsi="Times New Roman" w:cs="Times New Roman"/>
                <w:sz w:val="28"/>
                <w:szCs w:val="28"/>
                <w:lang w:eastAsia="fr-FR"/>
              </w:rPr>
              <w:t>.10</w:t>
            </w:r>
            <w:r w:rsidR="00173C54" w:rsidRPr="00B504F2">
              <w:rPr>
                <w:rFonts w:ascii="Times New Roman" w:eastAsia="Times New Roman" w:hAnsi="Times New Roman" w:cs="Times New Roman"/>
                <w:sz w:val="28"/>
                <w:szCs w:val="28"/>
                <w:vertAlign w:val="superscript"/>
                <w:lang w:eastAsia="fr-FR"/>
              </w:rPr>
              <w:t>3</w:t>
            </w:r>
          </w:p>
        </w:tc>
      </w:tr>
      <w:tr w:rsidR="001F368F" w:rsidRPr="00B504F2" w:rsidTr="00B37D78">
        <w:trPr>
          <w:jc w:val="center"/>
        </w:trPr>
        <w:tc>
          <w:tcPr>
            <w:tcW w:w="1890" w:type="dxa"/>
          </w:tcPr>
          <w:p w:rsidR="001F368F" w:rsidRPr="00B504F2" w:rsidRDefault="001F368F" w:rsidP="00CB238E">
            <w:pPr>
              <w:jc w:val="center"/>
              <w:rPr>
                <w:rFonts w:ascii="Comic Sans MS" w:hAnsi="Comic Sans MS" w:cs="Arial"/>
                <w:color w:val="943634" w:themeColor="accent2" w:themeShade="BF"/>
                <w:sz w:val="28"/>
                <w:szCs w:val="28"/>
              </w:rPr>
            </w:pPr>
            <w:r w:rsidRPr="00B504F2">
              <w:rPr>
                <w:rFonts w:ascii="Comic Sans MS" w:hAnsi="Comic Sans MS" w:cs="Arial"/>
                <w:color w:val="943634" w:themeColor="accent2" w:themeShade="BF"/>
                <w:sz w:val="28"/>
                <w:szCs w:val="28"/>
              </w:rPr>
              <w:t>Éthanol</w:t>
            </w:r>
          </w:p>
        </w:tc>
        <w:tc>
          <w:tcPr>
            <w:tcW w:w="2127" w:type="dxa"/>
          </w:tcPr>
          <w:p w:rsidR="001F368F" w:rsidRPr="00B504F2" w:rsidRDefault="001F368F" w:rsidP="00CB238E">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8,25</w:t>
            </w:r>
          </w:p>
        </w:tc>
        <w:tc>
          <w:tcPr>
            <w:tcW w:w="1984" w:type="dxa"/>
            <w:tcBorders>
              <w:right w:val="single" w:sz="24" w:space="0" w:color="auto"/>
            </w:tcBorders>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29,7.10</w:t>
            </w:r>
            <w:r w:rsidRPr="005C2E87">
              <w:rPr>
                <w:rFonts w:ascii="Comic Sans MS" w:eastAsia="Times New Roman" w:hAnsi="Comic Sans MS" w:cs="Times New Roman"/>
                <w:sz w:val="28"/>
                <w:szCs w:val="28"/>
                <w:vertAlign w:val="superscript"/>
                <w:lang w:eastAsia="fr-FR"/>
              </w:rPr>
              <w:t>3</w:t>
            </w:r>
          </w:p>
        </w:tc>
        <w:tc>
          <w:tcPr>
            <w:tcW w:w="2126" w:type="dxa"/>
            <w:tcBorders>
              <w:top w:val="single" w:sz="2" w:space="0" w:color="auto"/>
              <w:left w:val="single" w:sz="24" w:space="0" w:color="auto"/>
              <w:bottom w:val="single" w:sz="2" w:space="0" w:color="auto"/>
              <w:right w:val="single" w:sz="4" w:space="0" w:color="auto"/>
            </w:tcBorders>
          </w:tcPr>
          <w:p w:rsidR="001F368F" w:rsidRPr="00B504F2" w:rsidRDefault="001F368F" w:rsidP="00CB238E">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8,94</w:t>
            </w:r>
          </w:p>
        </w:tc>
        <w:tc>
          <w:tcPr>
            <w:tcW w:w="1985" w:type="dxa"/>
            <w:tcBorders>
              <w:top w:val="single" w:sz="2" w:space="0" w:color="auto"/>
              <w:left w:val="single" w:sz="4" w:space="0" w:color="auto"/>
              <w:bottom w:val="single" w:sz="2" w:space="0" w:color="auto"/>
              <w:right w:val="single" w:sz="2" w:space="0" w:color="auto"/>
            </w:tcBorders>
          </w:tcPr>
          <w:p w:rsidR="001F368F" w:rsidRPr="00B504F2" w:rsidRDefault="001F368F" w:rsidP="001F368F">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32,2</w:t>
            </w:r>
            <w:r w:rsidRPr="00B504F2">
              <w:rPr>
                <w:rFonts w:ascii="Times New Roman" w:eastAsia="Times New Roman" w:hAnsi="Times New Roman" w:cs="Times New Roman"/>
                <w:sz w:val="28"/>
                <w:szCs w:val="28"/>
                <w:lang w:eastAsia="fr-FR"/>
              </w:rPr>
              <w:t>.10</w:t>
            </w:r>
            <w:r w:rsidRPr="00B504F2">
              <w:rPr>
                <w:rFonts w:ascii="Times New Roman" w:eastAsia="Times New Roman" w:hAnsi="Times New Roman" w:cs="Times New Roman"/>
                <w:sz w:val="28"/>
                <w:szCs w:val="28"/>
                <w:vertAlign w:val="superscript"/>
                <w:lang w:eastAsia="fr-FR"/>
              </w:rPr>
              <w:t>3</w:t>
            </w:r>
          </w:p>
        </w:tc>
      </w:tr>
      <w:tr w:rsidR="001F368F" w:rsidRPr="00B504F2" w:rsidTr="00330EAE">
        <w:trPr>
          <w:jc w:val="center"/>
        </w:trPr>
        <w:tc>
          <w:tcPr>
            <w:tcW w:w="1890" w:type="dxa"/>
            <w:tcBorders>
              <w:bottom w:val="single" w:sz="4" w:space="0" w:color="auto"/>
            </w:tcBorders>
          </w:tcPr>
          <w:p w:rsidR="001F368F" w:rsidRPr="00B504F2" w:rsidRDefault="001F368F" w:rsidP="00CB238E">
            <w:pPr>
              <w:jc w:val="center"/>
              <w:rPr>
                <w:rFonts w:ascii="Comic Sans MS" w:hAnsi="Comic Sans MS" w:cs="Arial"/>
                <w:color w:val="943634" w:themeColor="accent2" w:themeShade="BF"/>
                <w:sz w:val="28"/>
                <w:szCs w:val="28"/>
              </w:rPr>
            </w:pPr>
            <w:r w:rsidRPr="00B504F2">
              <w:rPr>
                <w:rFonts w:ascii="Comic Sans MS" w:hAnsi="Comic Sans MS" w:cs="Arial"/>
                <w:color w:val="943634" w:themeColor="accent2" w:themeShade="BF"/>
                <w:sz w:val="28"/>
                <w:szCs w:val="28"/>
              </w:rPr>
              <w:t>Pétrole</w:t>
            </w:r>
          </w:p>
        </w:tc>
        <w:tc>
          <w:tcPr>
            <w:tcW w:w="2127" w:type="dxa"/>
            <w:tcBorders>
              <w:bottom w:val="single" w:sz="4" w:space="0" w:color="auto"/>
            </w:tcBorders>
          </w:tcPr>
          <w:p w:rsidR="001F368F" w:rsidRPr="00B504F2" w:rsidRDefault="001F368F" w:rsidP="00CB238E">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11,6</w:t>
            </w:r>
          </w:p>
        </w:tc>
        <w:tc>
          <w:tcPr>
            <w:tcW w:w="1984" w:type="dxa"/>
            <w:tcBorders>
              <w:bottom w:val="single" w:sz="4" w:space="0" w:color="auto"/>
              <w:right w:val="single" w:sz="24" w:space="0" w:color="auto"/>
            </w:tcBorders>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41,8.10</w:t>
            </w:r>
            <w:r w:rsidRPr="005C2E87">
              <w:rPr>
                <w:rFonts w:ascii="Comic Sans MS" w:eastAsia="Times New Roman" w:hAnsi="Comic Sans MS" w:cs="Times New Roman"/>
                <w:sz w:val="28"/>
                <w:szCs w:val="28"/>
                <w:vertAlign w:val="superscript"/>
                <w:lang w:eastAsia="fr-FR"/>
              </w:rPr>
              <w:t>3</w:t>
            </w:r>
          </w:p>
        </w:tc>
        <w:tc>
          <w:tcPr>
            <w:tcW w:w="2126" w:type="dxa"/>
            <w:tcBorders>
              <w:top w:val="single" w:sz="2" w:space="0" w:color="auto"/>
              <w:left w:val="single" w:sz="24" w:space="0" w:color="auto"/>
              <w:bottom w:val="single" w:sz="4" w:space="0" w:color="auto"/>
              <w:right w:val="single" w:sz="4" w:space="0" w:color="auto"/>
            </w:tcBorders>
          </w:tcPr>
          <w:p w:rsidR="001F368F" w:rsidRPr="00B504F2" w:rsidRDefault="001F368F" w:rsidP="00CB238E">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12,3</w:t>
            </w:r>
          </w:p>
        </w:tc>
        <w:tc>
          <w:tcPr>
            <w:tcW w:w="1985" w:type="dxa"/>
            <w:tcBorders>
              <w:top w:val="single" w:sz="2" w:space="0" w:color="auto"/>
              <w:left w:val="single" w:sz="4" w:space="0" w:color="auto"/>
              <w:bottom w:val="single" w:sz="4" w:space="0" w:color="auto"/>
              <w:right w:val="single" w:sz="2" w:space="0" w:color="auto"/>
            </w:tcBorders>
          </w:tcPr>
          <w:p w:rsidR="001F368F" w:rsidRPr="00B504F2" w:rsidRDefault="001F368F" w:rsidP="001F368F">
            <w:pPr>
              <w:jc w:val="center"/>
              <w:rPr>
                <w:rFonts w:ascii="Comic Sans MS" w:hAnsi="Comic Sans MS" w:cs="Arial"/>
                <w:color w:val="000000" w:themeColor="text1"/>
                <w:sz w:val="28"/>
                <w:szCs w:val="28"/>
              </w:rPr>
            </w:pPr>
            <w:r w:rsidRPr="00B504F2">
              <w:rPr>
                <w:rFonts w:ascii="Comic Sans MS" w:hAnsi="Comic Sans MS" w:cs="Arial"/>
                <w:color w:val="000000" w:themeColor="text1"/>
                <w:sz w:val="28"/>
                <w:szCs w:val="28"/>
              </w:rPr>
              <w:t>44,3</w:t>
            </w:r>
            <w:r w:rsidRPr="00B504F2">
              <w:rPr>
                <w:rFonts w:ascii="Times New Roman" w:eastAsia="Times New Roman" w:hAnsi="Times New Roman" w:cs="Times New Roman"/>
                <w:sz w:val="28"/>
                <w:szCs w:val="28"/>
                <w:lang w:eastAsia="fr-FR"/>
              </w:rPr>
              <w:t>.10</w:t>
            </w:r>
            <w:r w:rsidRPr="00B504F2">
              <w:rPr>
                <w:rFonts w:ascii="Times New Roman" w:eastAsia="Times New Roman" w:hAnsi="Times New Roman" w:cs="Times New Roman"/>
                <w:sz w:val="28"/>
                <w:szCs w:val="28"/>
                <w:vertAlign w:val="superscript"/>
                <w:lang w:eastAsia="fr-FR"/>
              </w:rPr>
              <w:t>3</w:t>
            </w:r>
          </w:p>
        </w:tc>
      </w:tr>
      <w:tr w:rsidR="001F368F" w:rsidRPr="00B504F2" w:rsidTr="00330EAE">
        <w:trPr>
          <w:jc w:val="center"/>
        </w:trPr>
        <w:tc>
          <w:tcPr>
            <w:tcW w:w="10112" w:type="dxa"/>
            <w:gridSpan w:val="5"/>
            <w:tcBorders>
              <w:right w:val="single" w:sz="2" w:space="0" w:color="auto"/>
            </w:tcBorders>
            <w:shd w:val="clear" w:color="auto" w:fill="EAF1DD" w:themeFill="accent3" w:themeFillTint="33"/>
          </w:tcPr>
          <w:p w:rsidR="001F368F" w:rsidRPr="00B504F2" w:rsidRDefault="001F368F" w:rsidP="00CB238E">
            <w:pPr>
              <w:jc w:val="center"/>
              <w:rPr>
                <w:rFonts w:ascii="Comic Sans MS" w:hAnsi="Comic Sans MS" w:cs="Arial"/>
                <w:b/>
                <w:color w:val="000000" w:themeColor="text1"/>
                <w:sz w:val="28"/>
                <w:szCs w:val="28"/>
              </w:rPr>
            </w:pPr>
          </w:p>
          <w:p w:rsidR="001F368F" w:rsidRPr="00B504F2" w:rsidRDefault="001F368F" w:rsidP="00CB238E">
            <w:pPr>
              <w:jc w:val="center"/>
              <w:rPr>
                <w:rFonts w:ascii="Comic Sans MS" w:hAnsi="Comic Sans MS" w:cs="Arial"/>
                <w:b/>
                <w:color w:val="000000" w:themeColor="text1"/>
                <w:sz w:val="28"/>
                <w:szCs w:val="28"/>
              </w:rPr>
            </w:pPr>
            <w:r w:rsidRPr="00B504F2">
              <w:rPr>
                <w:rFonts w:ascii="Comic Sans MS" w:hAnsi="Comic Sans MS" w:cs="Arial"/>
                <w:b/>
                <w:color w:val="000000" w:themeColor="text1"/>
                <w:sz w:val="28"/>
                <w:szCs w:val="28"/>
              </w:rPr>
              <w:t>Pouvoir calorifique des combustibles solides</w:t>
            </w:r>
          </w:p>
          <w:p w:rsidR="001F368F" w:rsidRPr="00B504F2" w:rsidRDefault="001F368F" w:rsidP="00CB238E">
            <w:pPr>
              <w:jc w:val="center"/>
              <w:rPr>
                <w:rFonts w:ascii="Comic Sans MS" w:hAnsi="Comic Sans MS" w:cs="Arial"/>
                <w:b/>
                <w:color w:val="000000" w:themeColor="text1"/>
                <w:sz w:val="28"/>
                <w:szCs w:val="28"/>
              </w:rPr>
            </w:pPr>
          </w:p>
        </w:tc>
      </w:tr>
      <w:tr w:rsidR="001F368F" w:rsidRPr="00B504F2" w:rsidTr="00B37D78">
        <w:trPr>
          <w:jc w:val="center"/>
        </w:trPr>
        <w:tc>
          <w:tcPr>
            <w:tcW w:w="1890" w:type="dxa"/>
          </w:tcPr>
          <w:p w:rsidR="001F368F" w:rsidRPr="00B504F2" w:rsidRDefault="001F368F" w:rsidP="00CB238E">
            <w:pPr>
              <w:jc w:val="center"/>
              <w:rPr>
                <w:rFonts w:ascii="Comic Sans MS" w:hAnsi="Comic Sans MS" w:cs="Arial"/>
                <w:b/>
                <w:sz w:val="28"/>
                <w:szCs w:val="28"/>
              </w:rPr>
            </w:pPr>
            <w:r w:rsidRPr="00B504F2">
              <w:rPr>
                <w:rFonts w:ascii="Comic Sans MS" w:hAnsi="Comic Sans MS" w:cs="Arial"/>
                <w:b/>
                <w:sz w:val="28"/>
                <w:szCs w:val="28"/>
              </w:rPr>
              <w:t>Combustible</w:t>
            </w:r>
          </w:p>
        </w:tc>
        <w:tc>
          <w:tcPr>
            <w:tcW w:w="2127" w:type="dxa"/>
          </w:tcPr>
          <w:p w:rsidR="001F368F" w:rsidRPr="00B504F2" w:rsidRDefault="003A35C8" w:rsidP="00CB238E">
            <w:pPr>
              <w:jc w:val="center"/>
              <w:rPr>
                <w:rFonts w:ascii="Comic Sans MS" w:hAnsi="Comic Sans MS" w:cs="Arial"/>
                <w:b/>
                <w:color w:val="00B050"/>
              </w:rPr>
            </w:pPr>
            <w:r w:rsidRPr="00B504F2">
              <w:rPr>
                <w:rFonts w:ascii="Comic Sans MS" w:hAnsi="Comic Sans MS" w:cs="Arial"/>
                <w:b/>
                <w:color w:val="009900"/>
              </w:rPr>
              <w:t>PCI (en kWh/kg)</w:t>
            </w:r>
          </w:p>
        </w:tc>
        <w:tc>
          <w:tcPr>
            <w:tcW w:w="1984" w:type="dxa"/>
            <w:tcBorders>
              <w:right w:val="single" w:sz="24" w:space="0" w:color="auto"/>
            </w:tcBorders>
          </w:tcPr>
          <w:p w:rsidR="001F368F" w:rsidRPr="00B504F2" w:rsidRDefault="001F368F" w:rsidP="00CB238E">
            <w:pPr>
              <w:jc w:val="center"/>
              <w:rPr>
                <w:rFonts w:ascii="Comic Sans MS" w:hAnsi="Comic Sans MS" w:cs="Arial"/>
                <w:b/>
                <w:color w:val="C00000"/>
              </w:rPr>
            </w:pPr>
            <w:r w:rsidRPr="00B504F2">
              <w:rPr>
                <w:rFonts w:ascii="Comic Sans MS" w:hAnsi="Comic Sans MS" w:cs="Arial"/>
                <w:b/>
                <w:color w:val="C00000"/>
              </w:rPr>
              <w:t>PCI (en kJ/kg)</w:t>
            </w:r>
          </w:p>
        </w:tc>
        <w:tc>
          <w:tcPr>
            <w:tcW w:w="2126" w:type="dxa"/>
            <w:tcBorders>
              <w:top w:val="single" w:sz="2" w:space="0" w:color="auto"/>
              <w:left w:val="single" w:sz="24" w:space="0" w:color="auto"/>
              <w:bottom w:val="single" w:sz="2" w:space="0" w:color="auto"/>
              <w:right w:val="single" w:sz="4" w:space="0" w:color="auto"/>
            </w:tcBorders>
          </w:tcPr>
          <w:p w:rsidR="001F368F" w:rsidRPr="00B504F2" w:rsidRDefault="003A35C8" w:rsidP="00CB238E">
            <w:pPr>
              <w:jc w:val="center"/>
              <w:rPr>
                <w:rFonts w:ascii="Comic Sans MS" w:hAnsi="Comic Sans MS" w:cs="Arial"/>
                <w:b/>
                <w:color w:val="00B050"/>
              </w:rPr>
            </w:pPr>
            <w:r w:rsidRPr="00B504F2">
              <w:rPr>
                <w:rFonts w:ascii="Comic Sans MS" w:hAnsi="Comic Sans MS" w:cs="Arial"/>
                <w:b/>
                <w:color w:val="009900"/>
              </w:rPr>
              <w:t>PCS (en kWh/kg)</w:t>
            </w:r>
          </w:p>
        </w:tc>
        <w:tc>
          <w:tcPr>
            <w:tcW w:w="1985" w:type="dxa"/>
            <w:tcBorders>
              <w:top w:val="single" w:sz="2" w:space="0" w:color="auto"/>
              <w:left w:val="single" w:sz="4" w:space="0" w:color="auto"/>
              <w:bottom w:val="single" w:sz="2" w:space="0" w:color="auto"/>
              <w:right w:val="single" w:sz="2" w:space="0" w:color="auto"/>
            </w:tcBorders>
          </w:tcPr>
          <w:p w:rsidR="001F368F" w:rsidRPr="00B504F2" w:rsidRDefault="001F368F" w:rsidP="00CB238E">
            <w:pPr>
              <w:jc w:val="center"/>
              <w:rPr>
                <w:rFonts w:ascii="Comic Sans MS" w:hAnsi="Comic Sans MS" w:cs="Arial"/>
                <w:b/>
                <w:color w:val="C00000"/>
              </w:rPr>
            </w:pPr>
            <w:r w:rsidRPr="00B504F2">
              <w:rPr>
                <w:rFonts w:ascii="Comic Sans MS" w:hAnsi="Comic Sans MS" w:cs="Arial"/>
                <w:b/>
                <w:color w:val="C00000"/>
              </w:rPr>
              <w:t>PCS (en kJ/kg)</w:t>
            </w:r>
          </w:p>
        </w:tc>
      </w:tr>
      <w:tr w:rsidR="001F368F" w:rsidRPr="00B504F2" w:rsidTr="00B37D78">
        <w:trPr>
          <w:jc w:val="center"/>
        </w:trPr>
        <w:tc>
          <w:tcPr>
            <w:tcW w:w="1890" w:type="dxa"/>
          </w:tcPr>
          <w:p w:rsidR="001F368F" w:rsidRPr="00B504F2" w:rsidRDefault="001F368F" w:rsidP="00CB238E">
            <w:pPr>
              <w:jc w:val="center"/>
              <w:rPr>
                <w:rFonts w:ascii="Comic Sans MS" w:hAnsi="Comic Sans MS" w:cs="Arial"/>
                <w:color w:val="943634" w:themeColor="accent2" w:themeShade="BF"/>
                <w:sz w:val="28"/>
                <w:szCs w:val="28"/>
              </w:rPr>
            </w:pPr>
            <w:r w:rsidRPr="00B504F2">
              <w:rPr>
                <w:rFonts w:ascii="Comic Sans MS" w:hAnsi="Comic Sans MS" w:cs="Arial"/>
                <w:color w:val="943634" w:themeColor="accent2" w:themeShade="BF"/>
                <w:sz w:val="28"/>
                <w:szCs w:val="28"/>
              </w:rPr>
              <w:t>Bois</w:t>
            </w:r>
          </w:p>
        </w:tc>
        <w:tc>
          <w:tcPr>
            <w:tcW w:w="2127" w:type="dxa"/>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5,11</w:t>
            </w:r>
          </w:p>
        </w:tc>
        <w:tc>
          <w:tcPr>
            <w:tcW w:w="1984" w:type="dxa"/>
            <w:tcBorders>
              <w:right w:val="single" w:sz="24" w:space="0" w:color="auto"/>
            </w:tcBorders>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18.10</w:t>
            </w:r>
            <w:r w:rsidRPr="005C2E87">
              <w:rPr>
                <w:rFonts w:ascii="Comic Sans MS" w:eastAsia="Times New Roman" w:hAnsi="Comic Sans MS" w:cs="Times New Roman"/>
                <w:sz w:val="28"/>
                <w:szCs w:val="28"/>
                <w:vertAlign w:val="superscript"/>
                <w:lang w:eastAsia="fr-FR"/>
              </w:rPr>
              <w:t>3</w:t>
            </w:r>
          </w:p>
        </w:tc>
        <w:tc>
          <w:tcPr>
            <w:tcW w:w="2126" w:type="dxa"/>
            <w:tcBorders>
              <w:top w:val="single" w:sz="2" w:space="0" w:color="auto"/>
              <w:left w:val="single" w:sz="24" w:space="0" w:color="auto"/>
              <w:bottom w:val="single" w:sz="2" w:space="0" w:color="auto"/>
              <w:right w:val="single" w:sz="4" w:space="0" w:color="auto"/>
            </w:tcBorders>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5,46</w:t>
            </w:r>
          </w:p>
        </w:tc>
        <w:tc>
          <w:tcPr>
            <w:tcW w:w="1985" w:type="dxa"/>
            <w:tcBorders>
              <w:top w:val="single" w:sz="2" w:space="0" w:color="auto"/>
              <w:left w:val="single" w:sz="4" w:space="0" w:color="auto"/>
              <w:bottom w:val="single" w:sz="2" w:space="0" w:color="auto"/>
              <w:right w:val="single" w:sz="2" w:space="0" w:color="auto"/>
            </w:tcBorders>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20.10</w:t>
            </w:r>
            <w:r w:rsidRPr="005C2E87">
              <w:rPr>
                <w:rFonts w:ascii="Comic Sans MS" w:eastAsia="Times New Roman" w:hAnsi="Comic Sans MS" w:cs="Times New Roman"/>
                <w:sz w:val="28"/>
                <w:szCs w:val="28"/>
                <w:vertAlign w:val="superscript"/>
                <w:lang w:eastAsia="fr-FR"/>
              </w:rPr>
              <w:t>3</w:t>
            </w:r>
          </w:p>
        </w:tc>
      </w:tr>
      <w:tr w:rsidR="001F368F" w:rsidRPr="00B504F2" w:rsidTr="00B37D78">
        <w:trPr>
          <w:jc w:val="center"/>
        </w:trPr>
        <w:tc>
          <w:tcPr>
            <w:tcW w:w="1890" w:type="dxa"/>
          </w:tcPr>
          <w:p w:rsidR="001F368F" w:rsidRPr="00B504F2" w:rsidRDefault="001F368F" w:rsidP="00CB238E">
            <w:pPr>
              <w:jc w:val="center"/>
              <w:rPr>
                <w:rFonts w:ascii="Comic Sans MS" w:hAnsi="Comic Sans MS" w:cs="Arial"/>
                <w:color w:val="943634" w:themeColor="accent2" w:themeShade="BF"/>
                <w:sz w:val="28"/>
                <w:szCs w:val="28"/>
              </w:rPr>
            </w:pPr>
            <w:r w:rsidRPr="00B504F2">
              <w:rPr>
                <w:rFonts w:ascii="Comic Sans MS" w:eastAsia="Times New Roman" w:hAnsi="Comic Sans MS" w:cs="Times New Roman"/>
                <w:color w:val="943634" w:themeColor="accent2" w:themeShade="BF"/>
                <w:sz w:val="28"/>
                <w:szCs w:val="28"/>
                <w:lang w:eastAsia="fr-FR"/>
              </w:rPr>
              <w:t>Charbon (Anthracite)</w:t>
            </w:r>
          </w:p>
        </w:tc>
        <w:tc>
          <w:tcPr>
            <w:tcW w:w="2127" w:type="dxa"/>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9,53</w:t>
            </w:r>
          </w:p>
        </w:tc>
        <w:tc>
          <w:tcPr>
            <w:tcW w:w="1984" w:type="dxa"/>
            <w:tcBorders>
              <w:right w:val="single" w:sz="24" w:space="0" w:color="auto"/>
            </w:tcBorders>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34.10</w:t>
            </w:r>
            <w:r w:rsidRPr="005C2E87">
              <w:rPr>
                <w:rFonts w:ascii="Comic Sans MS" w:eastAsia="Times New Roman" w:hAnsi="Comic Sans MS" w:cs="Times New Roman"/>
                <w:sz w:val="28"/>
                <w:szCs w:val="28"/>
                <w:vertAlign w:val="superscript"/>
                <w:lang w:eastAsia="fr-FR"/>
              </w:rPr>
              <w:t>3</w:t>
            </w:r>
          </w:p>
        </w:tc>
        <w:tc>
          <w:tcPr>
            <w:tcW w:w="2126" w:type="dxa"/>
            <w:tcBorders>
              <w:top w:val="single" w:sz="2" w:space="0" w:color="auto"/>
              <w:left w:val="single" w:sz="24" w:space="0" w:color="auto"/>
              <w:bottom w:val="single" w:sz="2" w:space="0" w:color="auto"/>
              <w:right w:val="single" w:sz="4" w:space="0" w:color="auto"/>
            </w:tcBorders>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9,95</w:t>
            </w:r>
          </w:p>
        </w:tc>
        <w:tc>
          <w:tcPr>
            <w:tcW w:w="1985" w:type="dxa"/>
            <w:tcBorders>
              <w:top w:val="single" w:sz="2" w:space="0" w:color="auto"/>
              <w:left w:val="single" w:sz="4" w:space="0" w:color="auto"/>
              <w:bottom w:val="single" w:sz="2" w:space="0" w:color="auto"/>
              <w:right w:val="single" w:sz="2" w:space="0" w:color="auto"/>
            </w:tcBorders>
          </w:tcPr>
          <w:p w:rsidR="001F368F" w:rsidRPr="005C2E87" w:rsidRDefault="001F368F" w:rsidP="00CB238E">
            <w:pPr>
              <w:jc w:val="center"/>
              <w:rPr>
                <w:rFonts w:ascii="Comic Sans MS" w:hAnsi="Comic Sans MS" w:cs="Arial"/>
                <w:color w:val="000000" w:themeColor="text1"/>
                <w:sz w:val="28"/>
                <w:szCs w:val="28"/>
              </w:rPr>
            </w:pPr>
            <w:r w:rsidRPr="005C2E87">
              <w:rPr>
                <w:rFonts w:ascii="Comic Sans MS" w:eastAsia="Times New Roman" w:hAnsi="Comic Sans MS" w:cs="Times New Roman"/>
                <w:sz w:val="28"/>
                <w:szCs w:val="28"/>
                <w:lang w:eastAsia="fr-FR"/>
              </w:rPr>
              <w:t>36.10</w:t>
            </w:r>
            <w:r w:rsidRPr="005C2E87">
              <w:rPr>
                <w:rFonts w:ascii="Comic Sans MS" w:eastAsia="Times New Roman" w:hAnsi="Comic Sans MS" w:cs="Times New Roman"/>
                <w:sz w:val="28"/>
                <w:szCs w:val="28"/>
                <w:vertAlign w:val="superscript"/>
                <w:lang w:eastAsia="fr-FR"/>
              </w:rPr>
              <w:t>3</w:t>
            </w:r>
          </w:p>
        </w:tc>
      </w:tr>
      <w:tr w:rsidR="001F368F" w:rsidRPr="00B504F2" w:rsidTr="00B37D78">
        <w:trPr>
          <w:jc w:val="center"/>
        </w:trPr>
        <w:tc>
          <w:tcPr>
            <w:tcW w:w="1890" w:type="dxa"/>
          </w:tcPr>
          <w:p w:rsidR="001F368F" w:rsidRPr="00B504F2" w:rsidRDefault="001F368F" w:rsidP="00CB238E">
            <w:pPr>
              <w:jc w:val="center"/>
              <w:rPr>
                <w:rFonts w:ascii="Comic Sans MS" w:eastAsia="Times New Roman" w:hAnsi="Comic Sans MS" w:cs="Times New Roman"/>
                <w:color w:val="943634" w:themeColor="accent2" w:themeShade="BF"/>
                <w:sz w:val="28"/>
                <w:szCs w:val="28"/>
                <w:lang w:eastAsia="fr-FR"/>
              </w:rPr>
            </w:pPr>
            <w:r w:rsidRPr="00B504F2">
              <w:rPr>
                <w:rFonts w:ascii="Comic Sans MS" w:eastAsia="Times New Roman" w:hAnsi="Comic Sans MS" w:cs="Times New Roman"/>
                <w:color w:val="943634" w:themeColor="accent2" w:themeShade="BF"/>
                <w:sz w:val="28"/>
                <w:szCs w:val="28"/>
                <w:lang w:eastAsia="fr-FR"/>
              </w:rPr>
              <w:t>Paraffine</w:t>
            </w:r>
          </w:p>
        </w:tc>
        <w:tc>
          <w:tcPr>
            <w:tcW w:w="2127" w:type="dxa"/>
          </w:tcPr>
          <w:p w:rsidR="001F368F" w:rsidRPr="005C2E87" w:rsidRDefault="001F368F"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12,7</w:t>
            </w:r>
          </w:p>
        </w:tc>
        <w:tc>
          <w:tcPr>
            <w:tcW w:w="1984" w:type="dxa"/>
            <w:tcBorders>
              <w:right w:val="single" w:sz="24" w:space="0" w:color="auto"/>
            </w:tcBorders>
          </w:tcPr>
          <w:p w:rsidR="001F368F" w:rsidRPr="005C2E87" w:rsidRDefault="001F368F"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46.10</w:t>
            </w:r>
            <w:r w:rsidRPr="005C2E87">
              <w:rPr>
                <w:rFonts w:ascii="Comic Sans MS" w:eastAsia="Times New Roman" w:hAnsi="Comic Sans MS" w:cs="Times New Roman"/>
                <w:sz w:val="28"/>
                <w:szCs w:val="28"/>
                <w:vertAlign w:val="superscript"/>
                <w:lang w:eastAsia="fr-FR"/>
              </w:rPr>
              <w:t>3</w:t>
            </w:r>
          </w:p>
        </w:tc>
        <w:tc>
          <w:tcPr>
            <w:tcW w:w="2126" w:type="dxa"/>
            <w:tcBorders>
              <w:top w:val="single" w:sz="2" w:space="0" w:color="auto"/>
              <w:left w:val="single" w:sz="24" w:space="0" w:color="auto"/>
              <w:bottom w:val="single" w:sz="4" w:space="0" w:color="auto"/>
              <w:right w:val="single" w:sz="4" w:space="0" w:color="auto"/>
            </w:tcBorders>
          </w:tcPr>
          <w:p w:rsidR="001F368F" w:rsidRPr="005C2E87" w:rsidRDefault="004861D7" w:rsidP="00CB238E">
            <w:pPr>
              <w:jc w:val="center"/>
              <w:rPr>
                <w:rFonts w:ascii="Comic Sans MS" w:eastAsia="Times New Roman" w:hAnsi="Comic Sans MS" w:cs="Times New Roman"/>
                <w:sz w:val="28"/>
                <w:szCs w:val="28"/>
                <w:lang w:eastAsia="fr-FR"/>
              </w:rPr>
            </w:pPr>
            <w:r w:rsidRPr="005C2E87">
              <w:rPr>
                <w:rFonts w:ascii="Comic Sans MS" w:eastAsia="Times New Roman" w:hAnsi="Comic Sans MS" w:cs="Times New Roman"/>
                <w:sz w:val="28"/>
                <w:szCs w:val="28"/>
                <w:lang w:eastAsia="fr-FR"/>
              </w:rPr>
              <w:t>14,5</w:t>
            </w:r>
          </w:p>
        </w:tc>
        <w:tc>
          <w:tcPr>
            <w:tcW w:w="1985" w:type="dxa"/>
            <w:tcBorders>
              <w:top w:val="single" w:sz="2" w:space="0" w:color="auto"/>
              <w:left w:val="single" w:sz="4" w:space="0" w:color="auto"/>
              <w:bottom w:val="single" w:sz="2" w:space="0" w:color="auto"/>
              <w:right w:val="single" w:sz="2" w:space="0" w:color="auto"/>
            </w:tcBorders>
          </w:tcPr>
          <w:p w:rsidR="001F368F" w:rsidRPr="005C2E87" w:rsidRDefault="001F368F" w:rsidP="004861D7">
            <w:pPr>
              <w:jc w:val="center"/>
              <w:rPr>
                <w:rFonts w:ascii="Comic Sans MS" w:hAnsi="Comic Sans MS" w:cs="Arial"/>
                <w:color w:val="000000" w:themeColor="text1"/>
                <w:sz w:val="28"/>
                <w:szCs w:val="28"/>
              </w:rPr>
            </w:pPr>
            <w:r w:rsidRPr="005C2E87">
              <w:rPr>
                <w:rFonts w:ascii="Comic Sans MS" w:hAnsi="Comic Sans MS" w:cs="Arial"/>
                <w:color w:val="000000" w:themeColor="text1"/>
                <w:sz w:val="28"/>
                <w:szCs w:val="28"/>
              </w:rPr>
              <w:t>4</w:t>
            </w:r>
            <w:r w:rsidR="004861D7" w:rsidRPr="005C2E87">
              <w:rPr>
                <w:rFonts w:ascii="Comic Sans MS" w:hAnsi="Comic Sans MS" w:cs="Arial"/>
                <w:color w:val="000000" w:themeColor="text1"/>
                <w:sz w:val="28"/>
                <w:szCs w:val="28"/>
              </w:rPr>
              <w:t>8,5</w:t>
            </w:r>
            <w:r w:rsidRPr="005C2E87">
              <w:rPr>
                <w:rFonts w:ascii="Comic Sans MS" w:eastAsia="Times New Roman" w:hAnsi="Comic Sans MS" w:cs="Times New Roman"/>
                <w:sz w:val="28"/>
                <w:szCs w:val="28"/>
                <w:lang w:eastAsia="fr-FR"/>
              </w:rPr>
              <w:t>.10</w:t>
            </w:r>
            <w:r w:rsidRPr="005C2E87">
              <w:rPr>
                <w:rFonts w:ascii="Comic Sans MS" w:eastAsia="Times New Roman" w:hAnsi="Comic Sans MS" w:cs="Times New Roman"/>
                <w:sz w:val="28"/>
                <w:szCs w:val="28"/>
                <w:vertAlign w:val="superscript"/>
                <w:lang w:eastAsia="fr-FR"/>
              </w:rPr>
              <w:t>3</w:t>
            </w:r>
          </w:p>
        </w:tc>
      </w:tr>
    </w:tbl>
    <w:p w:rsidR="00FE7AA3" w:rsidRPr="00B504F2" w:rsidRDefault="00FE7AA3" w:rsidP="00E67AD1">
      <w:pPr>
        <w:spacing w:after="0"/>
        <w:rPr>
          <w:rFonts w:ascii="Arial" w:hAnsi="Arial" w:cs="Arial"/>
          <w:color w:val="000000" w:themeColor="text1"/>
          <w:sz w:val="28"/>
          <w:szCs w:val="28"/>
        </w:rPr>
      </w:pPr>
    </w:p>
    <w:p w:rsidR="00790238" w:rsidRDefault="00790238" w:rsidP="00355096">
      <w:pPr>
        <w:spacing w:after="0"/>
        <w:rPr>
          <w:rFonts w:ascii="Arial" w:hAnsi="Arial" w:cs="Arial"/>
        </w:rPr>
      </w:pPr>
    </w:p>
    <w:p w:rsidR="00E1155F" w:rsidRPr="00B504F2" w:rsidRDefault="00E1155F" w:rsidP="00E1155F">
      <w:pPr>
        <w:pStyle w:val="Paragraphedeliste"/>
        <w:numPr>
          <w:ilvl w:val="0"/>
          <w:numId w:val="25"/>
        </w:numPr>
        <w:spacing w:after="0"/>
        <w:rPr>
          <w:rFonts w:ascii="Arial" w:hAnsi="Arial" w:cs="Arial"/>
          <w:b/>
          <w:shadow/>
          <w:sz w:val="36"/>
          <w:szCs w:val="36"/>
          <w:u w:val="double"/>
        </w:rPr>
      </w:pPr>
      <w:r w:rsidRPr="00B504F2">
        <w:rPr>
          <w:rFonts w:ascii="Arial" w:hAnsi="Arial" w:cs="Arial"/>
          <w:b/>
          <w:shadow/>
          <w:sz w:val="36"/>
          <w:szCs w:val="36"/>
          <w:u w:val="double"/>
        </w:rPr>
        <w:t>Les risques liés aux réactions de combustion et moyens de protection</w:t>
      </w:r>
    </w:p>
    <w:p w:rsidR="00890110" w:rsidRDefault="00890110" w:rsidP="00D911EB">
      <w:pPr>
        <w:spacing w:after="0"/>
        <w:rPr>
          <w:rFonts w:ascii="Arial" w:hAnsi="Arial" w:cs="Arial"/>
        </w:rPr>
      </w:pPr>
    </w:p>
    <w:p w:rsidR="001E1D57" w:rsidRDefault="001E1D57" w:rsidP="00D911EB">
      <w:pPr>
        <w:spacing w:after="0"/>
        <w:rPr>
          <w:rFonts w:ascii="Verdana" w:hAnsi="Verdana"/>
          <w:color w:val="451400"/>
          <w:sz w:val="21"/>
          <w:szCs w:val="21"/>
        </w:rPr>
      </w:pPr>
    </w:p>
    <w:p w:rsidR="00C2713D" w:rsidRDefault="00C2713D" w:rsidP="00D911EB">
      <w:pPr>
        <w:spacing w:after="0"/>
        <w:rPr>
          <w:rFonts w:ascii="Verdana" w:hAnsi="Verdana"/>
          <w:color w:val="451400"/>
          <w:sz w:val="21"/>
          <w:szCs w:val="21"/>
        </w:rPr>
      </w:pPr>
    </w:p>
    <w:p w:rsidR="00E65063" w:rsidRDefault="001D0ABA" w:rsidP="00D911EB">
      <w:pPr>
        <w:spacing w:after="0"/>
        <w:rPr>
          <w:rStyle w:val="Accentuation"/>
          <w:rFonts w:ascii="Arial" w:hAnsi="Arial" w:cs="Arial"/>
          <w:i w:val="0"/>
          <w:sz w:val="28"/>
          <w:szCs w:val="28"/>
        </w:rPr>
      </w:pPr>
      <w:r w:rsidRPr="00B504F2">
        <w:rPr>
          <w:rFonts w:ascii="Arial" w:hAnsi="Arial" w:cs="Arial"/>
          <w:sz w:val="28"/>
          <w:szCs w:val="28"/>
        </w:rPr>
        <w:t xml:space="preserve">Les combustions </w:t>
      </w:r>
      <w:r w:rsidR="005B1E02" w:rsidRPr="00B504F2">
        <w:rPr>
          <w:rFonts w:ascii="Arial" w:hAnsi="Arial" w:cs="Arial"/>
          <w:sz w:val="28"/>
          <w:szCs w:val="28"/>
        </w:rPr>
        <w:t xml:space="preserve">à l’intérieur des logements </w:t>
      </w:r>
      <w:r w:rsidR="000152A2" w:rsidRPr="00B504F2">
        <w:rPr>
          <w:rFonts w:ascii="Arial" w:hAnsi="Arial" w:cs="Arial"/>
          <w:sz w:val="28"/>
          <w:szCs w:val="28"/>
        </w:rPr>
        <w:t xml:space="preserve">pour satisfaire </w:t>
      </w:r>
      <w:r w:rsidR="00E84408" w:rsidRPr="00B504F2">
        <w:rPr>
          <w:rFonts w:ascii="Arial" w:hAnsi="Arial" w:cs="Arial"/>
          <w:sz w:val="28"/>
          <w:szCs w:val="28"/>
        </w:rPr>
        <w:t>les</w:t>
      </w:r>
      <w:r w:rsidR="000152A2" w:rsidRPr="00B504F2">
        <w:rPr>
          <w:rFonts w:ascii="Arial" w:hAnsi="Arial" w:cs="Arial"/>
          <w:sz w:val="28"/>
          <w:szCs w:val="28"/>
        </w:rPr>
        <w:t xml:space="preserve"> besoins </w:t>
      </w:r>
      <w:r w:rsidR="005B1E02" w:rsidRPr="00B504F2">
        <w:rPr>
          <w:rFonts w:ascii="Arial" w:hAnsi="Arial" w:cs="Arial"/>
          <w:sz w:val="28"/>
          <w:szCs w:val="28"/>
        </w:rPr>
        <w:t xml:space="preserve">en énergie </w:t>
      </w:r>
      <w:r w:rsidR="000152A2" w:rsidRPr="00B504F2">
        <w:rPr>
          <w:rFonts w:ascii="Arial" w:hAnsi="Arial" w:cs="Arial"/>
          <w:sz w:val="28"/>
          <w:szCs w:val="28"/>
        </w:rPr>
        <w:t>les plus essentiels </w:t>
      </w:r>
      <w:r w:rsidR="005B1E02" w:rsidRPr="00B504F2">
        <w:rPr>
          <w:rFonts w:ascii="Arial" w:hAnsi="Arial" w:cs="Arial"/>
          <w:sz w:val="28"/>
          <w:szCs w:val="28"/>
        </w:rPr>
        <w:t>(</w:t>
      </w:r>
      <w:r w:rsidR="000152A2" w:rsidRPr="00B504F2">
        <w:rPr>
          <w:rStyle w:val="Accentuation"/>
          <w:rFonts w:ascii="Arial" w:hAnsi="Arial" w:cs="Arial"/>
          <w:sz w:val="28"/>
          <w:szCs w:val="28"/>
        </w:rPr>
        <w:t xml:space="preserve">cuire les aliments, </w:t>
      </w:r>
      <w:r w:rsidR="00890110" w:rsidRPr="00B504F2">
        <w:rPr>
          <w:rFonts w:ascii="Arial" w:hAnsi="Arial" w:cs="Arial"/>
          <w:sz w:val="28"/>
          <w:szCs w:val="28"/>
        </w:rPr>
        <w:t>produire de l’</w:t>
      </w:r>
      <w:r w:rsidR="008D0374" w:rsidRPr="00B504F2">
        <w:rPr>
          <w:rFonts w:ascii="Arial" w:hAnsi="Arial" w:cs="Arial"/>
          <w:sz w:val="28"/>
          <w:szCs w:val="28"/>
        </w:rPr>
        <w:t>eau chaude</w:t>
      </w:r>
      <w:r w:rsidR="005B1E02" w:rsidRPr="00B504F2">
        <w:rPr>
          <w:rStyle w:val="Accentuation"/>
          <w:rFonts w:ascii="Arial" w:hAnsi="Arial" w:cs="Arial"/>
          <w:sz w:val="28"/>
          <w:szCs w:val="28"/>
        </w:rPr>
        <w:t>,</w:t>
      </w:r>
      <w:r w:rsidR="008D0374" w:rsidRPr="00B504F2">
        <w:rPr>
          <w:rStyle w:val="Accentuation"/>
          <w:rFonts w:ascii="Arial" w:hAnsi="Arial" w:cs="Arial"/>
          <w:sz w:val="28"/>
          <w:szCs w:val="28"/>
        </w:rPr>
        <w:t xml:space="preserve"> </w:t>
      </w:r>
      <w:r w:rsidR="000152A2" w:rsidRPr="00B504F2">
        <w:rPr>
          <w:rStyle w:val="Accentuation"/>
          <w:rFonts w:ascii="Arial" w:hAnsi="Arial" w:cs="Arial"/>
          <w:sz w:val="28"/>
          <w:szCs w:val="28"/>
        </w:rPr>
        <w:t>se chauffe</w:t>
      </w:r>
      <w:r w:rsidR="008D0374" w:rsidRPr="00B504F2">
        <w:rPr>
          <w:rStyle w:val="Accentuation"/>
          <w:rFonts w:ascii="Arial" w:hAnsi="Arial" w:cs="Arial"/>
          <w:sz w:val="28"/>
          <w:szCs w:val="28"/>
        </w:rPr>
        <w:t>r</w:t>
      </w:r>
      <w:r w:rsidR="005B1E02" w:rsidRPr="00B504F2">
        <w:rPr>
          <w:rStyle w:val="Accentuation"/>
          <w:rFonts w:ascii="Arial" w:hAnsi="Arial" w:cs="Arial"/>
          <w:sz w:val="28"/>
          <w:szCs w:val="28"/>
        </w:rPr>
        <w:t xml:space="preserve">,…) </w:t>
      </w:r>
      <w:r w:rsidR="005B1E02" w:rsidRPr="00B504F2">
        <w:rPr>
          <w:rStyle w:val="Accentuation"/>
          <w:rFonts w:ascii="Arial" w:hAnsi="Arial" w:cs="Arial"/>
          <w:i w:val="0"/>
          <w:sz w:val="28"/>
          <w:szCs w:val="28"/>
        </w:rPr>
        <w:t xml:space="preserve">sont à l’origine de </w:t>
      </w:r>
      <w:r w:rsidR="00890110" w:rsidRPr="00B504F2">
        <w:rPr>
          <w:rStyle w:val="Accentuation"/>
          <w:rFonts w:ascii="Arial" w:hAnsi="Arial" w:cs="Arial"/>
          <w:i w:val="0"/>
          <w:sz w:val="28"/>
          <w:szCs w:val="28"/>
        </w:rPr>
        <w:t xml:space="preserve">la </w:t>
      </w:r>
      <w:r w:rsidR="005B1E02" w:rsidRPr="00C2713D">
        <w:rPr>
          <w:rStyle w:val="Accentuation"/>
          <w:rFonts w:ascii="Arial" w:hAnsi="Arial" w:cs="Arial"/>
          <w:b/>
          <w:i w:val="0"/>
          <w:color w:val="FF0000"/>
          <w:sz w:val="28"/>
          <w:szCs w:val="28"/>
        </w:rPr>
        <w:t>pollution de l’air intérieur</w:t>
      </w:r>
      <w:r w:rsidR="005B1E02" w:rsidRPr="00B504F2">
        <w:rPr>
          <w:rStyle w:val="Accentuation"/>
          <w:rFonts w:ascii="Arial" w:hAnsi="Arial" w:cs="Arial"/>
          <w:i w:val="0"/>
          <w:sz w:val="28"/>
          <w:szCs w:val="28"/>
        </w:rPr>
        <w:t xml:space="preserve"> qui mettent en danger la santé de l’homme.</w:t>
      </w:r>
      <w:r w:rsidR="00E65063" w:rsidRPr="00B504F2">
        <w:rPr>
          <w:rStyle w:val="Accentuation"/>
          <w:rFonts w:ascii="Arial" w:hAnsi="Arial" w:cs="Arial"/>
          <w:i w:val="0"/>
          <w:sz w:val="28"/>
          <w:szCs w:val="28"/>
        </w:rPr>
        <w:t xml:space="preserve"> </w:t>
      </w:r>
    </w:p>
    <w:p w:rsidR="00C2713D" w:rsidRPr="00B504F2" w:rsidRDefault="00C2713D" w:rsidP="00D911EB">
      <w:pPr>
        <w:spacing w:after="0"/>
        <w:rPr>
          <w:rStyle w:val="Accentuation"/>
          <w:rFonts w:ascii="Arial" w:hAnsi="Arial" w:cs="Arial"/>
          <w:i w:val="0"/>
          <w:sz w:val="28"/>
          <w:szCs w:val="28"/>
        </w:rPr>
      </w:pPr>
    </w:p>
    <w:p w:rsidR="005B1E02" w:rsidRPr="00C2713D" w:rsidRDefault="00E65063" w:rsidP="00D911EB">
      <w:pPr>
        <w:spacing w:after="0"/>
        <w:rPr>
          <w:rStyle w:val="Accentuation"/>
          <w:rFonts w:ascii="Arial" w:hAnsi="Arial" w:cs="Arial"/>
          <w:i w:val="0"/>
          <w:color w:val="FF0000"/>
          <w:sz w:val="28"/>
          <w:szCs w:val="28"/>
        </w:rPr>
      </w:pPr>
      <w:r w:rsidRPr="00B504F2">
        <w:rPr>
          <w:rStyle w:val="Accentuation"/>
          <w:rFonts w:ascii="Arial" w:hAnsi="Arial" w:cs="Arial"/>
          <w:i w:val="0"/>
          <w:sz w:val="28"/>
          <w:szCs w:val="28"/>
        </w:rPr>
        <w:t xml:space="preserve">En outre l’utilisation de combustibles est parfois à l’origine </w:t>
      </w:r>
      <w:r w:rsidRPr="00C2713D">
        <w:rPr>
          <w:rStyle w:val="Accentuation"/>
          <w:rFonts w:ascii="Arial" w:hAnsi="Arial" w:cs="Arial"/>
          <w:b/>
          <w:i w:val="0"/>
          <w:color w:val="FF0000"/>
          <w:sz w:val="28"/>
          <w:szCs w:val="28"/>
        </w:rPr>
        <w:t>d’incendie et d’explosion accidentels</w:t>
      </w:r>
      <w:r w:rsidRPr="00C2713D">
        <w:rPr>
          <w:rStyle w:val="Accentuation"/>
          <w:rFonts w:ascii="Arial" w:hAnsi="Arial" w:cs="Arial"/>
          <w:i w:val="0"/>
          <w:color w:val="FF0000"/>
          <w:sz w:val="28"/>
          <w:szCs w:val="28"/>
        </w:rPr>
        <w:t>.</w:t>
      </w:r>
    </w:p>
    <w:p w:rsidR="009C4496" w:rsidRPr="00B504F2" w:rsidRDefault="009C4496" w:rsidP="00D911EB">
      <w:pPr>
        <w:spacing w:after="0"/>
        <w:rPr>
          <w:rStyle w:val="Accentuation"/>
          <w:rFonts w:ascii="Arial" w:hAnsi="Arial" w:cs="Arial"/>
          <w:i w:val="0"/>
          <w:sz w:val="28"/>
          <w:szCs w:val="28"/>
        </w:rPr>
      </w:pPr>
    </w:p>
    <w:p w:rsidR="009C4496" w:rsidRPr="00B504F2" w:rsidRDefault="009C4496" w:rsidP="00D911EB">
      <w:pPr>
        <w:spacing w:after="0"/>
        <w:rPr>
          <w:rStyle w:val="Accentuation"/>
          <w:rFonts w:ascii="Arial" w:hAnsi="Arial" w:cs="Arial"/>
          <w:i w:val="0"/>
          <w:sz w:val="28"/>
          <w:szCs w:val="28"/>
        </w:rPr>
      </w:pPr>
    </w:p>
    <w:p w:rsidR="005B1E02" w:rsidRPr="00B504F2" w:rsidRDefault="005B1E02" w:rsidP="003046BA">
      <w:pPr>
        <w:spacing w:after="0"/>
        <w:jc w:val="center"/>
        <w:rPr>
          <w:rStyle w:val="Accentuation"/>
          <w:rFonts w:ascii="Comic Sans MS" w:hAnsi="Comic Sans MS" w:cs="Arial"/>
          <w:b/>
          <w:color w:val="002060"/>
          <w:sz w:val="36"/>
          <w:szCs w:val="36"/>
          <w:u w:val="wave"/>
        </w:rPr>
      </w:pPr>
      <w:r w:rsidRPr="00B504F2">
        <w:rPr>
          <w:rStyle w:val="Accentuation"/>
          <w:rFonts w:ascii="Comic Sans MS" w:hAnsi="Comic Sans MS" w:cs="Arial"/>
          <w:b/>
          <w:i w:val="0"/>
          <w:color w:val="002060"/>
          <w:sz w:val="36"/>
          <w:szCs w:val="36"/>
          <w:u w:val="wave"/>
        </w:rPr>
        <w:t xml:space="preserve">Les polluants liés aux combustions domestiques </w:t>
      </w:r>
    </w:p>
    <w:p w:rsidR="00990EC3" w:rsidRPr="00B504F2" w:rsidRDefault="00990EC3" w:rsidP="00D911EB">
      <w:pPr>
        <w:spacing w:after="0"/>
        <w:rPr>
          <w:rStyle w:val="Accentuation"/>
          <w:rFonts w:ascii="Arial" w:hAnsi="Arial" w:cs="Arial"/>
          <w:sz w:val="28"/>
          <w:szCs w:val="28"/>
        </w:rPr>
      </w:pPr>
    </w:p>
    <w:p w:rsidR="005B1E02" w:rsidRPr="00B504F2" w:rsidRDefault="005B1E02" w:rsidP="00D911EB">
      <w:pPr>
        <w:spacing w:after="0"/>
        <w:rPr>
          <w:rFonts w:ascii="Arial" w:hAnsi="Arial" w:cs="Arial"/>
          <w:b/>
          <w:color w:val="E36C0A" w:themeColor="accent6" w:themeShade="BF"/>
          <w:sz w:val="28"/>
          <w:szCs w:val="28"/>
        </w:rPr>
      </w:pPr>
      <w:r w:rsidRPr="00B504F2">
        <w:rPr>
          <w:rStyle w:val="Accentuation"/>
          <w:rFonts w:ascii="Arial" w:hAnsi="Arial" w:cs="Arial"/>
          <w:b/>
          <w:color w:val="E36C0A" w:themeColor="accent6" w:themeShade="BF"/>
          <w:sz w:val="28"/>
          <w:szCs w:val="28"/>
        </w:rPr>
        <w:t>- Le monoxyde de carbone CO</w:t>
      </w:r>
    </w:p>
    <w:p w:rsidR="0052042A" w:rsidRPr="00B504F2" w:rsidRDefault="0052042A" w:rsidP="0052042A">
      <w:pPr>
        <w:spacing w:after="0"/>
        <w:rPr>
          <w:rFonts w:ascii="Arial" w:hAnsi="Arial" w:cs="Arial"/>
          <w:sz w:val="28"/>
          <w:szCs w:val="28"/>
        </w:rPr>
      </w:pPr>
      <w:r w:rsidRPr="00B504F2">
        <w:rPr>
          <w:rFonts w:ascii="Arial" w:hAnsi="Arial" w:cs="Arial"/>
          <w:sz w:val="28"/>
          <w:szCs w:val="28"/>
        </w:rPr>
        <w:t xml:space="preserve">La combustion incomplète des hydrocarbures donne des produits qui peuvent encore brûler, comme le monoxyde de carbone, gaz dangereux qui peut être mortel. </w:t>
      </w:r>
    </w:p>
    <w:p w:rsidR="00077F2A" w:rsidRPr="00077F2A" w:rsidRDefault="00077F2A" w:rsidP="00D911EB">
      <w:pPr>
        <w:spacing w:after="0"/>
        <w:rPr>
          <w:rFonts w:ascii="Arial" w:hAnsi="Arial" w:cs="Arial"/>
          <w:sz w:val="10"/>
          <w:szCs w:val="10"/>
        </w:rPr>
      </w:pPr>
    </w:p>
    <w:p w:rsidR="008D0374" w:rsidRPr="00B504F2" w:rsidRDefault="005B1E02" w:rsidP="00D911EB">
      <w:pPr>
        <w:spacing w:after="0"/>
        <w:rPr>
          <w:rFonts w:ascii="Arial" w:hAnsi="Arial" w:cs="Arial"/>
          <w:sz w:val="28"/>
          <w:szCs w:val="28"/>
        </w:rPr>
      </w:pPr>
      <w:r w:rsidRPr="00B504F2">
        <w:rPr>
          <w:rFonts w:ascii="Arial" w:hAnsi="Arial" w:cs="Arial"/>
          <w:sz w:val="28"/>
          <w:szCs w:val="28"/>
        </w:rPr>
        <w:t>Les</w:t>
      </w:r>
      <w:r w:rsidR="000152A2" w:rsidRPr="00B504F2">
        <w:rPr>
          <w:rFonts w:ascii="Arial" w:hAnsi="Arial" w:cs="Arial"/>
          <w:sz w:val="28"/>
          <w:szCs w:val="28"/>
        </w:rPr>
        <w:t xml:space="preserve"> principales sources de monoxyde de carbone sont les foyers utilisant un combustible carboné (bois, charbon, huile, gaz, pétrole...) brûlé par un appareil de chauffage, de production d'eau chaude, un four ou une cuisinière.</w:t>
      </w:r>
      <w:r w:rsidR="000152A2" w:rsidRPr="00B504F2">
        <w:rPr>
          <w:rFonts w:ascii="Arial" w:hAnsi="Arial" w:cs="Arial"/>
          <w:sz w:val="28"/>
          <w:szCs w:val="28"/>
        </w:rPr>
        <w:br/>
      </w:r>
    </w:p>
    <w:p w:rsidR="00990EC3" w:rsidRPr="00B504F2" w:rsidRDefault="00990EC3" w:rsidP="00990EC3">
      <w:pPr>
        <w:pStyle w:val="Default"/>
        <w:rPr>
          <w:rFonts w:ascii="Arial" w:hAnsi="Arial" w:cs="Arial"/>
          <w:color w:val="auto"/>
          <w:sz w:val="28"/>
          <w:szCs w:val="28"/>
        </w:rPr>
      </w:pPr>
      <w:r w:rsidRPr="00B504F2">
        <w:rPr>
          <w:rFonts w:ascii="Arial" w:hAnsi="Arial" w:cs="Arial"/>
          <w:color w:val="auto"/>
          <w:sz w:val="28"/>
          <w:szCs w:val="28"/>
        </w:rPr>
        <w:t xml:space="preserve">L’intoxication par le monoxyde de carbone représente en France 6000 à 8 000 cas par an. C'est la première cause de décès par intoxication en France. </w:t>
      </w:r>
    </w:p>
    <w:p w:rsidR="00077F2A" w:rsidRPr="00077F2A" w:rsidRDefault="00077F2A" w:rsidP="00990EC3">
      <w:pPr>
        <w:pStyle w:val="Default"/>
        <w:rPr>
          <w:rFonts w:ascii="Arial" w:hAnsi="Arial" w:cs="Arial"/>
          <w:sz w:val="10"/>
          <w:szCs w:val="10"/>
        </w:rPr>
      </w:pPr>
    </w:p>
    <w:p w:rsidR="00990EC3" w:rsidRPr="00B504F2" w:rsidRDefault="00990EC3" w:rsidP="00990EC3">
      <w:pPr>
        <w:pStyle w:val="Default"/>
        <w:rPr>
          <w:rFonts w:ascii="Arial" w:hAnsi="Arial" w:cs="Arial"/>
          <w:sz w:val="28"/>
          <w:szCs w:val="28"/>
        </w:rPr>
      </w:pPr>
      <w:r w:rsidRPr="00B504F2">
        <w:rPr>
          <w:rFonts w:ascii="Arial" w:hAnsi="Arial" w:cs="Arial"/>
          <w:sz w:val="28"/>
          <w:szCs w:val="28"/>
        </w:rPr>
        <w:t>La principale cause d'intoxication aigüe est l'utilisation de chaudières et cheminées à l'entretien imparfait ou trop espacé dans des pièces mal ventilées (</w:t>
      </w:r>
      <w:r w:rsidR="0052042A" w:rsidRPr="00B504F2">
        <w:rPr>
          <w:rFonts w:ascii="Arial" w:hAnsi="Arial" w:cs="Arial"/>
          <w:sz w:val="28"/>
          <w:szCs w:val="28"/>
        </w:rPr>
        <w:t xml:space="preserve">en </w:t>
      </w:r>
      <w:r w:rsidRPr="00B504F2">
        <w:rPr>
          <w:rFonts w:ascii="Arial" w:hAnsi="Arial" w:cs="Arial"/>
          <w:sz w:val="28"/>
          <w:szCs w:val="28"/>
        </w:rPr>
        <w:t xml:space="preserve">hiver), et d’appareils de chauffages d'appoints (qui d'une part consomment l'oxygène de la pièce où ils fonctionnent et, d'autre part, y rejettent les gaz brûlés, dont le monoxyde de carbone). </w:t>
      </w:r>
    </w:p>
    <w:p w:rsidR="00990EC3" w:rsidRPr="00B504F2" w:rsidRDefault="00990EC3" w:rsidP="00990EC3">
      <w:pPr>
        <w:spacing w:after="0"/>
        <w:rPr>
          <w:rFonts w:ascii="Arial" w:hAnsi="Arial" w:cs="Arial"/>
          <w:sz w:val="28"/>
          <w:szCs w:val="28"/>
        </w:rPr>
      </w:pPr>
    </w:p>
    <w:p w:rsidR="00077F2A" w:rsidRPr="00B504F2" w:rsidRDefault="00077F2A" w:rsidP="00D911EB">
      <w:pPr>
        <w:spacing w:after="0"/>
        <w:rPr>
          <w:rFonts w:ascii="Arial" w:hAnsi="Arial" w:cs="Arial"/>
          <w:sz w:val="28"/>
          <w:szCs w:val="28"/>
        </w:rPr>
      </w:pPr>
    </w:p>
    <w:p w:rsidR="006669E8" w:rsidRPr="00B504F2" w:rsidRDefault="008D0374" w:rsidP="008D0374">
      <w:pPr>
        <w:spacing w:after="0"/>
        <w:rPr>
          <w:rFonts w:ascii="Arial" w:hAnsi="Arial" w:cs="Arial"/>
          <w:b/>
          <w:color w:val="E36C0A" w:themeColor="accent6" w:themeShade="BF"/>
          <w:sz w:val="28"/>
          <w:szCs w:val="28"/>
        </w:rPr>
      </w:pPr>
      <w:r w:rsidRPr="00B504F2">
        <w:rPr>
          <w:rFonts w:ascii="Arial" w:hAnsi="Arial" w:cs="Arial"/>
          <w:b/>
          <w:color w:val="E36C0A" w:themeColor="accent6" w:themeShade="BF"/>
          <w:sz w:val="28"/>
          <w:szCs w:val="28"/>
        </w:rPr>
        <w:t>-</w:t>
      </w:r>
      <w:r w:rsidR="006669E8" w:rsidRPr="00B504F2">
        <w:rPr>
          <w:rFonts w:ascii="Arial" w:hAnsi="Arial" w:cs="Arial"/>
          <w:b/>
          <w:color w:val="E36C0A" w:themeColor="accent6" w:themeShade="BF"/>
          <w:sz w:val="28"/>
          <w:szCs w:val="28"/>
        </w:rPr>
        <w:t xml:space="preserve"> Le dioxyde de soufre SO</w:t>
      </w:r>
      <w:r w:rsidR="006669E8" w:rsidRPr="00B504F2">
        <w:rPr>
          <w:rFonts w:ascii="Arial" w:hAnsi="Arial" w:cs="Arial"/>
          <w:b/>
          <w:color w:val="E36C0A" w:themeColor="accent6" w:themeShade="BF"/>
          <w:sz w:val="28"/>
          <w:szCs w:val="28"/>
          <w:vertAlign w:val="subscript"/>
        </w:rPr>
        <w:t>2</w:t>
      </w:r>
      <w:r w:rsidR="006669E8" w:rsidRPr="00B504F2">
        <w:rPr>
          <w:rFonts w:ascii="Arial" w:hAnsi="Arial" w:cs="Arial"/>
          <w:b/>
          <w:color w:val="E36C0A" w:themeColor="accent6" w:themeShade="BF"/>
          <w:sz w:val="28"/>
          <w:szCs w:val="28"/>
        </w:rPr>
        <w:t>.</w:t>
      </w:r>
    </w:p>
    <w:p w:rsidR="008D0374" w:rsidRPr="00B504F2" w:rsidRDefault="008D0374" w:rsidP="008D0374">
      <w:pPr>
        <w:spacing w:after="0"/>
        <w:rPr>
          <w:rFonts w:ascii="Arial" w:hAnsi="Arial" w:cs="Arial"/>
          <w:sz w:val="28"/>
          <w:szCs w:val="28"/>
        </w:rPr>
      </w:pPr>
      <w:r w:rsidRPr="00B504F2">
        <w:rPr>
          <w:rFonts w:ascii="Arial" w:hAnsi="Arial" w:cs="Arial"/>
          <w:sz w:val="28"/>
          <w:szCs w:val="28"/>
        </w:rPr>
        <w:t>La présence d’espèces soufrées dans les fiouls et les charbons est à l’origine des rejets de dioxyde de soufre SO</w:t>
      </w:r>
      <w:r w:rsidRPr="00B504F2">
        <w:rPr>
          <w:rFonts w:ascii="Arial" w:hAnsi="Arial" w:cs="Arial"/>
          <w:sz w:val="28"/>
          <w:szCs w:val="28"/>
          <w:vertAlign w:val="subscript"/>
        </w:rPr>
        <w:t>2</w:t>
      </w:r>
      <w:r w:rsidRPr="00B504F2">
        <w:rPr>
          <w:rFonts w:ascii="Arial" w:hAnsi="Arial" w:cs="Arial"/>
          <w:sz w:val="28"/>
          <w:szCs w:val="28"/>
        </w:rPr>
        <w:t>.</w:t>
      </w:r>
    </w:p>
    <w:p w:rsidR="008D0374" w:rsidRPr="00B504F2" w:rsidRDefault="008D0374" w:rsidP="008D0374">
      <w:pPr>
        <w:spacing w:after="0"/>
        <w:rPr>
          <w:rFonts w:ascii="Arial" w:hAnsi="Arial" w:cs="Arial"/>
          <w:sz w:val="28"/>
          <w:szCs w:val="28"/>
        </w:rPr>
      </w:pPr>
      <w:r w:rsidRPr="00B504F2">
        <w:rPr>
          <w:rFonts w:ascii="Arial" w:hAnsi="Arial" w:cs="Arial"/>
          <w:sz w:val="28"/>
          <w:szCs w:val="28"/>
        </w:rPr>
        <w:t>L’abandon progressif du charbon et la limitation de la teneur en élément soufre dans les fiouls a permis de réduire le taux de dioxyde de soufre SO</w:t>
      </w:r>
      <w:r w:rsidRPr="00B504F2">
        <w:rPr>
          <w:rFonts w:ascii="Arial" w:hAnsi="Arial" w:cs="Arial"/>
          <w:sz w:val="28"/>
          <w:szCs w:val="28"/>
          <w:vertAlign w:val="subscript"/>
        </w:rPr>
        <w:t>2</w:t>
      </w:r>
      <w:r w:rsidRPr="00B504F2">
        <w:rPr>
          <w:rFonts w:ascii="Arial" w:hAnsi="Arial" w:cs="Arial"/>
          <w:sz w:val="28"/>
          <w:szCs w:val="28"/>
        </w:rPr>
        <w:t>.</w:t>
      </w:r>
    </w:p>
    <w:p w:rsidR="008D0374" w:rsidRPr="00B504F2" w:rsidRDefault="008D0374" w:rsidP="00D911EB">
      <w:pPr>
        <w:spacing w:after="0"/>
        <w:rPr>
          <w:rFonts w:ascii="Arial" w:hAnsi="Arial" w:cs="Arial"/>
          <w:color w:val="451400"/>
          <w:sz w:val="28"/>
          <w:szCs w:val="28"/>
        </w:rPr>
      </w:pPr>
    </w:p>
    <w:p w:rsidR="00077F2A" w:rsidRPr="00B504F2" w:rsidRDefault="00077F2A" w:rsidP="00D911EB">
      <w:pPr>
        <w:spacing w:after="0"/>
        <w:rPr>
          <w:rFonts w:ascii="Arial" w:hAnsi="Arial" w:cs="Arial"/>
          <w:sz w:val="28"/>
          <w:szCs w:val="28"/>
        </w:rPr>
      </w:pPr>
    </w:p>
    <w:p w:rsidR="00E84408" w:rsidRPr="00B504F2" w:rsidRDefault="006669E8" w:rsidP="00E84408">
      <w:pPr>
        <w:spacing w:after="0"/>
        <w:rPr>
          <w:rFonts w:ascii="Arial" w:hAnsi="Arial" w:cs="Arial"/>
          <w:b/>
          <w:color w:val="E36C0A" w:themeColor="accent6" w:themeShade="BF"/>
          <w:sz w:val="28"/>
          <w:szCs w:val="28"/>
          <w:vertAlign w:val="subscript"/>
        </w:rPr>
      </w:pPr>
      <w:r w:rsidRPr="00B504F2">
        <w:rPr>
          <w:rFonts w:ascii="Arial" w:hAnsi="Arial" w:cs="Arial"/>
          <w:b/>
          <w:bCs/>
          <w:color w:val="E36C0A" w:themeColor="accent6" w:themeShade="BF"/>
          <w:sz w:val="28"/>
          <w:szCs w:val="28"/>
        </w:rPr>
        <w:t xml:space="preserve">- </w:t>
      </w:r>
      <w:r w:rsidR="00E2371A" w:rsidRPr="00B504F2">
        <w:rPr>
          <w:rFonts w:ascii="Arial" w:hAnsi="Arial" w:cs="Arial"/>
          <w:b/>
          <w:bCs/>
          <w:color w:val="E36C0A" w:themeColor="accent6" w:themeShade="BF"/>
          <w:sz w:val="28"/>
          <w:szCs w:val="28"/>
        </w:rPr>
        <w:t xml:space="preserve">Les </w:t>
      </w:r>
      <w:r w:rsidR="008D0374" w:rsidRPr="00B504F2">
        <w:rPr>
          <w:rFonts w:ascii="Arial" w:hAnsi="Arial" w:cs="Arial"/>
          <w:b/>
          <w:bCs/>
          <w:color w:val="E36C0A" w:themeColor="accent6" w:themeShade="BF"/>
          <w:sz w:val="28"/>
          <w:szCs w:val="28"/>
        </w:rPr>
        <w:t xml:space="preserve">oxydes d’azote </w:t>
      </w:r>
      <w:r w:rsidR="00E2371A" w:rsidRPr="00B504F2">
        <w:rPr>
          <w:rFonts w:ascii="Arial" w:hAnsi="Arial" w:cs="Arial"/>
          <w:b/>
          <w:bCs/>
          <w:color w:val="E36C0A" w:themeColor="accent6" w:themeShade="BF"/>
          <w:sz w:val="28"/>
          <w:szCs w:val="28"/>
        </w:rPr>
        <w:t>NO</w:t>
      </w:r>
      <w:r w:rsidRPr="00B504F2">
        <w:rPr>
          <w:rFonts w:ascii="Arial" w:hAnsi="Arial" w:cs="Arial"/>
          <w:b/>
          <w:bCs/>
          <w:color w:val="E36C0A" w:themeColor="accent6" w:themeShade="BF"/>
          <w:sz w:val="28"/>
          <w:szCs w:val="28"/>
        </w:rPr>
        <w:t xml:space="preserve"> et </w:t>
      </w:r>
      <w:r w:rsidRPr="00B504F2">
        <w:rPr>
          <w:rFonts w:ascii="Arial" w:hAnsi="Arial" w:cs="Arial"/>
          <w:b/>
          <w:color w:val="E36C0A" w:themeColor="accent6" w:themeShade="BF"/>
          <w:sz w:val="28"/>
          <w:szCs w:val="28"/>
        </w:rPr>
        <w:t>NO</w:t>
      </w:r>
      <w:r w:rsidRPr="00B504F2">
        <w:rPr>
          <w:rFonts w:ascii="Arial" w:hAnsi="Arial" w:cs="Arial"/>
          <w:b/>
          <w:color w:val="E36C0A" w:themeColor="accent6" w:themeShade="BF"/>
          <w:sz w:val="28"/>
          <w:szCs w:val="28"/>
          <w:vertAlign w:val="subscript"/>
        </w:rPr>
        <w:t>2</w:t>
      </w:r>
    </w:p>
    <w:p w:rsidR="00E84408" w:rsidRPr="00B504F2" w:rsidRDefault="00E84408" w:rsidP="00E84408">
      <w:pPr>
        <w:spacing w:after="0"/>
        <w:rPr>
          <w:rFonts w:ascii="Arial" w:hAnsi="Arial" w:cs="Arial"/>
          <w:sz w:val="28"/>
          <w:szCs w:val="28"/>
        </w:rPr>
      </w:pPr>
      <w:r w:rsidRPr="00B504F2">
        <w:rPr>
          <w:rFonts w:ascii="Arial" w:hAnsi="Arial" w:cs="Arial"/>
          <w:sz w:val="28"/>
          <w:szCs w:val="28"/>
        </w:rPr>
        <w:t>La combustion complète de certains combustibles comme le fioul dégage suffisamment d’énergie pour produire une combustion annexe, celle du diazote N</w:t>
      </w:r>
      <w:r w:rsidRPr="00B504F2">
        <w:rPr>
          <w:rFonts w:ascii="Arial" w:hAnsi="Arial" w:cs="Arial"/>
          <w:sz w:val="28"/>
          <w:szCs w:val="28"/>
          <w:vertAlign w:val="subscript"/>
        </w:rPr>
        <w:t>2</w:t>
      </w:r>
      <w:r w:rsidRPr="00B504F2">
        <w:rPr>
          <w:rFonts w:ascii="Arial" w:hAnsi="Arial" w:cs="Arial"/>
          <w:sz w:val="28"/>
          <w:szCs w:val="28"/>
        </w:rPr>
        <w:t xml:space="preserve"> de l’air. Il se forme alors des oxydes d’azote NO</w:t>
      </w:r>
      <w:r w:rsidRPr="00B504F2">
        <w:rPr>
          <w:rFonts w:ascii="Arial" w:hAnsi="Arial" w:cs="Arial"/>
          <w:sz w:val="28"/>
          <w:szCs w:val="28"/>
          <w:vertAlign w:val="subscript"/>
        </w:rPr>
        <w:t>x</w:t>
      </w:r>
      <w:r w:rsidRPr="00B504F2">
        <w:rPr>
          <w:rFonts w:ascii="Arial" w:hAnsi="Arial" w:cs="Arial"/>
          <w:sz w:val="28"/>
          <w:szCs w:val="28"/>
        </w:rPr>
        <w:t>.</w:t>
      </w:r>
    </w:p>
    <w:p w:rsidR="005B6B10" w:rsidRDefault="005B6B10" w:rsidP="00D911EB">
      <w:pPr>
        <w:spacing w:after="0"/>
        <w:rPr>
          <w:rFonts w:ascii="Arial" w:hAnsi="Arial" w:cs="Arial"/>
          <w:sz w:val="28"/>
          <w:szCs w:val="28"/>
        </w:rPr>
      </w:pPr>
    </w:p>
    <w:p w:rsidR="00B20D20" w:rsidRPr="00B504F2" w:rsidRDefault="00E2371A" w:rsidP="00D911EB">
      <w:pPr>
        <w:spacing w:after="0"/>
        <w:rPr>
          <w:rFonts w:ascii="Arial" w:hAnsi="Arial" w:cs="Arial"/>
          <w:sz w:val="28"/>
          <w:szCs w:val="28"/>
        </w:rPr>
      </w:pPr>
      <w:r w:rsidRPr="00B504F2">
        <w:rPr>
          <w:rFonts w:ascii="Arial" w:hAnsi="Arial" w:cs="Arial"/>
          <w:sz w:val="28"/>
          <w:szCs w:val="28"/>
        </w:rPr>
        <w:t>Toxiques à faible dose, cette famille de gaz provoq</w:t>
      </w:r>
      <w:r w:rsidR="006669E8" w:rsidRPr="00B504F2">
        <w:rPr>
          <w:rFonts w:ascii="Arial" w:hAnsi="Arial" w:cs="Arial"/>
          <w:sz w:val="28"/>
          <w:szCs w:val="28"/>
        </w:rPr>
        <w:t>ue une irritation des muqueuses.</w:t>
      </w:r>
      <w:r w:rsidRPr="00B504F2">
        <w:rPr>
          <w:rFonts w:ascii="Arial" w:hAnsi="Arial" w:cs="Arial"/>
          <w:sz w:val="28"/>
          <w:szCs w:val="28"/>
        </w:rPr>
        <w:br/>
      </w:r>
      <w:r w:rsidR="006669E8" w:rsidRPr="00B504F2">
        <w:rPr>
          <w:rFonts w:ascii="Arial" w:hAnsi="Arial" w:cs="Arial"/>
          <w:sz w:val="28"/>
          <w:szCs w:val="28"/>
        </w:rPr>
        <w:t>L</w:t>
      </w:r>
      <w:r w:rsidRPr="00B504F2">
        <w:rPr>
          <w:rFonts w:ascii="Arial" w:hAnsi="Arial" w:cs="Arial"/>
          <w:sz w:val="28"/>
          <w:szCs w:val="28"/>
        </w:rPr>
        <w:t xml:space="preserve">e </w:t>
      </w:r>
      <w:r w:rsidR="006669E8" w:rsidRPr="00B504F2">
        <w:rPr>
          <w:rFonts w:ascii="Arial" w:hAnsi="Arial" w:cs="Arial"/>
          <w:sz w:val="28"/>
          <w:szCs w:val="28"/>
        </w:rPr>
        <w:t>s</w:t>
      </w:r>
      <w:r w:rsidRPr="00B504F2">
        <w:rPr>
          <w:rFonts w:ascii="Arial" w:hAnsi="Arial" w:cs="Arial"/>
          <w:sz w:val="28"/>
          <w:szCs w:val="28"/>
        </w:rPr>
        <w:t>euil maximal admissible fixé par l'OMS est de 400 µg∙m</w:t>
      </w:r>
      <w:r w:rsidRPr="00B504F2">
        <w:rPr>
          <w:rFonts w:ascii="Arial" w:hAnsi="Arial" w:cs="Arial"/>
          <w:sz w:val="28"/>
          <w:szCs w:val="28"/>
          <w:vertAlign w:val="superscript"/>
        </w:rPr>
        <w:t>-</w:t>
      </w:r>
      <w:r w:rsidRPr="005B6B10">
        <w:rPr>
          <w:rFonts w:ascii="Arial" w:hAnsi="Arial" w:cs="Arial"/>
          <w:sz w:val="28"/>
          <w:szCs w:val="28"/>
          <w:vertAlign w:val="superscript"/>
        </w:rPr>
        <w:t>3</w:t>
      </w:r>
      <w:r w:rsidRPr="00B504F2">
        <w:rPr>
          <w:rFonts w:ascii="Arial" w:hAnsi="Arial" w:cs="Arial"/>
          <w:sz w:val="28"/>
          <w:szCs w:val="28"/>
        </w:rPr>
        <w:t xml:space="preserve"> de moyenne sur 1 heure, et 150 µg∙m</w:t>
      </w:r>
      <w:r w:rsidRPr="00B504F2">
        <w:rPr>
          <w:rFonts w:ascii="Arial" w:hAnsi="Arial" w:cs="Arial"/>
          <w:sz w:val="28"/>
          <w:szCs w:val="28"/>
          <w:vertAlign w:val="superscript"/>
        </w:rPr>
        <w:t>-</w:t>
      </w:r>
      <w:r w:rsidRPr="005B6B10">
        <w:rPr>
          <w:rFonts w:ascii="Arial" w:hAnsi="Arial" w:cs="Arial"/>
          <w:sz w:val="28"/>
          <w:szCs w:val="28"/>
          <w:vertAlign w:val="superscript"/>
        </w:rPr>
        <w:t>3</w:t>
      </w:r>
      <w:r w:rsidRPr="00B504F2">
        <w:rPr>
          <w:rFonts w:ascii="Arial" w:hAnsi="Arial" w:cs="Arial"/>
          <w:sz w:val="28"/>
          <w:szCs w:val="28"/>
        </w:rPr>
        <w:t xml:space="preserve"> de moyenne horaire sur 24 heures.</w:t>
      </w:r>
    </w:p>
    <w:p w:rsidR="00E2371A" w:rsidRPr="00B504F2" w:rsidRDefault="00E2371A" w:rsidP="00D911EB">
      <w:pPr>
        <w:spacing w:after="0"/>
        <w:rPr>
          <w:rFonts w:ascii="Arial" w:hAnsi="Arial" w:cs="Arial"/>
          <w:sz w:val="28"/>
          <w:szCs w:val="28"/>
        </w:rPr>
      </w:pPr>
    </w:p>
    <w:p w:rsidR="005B6B10" w:rsidRPr="00B504F2" w:rsidRDefault="005B6B10" w:rsidP="00D911EB">
      <w:pPr>
        <w:spacing w:after="0"/>
        <w:rPr>
          <w:rFonts w:ascii="Arial" w:hAnsi="Arial" w:cs="Arial"/>
          <w:sz w:val="28"/>
          <w:szCs w:val="28"/>
        </w:rPr>
      </w:pPr>
    </w:p>
    <w:p w:rsidR="006669E8" w:rsidRPr="00B504F2" w:rsidRDefault="008D0374" w:rsidP="008D0374">
      <w:pPr>
        <w:spacing w:after="0"/>
        <w:rPr>
          <w:rFonts w:ascii="Arial" w:hAnsi="Arial" w:cs="Arial"/>
          <w:b/>
          <w:color w:val="E36C0A" w:themeColor="accent6" w:themeShade="BF"/>
          <w:sz w:val="28"/>
          <w:szCs w:val="28"/>
        </w:rPr>
      </w:pPr>
      <w:r w:rsidRPr="00B504F2">
        <w:rPr>
          <w:rFonts w:ascii="Arial" w:hAnsi="Arial" w:cs="Arial"/>
          <w:b/>
          <w:color w:val="E36C0A" w:themeColor="accent6" w:themeShade="BF"/>
          <w:sz w:val="28"/>
          <w:szCs w:val="28"/>
        </w:rPr>
        <w:t>-</w:t>
      </w:r>
      <w:r w:rsidRPr="00B504F2">
        <w:rPr>
          <w:rFonts w:ascii="Arial" w:hAnsi="Arial" w:cs="Arial"/>
          <w:b/>
          <w:bCs/>
          <w:color w:val="E36C0A" w:themeColor="accent6" w:themeShade="BF"/>
          <w:sz w:val="28"/>
          <w:szCs w:val="28"/>
        </w:rPr>
        <w:t xml:space="preserve"> Les fumées de combustion des végétaux</w:t>
      </w:r>
      <w:r w:rsidRPr="00B504F2">
        <w:rPr>
          <w:rFonts w:ascii="Arial" w:hAnsi="Arial" w:cs="Arial"/>
          <w:b/>
          <w:color w:val="E36C0A" w:themeColor="accent6" w:themeShade="BF"/>
          <w:sz w:val="28"/>
          <w:szCs w:val="28"/>
        </w:rPr>
        <w:t xml:space="preserve"> (bois y compris</w:t>
      </w:r>
      <w:r w:rsidR="006669E8" w:rsidRPr="00B504F2">
        <w:rPr>
          <w:rFonts w:ascii="Arial" w:hAnsi="Arial" w:cs="Arial"/>
          <w:b/>
          <w:color w:val="E36C0A" w:themeColor="accent6" w:themeShade="BF"/>
          <w:sz w:val="28"/>
          <w:szCs w:val="28"/>
        </w:rPr>
        <w:t>)</w:t>
      </w:r>
    </w:p>
    <w:p w:rsidR="006669E8" w:rsidRPr="00B504F2" w:rsidRDefault="008D0374" w:rsidP="008D0374">
      <w:pPr>
        <w:spacing w:after="0"/>
        <w:rPr>
          <w:rFonts w:ascii="Arial" w:hAnsi="Arial" w:cs="Arial"/>
          <w:sz w:val="28"/>
          <w:szCs w:val="28"/>
        </w:rPr>
      </w:pPr>
      <w:r w:rsidRPr="00B504F2">
        <w:rPr>
          <w:rFonts w:ascii="Arial" w:hAnsi="Arial" w:cs="Arial"/>
          <w:sz w:val="28"/>
          <w:szCs w:val="28"/>
        </w:rPr>
        <w:t>Tout brûlage de végétaux à l'intérieur d'un logement (cheminée ouverte, évacuation non performante...) présente des risques d'inhalation de composés toxiques.</w:t>
      </w:r>
    </w:p>
    <w:p w:rsidR="00772D5E" w:rsidRPr="00772D5E" w:rsidRDefault="00772D5E" w:rsidP="008D0374">
      <w:pPr>
        <w:spacing w:after="0"/>
        <w:rPr>
          <w:rFonts w:ascii="Arial" w:hAnsi="Arial" w:cs="Arial"/>
          <w:sz w:val="10"/>
          <w:szCs w:val="10"/>
        </w:rPr>
      </w:pPr>
    </w:p>
    <w:p w:rsidR="008D0374" w:rsidRPr="00B504F2" w:rsidRDefault="006669E8" w:rsidP="008D0374">
      <w:pPr>
        <w:spacing w:after="0"/>
        <w:rPr>
          <w:rFonts w:ascii="Arial" w:hAnsi="Arial" w:cs="Arial"/>
          <w:sz w:val="28"/>
          <w:szCs w:val="28"/>
        </w:rPr>
      </w:pPr>
      <w:r w:rsidRPr="00B504F2">
        <w:rPr>
          <w:rFonts w:ascii="Arial" w:hAnsi="Arial" w:cs="Arial"/>
          <w:sz w:val="28"/>
          <w:szCs w:val="28"/>
        </w:rPr>
        <w:t>E</w:t>
      </w:r>
      <w:r w:rsidR="008D0374" w:rsidRPr="00B504F2">
        <w:rPr>
          <w:rFonts w:ascii="Arial" w:hAnsi="Arial" w:cs="Arial"/>
          <w:sz w:val="28"/>
          <w:szCs w:val="28"/>
        </w:rPr>
        <w:t xml:space="preserve">n effet, les fumées </w:t>
      </w:r>
      <w:r w:rsidRPr="00B504F2">
        <w:rPr>
          <w:rFonts w:ascii="Arial" w:hAnsi="Arial" w:cs="Arial"/>
          <w:sz w:val="28"/>
          <w:szCs w:val="28"/>
        </w:rPr>
        <w:t>contiennent</w:t>
      </w:r>
      <w:r w:rsidR="008D0374" w:rsidRPr="00B504F2">
        <w:rPr>
          <w:rFonts w:ascii="Arial" w:hAnsi="Arial" w:cs="Arial"/>
          <w:sz w:val="28"/>
          <w:szCs w:val="28"/>
        </w:rPr>
        <w:t xml:space="preserve"> des particules fines (souvent inférieures à 0,1 micro</w:t>
      </w:r>
      <w:r w:rsidRPr="00B504F2">
        <w:rPr>
          <w:rFonts w:ascii="Arial" w:hAnsi="Arial" w:cs="Arial"/>
          <w:sz w:val="28"/>
          <w:szCs w:val="28"/>
        </w:rPr>
        <w:t xml:space="preserve">mètre) </w:t>
      </w:r>
      <w:r w:rsidR="008D0374" w:rsidRPr="00B504F2">
        <w:rPr>
          <w:rFonts w:ascii="Arial" w:hAnsi="Arial" w:cs="Arial"/>
          <w:sz w:val="28"/>
          <w:szCs w:val="28"/>
        </w:rPr>
        <w:t>qui pénètrent dans le corps par les voies respiratoires.</w:t>
      </w:r>
    </w:p>
    <w:p w:rsidR="008D0374" w:rsidRDefault="008D0374" w:rsidP="00D911EB">
      <w:pPr>
        <w:spacing w:after="0"/>
        <w:rPr>
          <w:rFonts w:ascii="Arial" w:hAnsi="Arial" w:cs="Arial"/>
          <w:sz w:val="28"/>
          <w:szCs w:val="28"/>
        </w:rPr>
      </w:pPr>
    </w:p>
    <w:p w:rsidR="00EE2A09" w:rsidRPr="00B504F2" w:rsidRDefault="00EE2A09" w:rsidP="00D911EB">
      <w:pPr>
        <w:spacing w:after="0"/>
        <w:rPr>
          <w:rFonts w:ascii="Arial" w:hAnsi="Arial" w:cs="Arial"/>
          <w:sz w:val="28"/>
          <w:szCs w:val="28"/>
        </w:rPr>
      </w:pPr>
    </w:p>
    <w:p w:rsidR="00EE2A09" w:rsidRPr="00B504F2" w:rsidRDefault="006669E8" w:rsidP="00D911EB">
      <w:pPr>
        <w:spacing w:after="0"/>
        <w:rPr>
          <w:rStyle w:val="title1"/>
          <w:rFonts w:ascii="Arial" w:hAnsi="Arial" w:cs="Arial"/>
          <w:color w:val="E36C0A" w:themeColor="accent6" w:themeShade="BF"/>
          <w:sz w:val="28"/>
          <w:szCs w:val="28"/>
        </w:rPr>
      </w:pPr>
      <w:r w:rsidRPr="00B504F2">
        <w:rPr>
          <w:rStyle w:val="title1"/>
          <w:rFonts w:ascii="Arial" w:hAnsi="Arial" w:cs="Arial"/>
          <w:color w:val="E36C0A" w:themeColor="accent6" w:themeShade="BF"/>
          <w:sz w:val="28"/>
          <w:szCs w:val="28"/>
        </w:rPr>
        <w:t xml:space="preserve">- </w:t>
      </w:r>
      <w:r w:rsidR="00EE2A09" w:rsidRPr="00B504F2">
        <w:rPr>
          <w:rStyle w:val="title1"/>
          <w:rFonts w:ascii="Arial" w:hAnsi="Arial" w:cs="Arial"/>
          <w:color w:val="E36C0A" w:themeColor="accent6" w:themeShade="BF"/>
          <w:sz w:val="28"/>
          <w:szCs w:val="28"/>
        </w:rPr>
        <w:t>Le chauffage</w:t>
      </w:r>
      <w:r w:rsidR="00E2371A" w:rsidRPr="00B504F2">
        <w:rPr>
          <w:rStyle w:val="title1"/>
          <w:rFonts w:ascii="Arial" w:hAnsi="Arial" w:cs="Arial"/>
          <w:color w:val="E36C0A" w:themeColor="accent6" w:themeShade="BF"/>
          <w:sz w:val="28"/>
          <w:szCs w:val="28"/>
        </w:rPr>
        <w:t xml:space="preserve"> à l'éthanol</w:t>
      </w:r>
    </w:p>
    <w:p w:rsidR="00772D5E" w:rsidRDefault="00E2371A" w:rsidP="00D911EB">
      <w:pPr>
        <w:spacing w:after="0"/>
        <w:rPr>
          <w:rFonts w:ascii="Arial" w:hAnsi="Arial" w:cs="Arial"/>
          <w:sz w:val="28"/>
          <w:szCs w:val="28"/>
        </w:rPr>
      </w:pPr>
      <w:r w:rsidRPr="00B504F2">
        <w:rPr>
          <w:rFonts w:ascii="Arial" w:hAnsi="Arial" w:cs="Arial"/>
          <w:sz w:val="28"/>
          <w:szCs w:val="28"/>
        </w:rPr>
        <w:t xml:space="preserve">C'est actuellement la grande mode des chauffages au pétrole ou à l'éthanol </w:t>
      </w:r>
    </w:p>
    <w:p w:rsidR="006669E8" w:rsidRPr="00B504F2" w:rsidRDefault="00E2371A" w:rsidP="00D911EB">
      <w:pPr>
        <w:spacing w:after="0"/>
        <w:rPr>
          <w:rFonts w:ascii="Arial" w:hAnsi="Arial" w:cs="Arial"/>
          <w:sz w:val="28"/>
          <w:szCs w:val="28"/>
        </w:rPr>
      </w:pPr>
      <w:r w:rsidRPr="00B504F2">
        <w:rPr>
          <w:rFonts w:ascii="Arial" w:hAnsi="Arial" w:cs="Arial"/>
          <w:sz w:val="28"/>
          <w:szCs w:val="28"/>
        </w:rPr>
        <w:t>(</w:t>
      </w:r>
      <w:r w:rsidR="00C16B6C" w:rsidRPr="00B504F2">
        <w:rPr>
          <w:rFonts w:ascii="Arial" w:hAnsi="Arial" w:cs="Arial"/>
          <w:sz w:val="28"/>
          <w:szCs w:val="28"/>
        </w:rPr>
        <w:t>bio-éthanol</w:t>
      </w:r>
      <w:r w:rsidRPr="00B504F2">
        <w:rPr>
          <w:rFonts w:ascii="Arial" w:hAnsi="Arial" w:cs="Arial"/>
          <w:sz w:val="28"/>
          <w:szCs w:val="28"/>
        </w:rPr>
        <w:t>) que l'on peut déplacer dans la maison au gré de ses besoins.</w:t>
      </w:r>
    </w:p>
    <w:p w:rsidR="00772D5E" w:rsidRPr="00772D5E" w:rsidRDefault="00772D5E" w:rsidP="00D911EB">
      <w:pPr>
        <w:spacing w:after="0"/>
        <w:rPr>
          <w:rFonts w:ascii="Arial" w:hAnsi="Arial" w:cs="Arial"/>
          <w:sz w:val="10"/>
          <w:szCs w:val="10"/>
        </w:rPr>
      </w:pPr>
    </w:p>
    <w:p w:rsidR="00EE2A09" w:rsidRPr="00B504F2" w:rsidRDefault="00E2371A" w:rsidP="00D911EB">
      <w:pPr>
        <w:spacing w:after="0"/>
        <w:rPr>
          <w:rFonts w:ascii="Arial" w:hAnsi="Arial" w:cs="Arial"/>
          <w:sz w:val="28"/>
          <w:szCs w:val="28"/>
        </w:rPr>
      </w:pPr>
      <w:r w:rsidRPr="00B504F2">
        <w:rPr>
          <w:rFonts w:ascii="Arial" w:hAnsi="Arial" w:cs="Arial"/>
          <w:sz w:val="28"/>
          <w:szCs w:val="28"/>
        </w:rPr>
        <w:t xml:space="preserve">Ils sont souvent présentés comme performants, écologiques </w:t>
      </w:r>
      <w:r w:rsidR="00EE2A09" w:rsidRPr="00B504F2">
        <w:rPr>
          <w:rFonts w:ascii="Arial" w:hAnsi="Arial" w:cs="Arial"/>
          <w:sz w:val="28"/>
          <w:szCs w:val="28"/>
        </w:rPr>
        <w:t>et sans danger pour la santé. Mais la combustion incomplète de l’éthanol produit du monoxyde de carbone (mortel) et des particules noires de carbone polluantes !</w:t>
      </w:r>
      <w:r w:rsidR="00C16B6C" w:rsidRPr="00B504F2">
        <w:rPr>
          <w:rFonts w:ascii="Arial" w:hAnsi="Arial" w:cs="Arial"/>
          <w:sz w:val="28"/>
          <w:szCs w:val="28"/>
        </w:rPr>
        <w:t>!!</w:t>
      </w:r>
    </w:p>
    <w:p w:rsidR="00EE2A09" w:rsidRPr="00B504F2" w:rsidRDefault="00EE2A09" w:rsidP="00D911EB">
      <w:pPr>
        <w:spacing w:after="0"/>
        <w:rPr>
          <w:rFonts w:ascii="Arial" w:hAnsi="Arial" w:cs="Arial"/>
          <w:color w:val="451400"/>
          <w:sz w:val="28"/>
          <w:szCs w:val="28"/>
        </w:rPr>
      </w:pPr>
    </w:p>
    <w:p w:rsidR="00772D5E" w:rsidRPr="00B504F2" w:rsidRDefault="00772D5E" w:rsidP="00D911EB">
      <w:pPr>
        <w:spacing w:after="0"/>
        <w:rPr>
          <w:rFonts w:ascii="Arial" w:hAnsi="Arial" w:cs="Arial"/>
          <w:color w:val="451400"/>
          <w:sz w:val="28"/>
          <w:szCs w:val="28"/>
        </w:rPr>
      </w:pPr>
    </w:p>
    <w:p w:rsidR="00EE2A09" w:rsidRPr="00B504F2" w:rsidRDefault="00EE2A09" w:rsidP="00D911EB">
      <w:pPr>
        <w:spacing w:after="0"/>
        <w:rPr>
          <w:rStyle w:val="title1"/>
          <w:rFonts w:ascii="Arial" w:hAnsi="Arial" w:cs="Arial"/>
          <w:color w:val="E36C0A" w:themeColor="accent6" w:themeShade="BF"/>
          <w:sz w:val="28"/>
          <w:szCs w:val="28"/>
        </w:rPr>
      </w:pPr>
      <w:r w:rsidRPr="00B504F2">
        <w:rPr>
          <w:rFonts w:ascii="Arial" w:hAnsi="Arial" w:cs="Arial"/>
          <w:b/>
          <w:color w:val="E36C0A" w:themeColor="accent6" w:themeShade="BF"/>
          <w:sz w:val="28"/>
          <w:szCs w:val="28"/>
        </w:rPr>
        <w:t>- Les</w:t>
      </w:r>
      <w:r w:rsidRPr="00B504F2">
        <w:rPr>
          <w:rFonts w:ascii="Arial" w:hAnsi="Arial" w:cs="Arial"/>
          <w:color w:val="E36C0A" w:themeColor="accent6" w:themeShade="BF"/>
          <w:sz w:val="28"/>
          <w:szCs w:val="28"/>
        </w:rPr>
        <w:t xml:space="preserve"> </w:t>
      </w:r>
      <w:r w:rsidRPr="00B504F2">
        <w:rPr>
          <w:rStyle w:val="title1"/>
          <w:rFonts w:ascii="Arial" w:hAnsi="Arial" w:cs="Arial"/>
          <w:color w:val="E36C0A" w:themeColor="accent6" w:themeShade="BF"/>
          <w:sz w:val="28"/>
          <w:szCs w:val="28"/>
        </w:rPr>
        <w:t>a</w:t>
      </w:r>
      <w:r w:rsidR="00E2371A" w:rsidRPr="00B504F2">
        <w:rPr>
          <w:rStyle w:val="title1"/>
          <w:rFonts w:ascii="Arial" w:hAnsi="Arial" w:cs="Arial"/>
          <w:color w:val="E36C0A" w:themeColor="accent6" w:themeShade="BF"/>
          <w:sz w:val="28"/>
          <w:szCs w:val="28"/>
        </w:rPr>
        <w:t>utres petites combustions domestiques</w:t>
      </w:r>
    </w:p>
    <w:p w:rsidR="00E2371A" w:rsidRPr="00B504F2" w:rsidRDefault="00E2371A" w:rsidP="00D911EB">
      <w:pPr>
        <w:spacing w:after="0"/>
        <w:rPr>
          <w:rFonts w:ascii="Arial" w:hAnsi="Arial" w:cs="Arial"/>
          <w:sz w:val="28"/>
          <w:szCs w:val="28"/>
        </w:rPr>
      </w:pPr>
      <w:r w:rsidRPr="00B504F2">
        <w:rPr>
          <w:rFonts w:ascii="Arial" w:hAnsi="Arial" w:cs="Arial"/>
          <w:sz w:val="28"/>
          <w:szCs w:val="28"/>
        </w:rPr>
        <w:t>Bougies, lampes à huile, appareils à fondue</w:t>
      </w:r>
      <w:r w:rsidR="00EE2A09" w:rsidRPr="00B504F2">
        <w:rPr>
          <w:rFonts w:ascii="Arial" w:hAnsi="Arial" w:cs="Arial"/>
          <w:sz w:val="28"/>
          <w:szCs w:val="28"/>
        </w:rPr>
        <w:t xml:space="preserve"> (alimenter par la combustion du méthanol)</w:t>
      </w:r>
      <w:r w:rsidRPr="00B504F2">
        <w:rPr>
          <w:rFonts w:ascii="Arial" w:hAnsi="Arial" w:cs="Arial"/>
          <w:sz w:val="28"/>
          <w:szCs w:val="28"/>
        </w:rPr>
        <w:t xml:space="preserve">, bâtons d'encens… sont autant d'éléments produisant également </w:t>
      </w:r>
      <w:r w:rsidR="00EE2A09" w:rsidRPr="00B504F2">
        <w:rPr>
          <w:rFonts w:ascii="Arial" w:hAnsi="Arial" w:cs="Arial"/>
          <w:sz w:val="28"/>
          <w:szCs w:val="28"/>
        </w:rPr>
        <w:t>des fumées et des résidus carbonés.</w:t>
      </w:r>
      <w:r w:rsidR="00EE2A09" w:rsidRPr="00B504F2">
        <w:rPr>
          <w:rFonts w:ascii="Arial" w:hAnsi="Arial" w:cs="Arial"/>
          <w:sz w:val="28"/>
          <w:szCs w:val="28"/>
        </w:rPr>
        <w:br/>
      </w:r>
    </w:p>
    <w:p w:rsidR="00E2371A" w:rsidRPr="00B504F2" w:rsidRDefault="00E2371A" w:rsidP="00D911EB">
      <w:pPr>
        <w:spacing w:after="0"/>
        <w:rPr>
          <w:rFonts w:ascii="Arial" w:hAnsi="Arial" w:cs="Arial"/>
          <w:sz w:val="28"/>
          <w:szCs w:val="28"/>
        </w:rPr>
      </w:pPr>
    </w:p>
    <w:p w:rsidR="00573B9C" w:rsidRDefault="00573B9C" w:rsidP="00D911EB">
      <w:pPr>
        <w:spacing w:after="0"/>
        <w:rPr>
          <w:rFonts w:ascii="Arial" w:hAnsi="Arial" w:cs="Arial"/>
          <w:sz w:val="28"/>
          <w:szCs w:val="28"/>
        </w:rPr>
      </w:pPr>
    </w:p>
    <w:p w:rsidR="00772D5E" w:rsidRDefault="00772D5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3C09AE" w:rsidRDefault="003C09AE" w:rsidP="00D911EB">
      <w:pPr>
        <w:spacing w:after="0"/>
        <w:rPr>
          <w:rFonts w:ascii="Arial" w:hAnsi="Arial" w:cs="Arial"/>
          <w:sz w:val="28"/>
          <w:szCs w:val="28"/>
        </w:rPr>
      </w:pPr>
    </w:p>
    <w:p w:rsidR="00772D5E" w:rsidRDefault="00772D5E" w:rsidP="00D911EB">
      <w:pPr>
        <w:spacing w:after="0"/>
        <w:rPr>
          <w:rFonts w:ascii="Arial" w:hAnsi="Arial" w:cs="Arial"/>
          <w:sz w:val="28"/>
          <w:szCs w:val="28"/>
        </w:rPr>
      </w:pPr>
    </w:p>
    <w:p w:rsidR="00772D5E" w:rsidRPr="00B504F2" w:rsidRDefault="00772D5E" w:rsidP="00D911EB">
      <w:pPr>
        <w:spacing w:after="0"/>
        <w:rPr>
          <w:rFonts w:ascii="Arial" w:hAnsi="Arial" w:cs="Arial"/>
          <w:sz w:val="28"/>
          <w:szCs w:val="28"/>
        </w:rPr>
      </w:pPr>
    </w:p>
    <w:p w:rsidR="003046BA" w:rsidRPr="00B504F2" w:rsidRDefault="003046BA" w:rsidP="00D911EB">
      <w:pPr>
        <w:spacing w:after="0"/>
        <w:rPr>
          <w:rFonts w:ascii="Arial" w:hAnsi="Arial" w:cs="Arial"/>
          <w:sz w:val="28"/>
          <w:szCs w:val="28"/>
        </w:rPr>
      </w:pPr>
    </w:p>
    <w:p w:rsidR="00573B9C" w:rsidRPr="00B504F2" w:rsidRDefault="009C4496" w:rsidP="003046BA">
      <w:pPr>
        <w:spacing w:after="0"/>
        <w:jc w:val="center"/>
        <w:rPr>
          <w:rFonts w:ascii="Comic Sans MS" w:hAnsi="Comic Sans MS" w:cs="Arial"/>
          <w:b/>
          <w:color w:val="002060"/>
          <w:sz w:val="36"/>
          <w:szCs w:val="36"/>
          <w:u w:val="wave"/>
        </w:rPr>
      </w:pPr>
      <w:r w:rsidRPr="00B504F2">
        <w:rPr>
          <w:rFonts w:ascii="Comic Sans MS" w:hAnsi="Comic Sans MS" w:cs="Arial"/>
          <w:b/>
          <w:color w:val="002060"/>
          <w:sz w:val="36"/>
          <w:szCs w:val="36"/>
          <w:u w:val="wave"/>
        </w:rPr>
        <w:t>Quelques moyens de protection</w:t>
      </w:r>
    </w:p>
    <w:p w:rsidR="00573B9C" w:rsidRDefault="00573B9C" w:rsidP="00D911EB">
      <w:pPr>
        <w:spacing w:after="0"/>
        <w:rPr>
          <w:rFonts w:ascii="Arial" w:hAnsi="Arial" w:cs="Arial"/>
          <w:sz w:val="28"/>
          <w:szCs w:val="28"/>
        </w:rPr>
      </w:pPr>
    </w:p>
    <w:p w:rsidR="00772D5E" w:rsidRPr="00772D5E" w:rsidRDefault="00772D5E" w:rsidP="00D911EB">
      <w:pPr>
        <w:spacing w:after="0"/>
        <w:rPr>
          <w:rFonts w:ascii="Arial" w:hAnsi="Arial" w:cs="Arial"/>
          <w:sz w:val="10"/>
          <w:szCs w:val="10"/>
        </w:rPr>
      </w:pPr>
    </w:p>
    <w:p w:rsidR="00573B9C" w:rsidRPr="00B504F2" w:rsidRDefault="00573B9C" w:rsidP="003046BA">
      <w:pPr>
        <w:pStyle w:val="Paragraphedeliste"/>
        <w:numPr>
          <w:ilvl w:val="0"/>
          <w:numId w:val="19"/>
        </w:numPr>
        <w:spacing w:after="0"/>
        <w:rPr>
          <w:rFonts w:ascii="Arial" w:hAnsi="Arial" w:cs="Arial"/>
          <w:sz w:val="28"/>
          <w:szCs w:val="28"/>
        </w:rPr>
      </w:pPr>
      <w:r w:rsidRPr="00B504F2">
        <w:rPr>
          <w:rFonts w:ascii="Arial" w:hAnsi="Arial" w:cs="Arial"/>
          <w:sz w:val="28"/>
          <w:szCs w:val="28"/>
        </w:rPr>
        <w:t xml:space="preserve">A l’heure actuelle, on préconise que les logements des particuliers soient équipés d'un </w:t>
      </w:r>
      <w:r w:rsidRPr="00772D5E">
        <w:rPr>
          <w:rFonts w:ascii="Arial" w:hAnsi="Arial" w:cs="Arial"/>
          <w:b/>
          <w:color w:val="E36C0A" w:themeColor="accent6" w:themeShade="BF"/>
          <w:sz w:val="28"/>
          <w:szCs w:val="28"/>
        </w:rPr>
        <w:t>détecteur</w:t>
      </w:r>
      <w:r w:rsidR="003046BA" w:rsidRPr="00772D5E">
        <w:rPr>
          <w:rFonts w:ascii="Arial" w:hAnsi="Arial" w:cs="Arial"/>
          <w:b/>
          <w:color w:val="E36C0A" w:themeColor="accent6" w:themeShade="BF"/>
          <w:sz w:val="28"/>
          <w:szCs w:val="28"/>
        </w:rPr>
        <w:t xml:space="preserve"> </w:t>
      </w:r>
      <w:r w:rsidRPr="00772D5E">
        <w:rPr>
          <w:rFonts w:ascii="Arial" w:hAnsi="Arial" w:cs="Arial"/>
          <w:b/>
          <w:color w:val="E36C0A" w:themeColor="accent6" w:themeShade="BF"/>
          <w:sz w:val="28"/>
          <w:szCs w:val="28"/>
        </w:rPr>
        <w:t>du monoxyde de carbone</w:t>
      </w:r>
      <w:r w:rsidRPr="00B504F2">
        <w:rPr>
          <w:rFonts w:ascii="Arial" w:hAnsi="Arial" w:cs="Arial"/>
          <w:sz w:val="28"/>
          <w:szCs w:val="28"/>
        </w:rPr>
        <w:t xml:space="preserve"> </w:t>
      </w:r>
      <w:r w:rsidRPr="0081795A">
        <w:rPr>
          <w:rFonts w:ascii="Arial" w:hAnsi="Arial" w:cs="Arial"/>
          <w:b/>
          <w:color w:val="E36C0A" w:themeColor="accent6" w:themeShade="BF"/>
          <w:sz w:val="28"/>
          <w:szCs w:val="28"/>
        </w:rPr>
        <w:t>CO</w:t>
      </w:r>
      <w:r w:rsidRPr="0081795A">
        <w:rPr>
          <w:rFonts w:ascii="Arial" w:hAnsi="Arial" w:cs="Arial"/>
          <w:b/>
          <w:sz w:val="28"/>
          <w:szCs w:val="28"/>
        </w:rPr>
        <w:t xml:space="preserve"> </w:t>
      </w:r>
      <w:r w:rsidRPr="00B504F2">
        <w:rPr>
          <w:rFonts w:ascii="Arial" w:hAnsi="Arial" w:cs="Arial"/>
          <w:sz w:val="28"/>
          <w:szCs w:val="28"/>
        </w:rPr>
        <w:t>afin d’éviter les accidents mortels.</w:t>
      </w:r>
    </w:p>
    <w:p w:rsidR="003046BA" w:rsidRPr="003C09AE" w:rsidRDefault="003046BA" w:rsidP="003046BA">
      <w:pPr>
        <w:spacing w:after="0"/>
        <w:rPr>
          <w:rFonts w:ascii="Arial" w:hAnsi="Arial" w:cs="Arial"/>
          <w:sz w:val="20"/>
          <w:szCs w:val="20"/>
        </w:rPr>
      </w:pPr>
    </w:p>
    <w:p w:rsidR="00772D5E" w:rsidRPr="003C09AE" w:rsidRDefault="00772D5E" w:rsidP="003046BA">
      <w:pPr>
        <w:spacing w:after="0"/>
        <w:rPr>
          <w:rFonts w:ascii="Arial" w:hAnsi="Arial" w:cs="Arial"/>
          <w:sz w:val="16"/>
          <w:szCs w:val="16"/>
        </w:rPr>
      </w:pPr>
    </w:p>
    <w:p w:rsidR="00772D5E" w:rsidRPr="003C09AE" w:rsidRDefault="003046BA" w:rsidP="003C09AE">
      <w:pPr>
        <w:pStyle w:val="Paragraphedeliste"/>
        <w:numPr>
          <w:ilvl w:val="0"/>
          <w:numId w:val="19"/>
        </w:numPr>
        <w:spacing w:after="0"/>
        <w:rPr>
          <w:rFonts w:ascii="Arial" w:hAnsi="Arial" w:cs="Arial"/>
          <w:sz w:val="28"/>
          <w:szCs w:val="28"/>
        </w:rPr>
      </w:pPr>
      <w:r w:rsidRPr="00B504F2">
        <w:rPr>
          <w:rFonts w:ascii="Arial" w:hAnsi="Arial" w:cs="Arial"/>
          <w:sz w:val="28"/>
          <w:szCs w:val="28"/>
        </w:rPr>
        <w:t>L</w:t>
      </w:r>
      <w:r w:rsidR="00573B9C" w:rsidRPr="00B504F2">
        <w:rPr>
          <w:rFonts w:ascii="Arial" w:hAnsi="Arial" w:cs="Arial"/>
          <w:sz w:val="28"/>
          <w:szCs w:val="28"/>
        </w:rPr>
        <w:t xml:space="preserve">’installation de </w:t>
      </w:r>
      <w:r w:rsidR="00573B9C" w:rsidRPr="00772D5E">
        <w:rPr>
          <w:rFonts w:ascii="Arial" w:hAnsi="Arial" w:cs="Arial"/>
          <w:b/>
          <w:color w:val="E36C0A" w:themeColor="accent6" w:themeShade="BF"/>
          <w:sz w:val="28"/>
          <w:szCs w:val="28"/>
        </w:rPr>
        <w:t>détecteur de fumée</w:t>
      </w:r>
      <w:r w:rsidR="00573B9C" w:rsidRPr="00B504F2">
        <w:rPr>
          <w:rFonts w:ascii="Arial" w:hAnsi="Arial" w:cs="Arial"/>
          <w:sz w:val="28"/>
          <w:szCs w:val="28"/>
        </w:rPr>
        <w:t xml:space="preserve"> liée à l’explosion des gaz de combustion permet de mieux prévenir les incendies domestiques.</w:t>
      </w:r>
      <w:r w:rsidR="00573B9C" w:rsidRPr="00B504F2">
        <w:rPr>
          <w:rFonts w:ascii="Arial" w:hAnsi="Arial" w:cs="Arial"/>
          <w:sz w:val="28"/>
          <w:szCs w:val="28"/>
        </w:rPr>
        <w:br/>
      </w:r>
    </w:p>
    <w:p w:rsidR="00772D5E" w:rsidRPr="003C09AE" w:rsidRDefault="003046BA" w:rsidP="00D911EB">
      <w:pPr>
        <w:spacing w:after="0"/>
        <w:rPr>
          <w:rFonts w:ascii="Arial" w:hAnsi="Arial" w:cs="Arial"/>
          <w:sz w:val="20"/>
          <w:szCs w:val="20"/>
        </w:rPr>
      </w:pPr>
      <w:r w:rsidRPr="00B504F2">
        <w:rPr>
          <w:rFonts w:ascii="Arial" w:hAnsi="Arial" w:cs="Arial"/>
          <w:sz w:val="28"/>
          <w:szCs w:val="28"/>
          <w:u w:val="single"/>
        </w:rPr>
        <w:t>Remarque</w:t>
      </w:r>
      <w:r w:rsidRPr="00B504F2">
        <w:rPr>
          <w:rFonts w:ascii="Arial" w:hAnsi="Arial" w:cs="Arial"/>
          <w:sz w:val="28"/>
          <w:szCs w:val="28"/>
        </w:rPr>
        <w:t xml:space="preserve"> : </w:t>
      </w:r>
      <w:r w:rsidR="00573B9C" w:rsidRPr="00B504F2">
        <w:rPr>
          <w:rFonts w:ascii="Arial" w:hAnsi="Arial" w:cs="Arial"/>
          <w:sz w:val="28"/>
          <w:szCs w:val="28"/>
        </w:rPr>
        <w:t>Dans les magasins de bricolage spécialisé, on trouve maintenant des appareils / avertisseur au coût modéré qui détectent à la fois les fumées et le monoxyde de carbone.</w:t>
      </w:r>
      <w:r w:rsidR="00573B9C" w:rsidRPr="00B504F2">
        <w:rPr>
          <w:rFonts w:ascii="Arial" w:hAnsi="Arial" w:cs="Arial"/>
          <w:sz w:val="28"/>
          <w:szCs w:val="28"/>
        </w:rPr>
        <w:br/>
      </w:r>
    </w:p>
    <w:p w:rsidR="00CD7784" w:rsidRPr="003C09AE" w:rsidRDefault="00CD7784" w:rsidP="00D911EB">
      <w:pPr>
        <w:spacing w:after="0"/>
        <w:rPr>
          <w:rFonts w:ascii="Arial" w:hAnsi="Arial" w:cs="Arial"/>
          <w:sz w:val="16"/>
          <w:szCs w:val="16"/>
        </w:rPr>
      </w:pPr>
    </w:p>
    <w:p w:rsidR="00573B9C" w:rsidRPr="00B504F2" w:rsidRDefault="00573B9C" w:rsidP="003046BA">
      <w:pPr>
        <w:pStyle w:val="Paragraphedeliste"/>
        <w:numPr>
          <w:ilvl w:val="0"/>
          <w:numId w:val="33"/>
        </w:numPr>
        <w:spacing w:after="0"/>
        <w:rPr>
          <w:rFonts w:ascii="Arial" w:hAnsi="Arial" w:cs="Arial"/>
          <w:sz w:val="28"/>
          <w:szCs w:val="28"/>
        </w:rPr>
      </w:pPr>
      <w:r w:rsidRPr="00B504F2">
        <w:rPr>
          <w:rFonts w:ascii="Arial" w:hAnsi="Arial" w:cs="Arial"/>
          <w:sz w:val="28"/>
          <w:szCs w:val="28"/>
        </w:rPr>
        <w:t xml:space="preserve">Une autre solution </w:t>
      </w:r>
      <w:r w:rsidR="00993052" w:rsidRPr="00B504F2">
        <w:rPr>
          <w:rFonts w:ascii="Arial" w:hAnsi="Arial" w:cs="Arial"/>
          <w:sz w:val="28"/>
          <w:szCs w:val="28"/>
        </w:rPr>
        <w:t xml:space="preserve">possible </w:t>
      </w:r>
      <w:r w:rsidRPr="00B504F2">
        <w:rPr>
          <w:rFonts w:ascii="Arial" w:hAnsi="Arial" w:cs="Arial"/>
          <w:sz w:val="28"/>
          <w:szCs w:val="28"/>
        </w:rPr>
        <w:t xml:space="preserve">pour </w:t>
      </w:r>
      <w:r w:rsidR="00993052" w:rsidRPr="00B504F2">
        <w:rPr>
          <w:rFonts w:ascii="Arial" w:hAnsi="Arial" w:cs="Arial"/>
          <w:sz w:val="28"/>
          <w:szCs w:val="28"/>
        </w:rPr>
        <w:t>diminuer</w:t>
      </w:r>
      <w:r w:rsidRPr="00B504F2">
        <w:rPr>
          <w:rFonts w:ascii="Arial" w:hAnsi="Arial" w:cs="Arial"/>
          <w:sz w:val="28"/>
          <w:szCs w:val="28"/>
        </w:rPr>
        <w:t xml:space="preserve"> la pollution de l’air intérieur aux </w:t>
      </w:r>
      <w:r w:rsidR="00993052" w:rsidRPr="00B504F2">
        <w:rPr>
          <w:rFonts w:ascii="Arial" w:hAnsi="Arial" w:cs="Arial"/>
          <w:sz w:val="28"/>
          <w:szCs w:val="28"/>
        </w:rPr>
        <w:t>habitations es</w:t>
      </w:r>
      <w:r w:rsidRPr="00B504F2">
        <w:rPr>
          <w:rFonts w:ascii="Arial" w:hAnsi="Arial" w:cs="Arial"/>
          <w:sz w:val="28"/>
          <w:szCs w:val="28"/>
        </w:rPr>
        <w:t>t l’utilisation</w:t>
      </w:r>
      <w:r w:rsidR="00993052" w:rsidRPr="00B504F2">
        <w:rPr>
          <w:rFonts w:ascii="Arial" w:hAnsi="Arial" w:cs="Arial"/>
          <w:sz w:val="28"/>
          <w:szCs w:val="28"/>
        </w:rPr>
        <w:t xml:space="preserve"> de </w:t>
      </w:r>
      <w:r w:rsidR="00993052" w:rsidRPr="00772D5E">
        <w:rPr>
          <w:rFonts w:ascii="Arial" w:hAnsi="Arial" w:cs="Arial"/>
          <w:b/>
          <w:color w:val="E36C0A" w:themeColor="accent6" w:themeShade="BF"/>
          <w:sz w:val="28"/>
          <w:szCs w:val="28"/>
        </w:rPr>
        <w:t>plantes ayant des propriétés dépolluantes</w:t>
      </w:r>
      <w:r w:rsidR="00993052" w:rsidRPr="00772D5E">
        <w:rPr>
          <w:rFonts w:ascii="Arial" w:hAnsi="Arial" w:cs="Arial"/>
          <w:color w:val="E36C0A" w:themeColor="accent6" w:themeShade="BF"/>
          <w:sz w:val="28"/>
          <w:szCs w:val="28"/>
        </w:rPr>
        <w:t>.</w:t>
      </w:r>
    </w:p>
    <w:p w:rsidR="003046BA" w:rsidRPr="003C09AE" w:rsidRDefault="003046BA" w:rsidP="003046BA">
      <w:pPr>
        <w:pStyle w:val="Paragraphedeliste"/>
        <w:spacing w:after="0"/>
        <w:rPr>
          <w:rFonts w:ascii="Arial" w:hAnsi="Arial" w:cs="Arial"/>
          <w:sz w:val="16"/>
          <w:szCs w:val="16"/>
        </w:rPr>
      </w:pPr>
    </w:p>
    <w:p w:rsidR="00772D5E" w:rsidRPr="003C09AE" w:rsidRDefault="00E2371A" w:rsidP="003046BA">
      <w:pPr>
        <w:spacing w:after="0"/>
        <w:ind w:left="708"/>
        <w:rPr>
          <w:rFonts w:ascii="Arial" w:hAnsi="Arial" w:cs="Arial"/>
          <w:sz w:val="16"/>
          <w:szCs w:val="16"/>
        </w:rPr>
      </w:pPr>
      <w:r w:rsidRPr="00B504F2">
        <w:rPr>
          <w:rFonts w:ascii="Arial" w:hAnsi="Arial" w:cs="Arial"/>
          <w:sz w:val="28"/>
          <w:szCs w:val="28"/>
        </w:rPr>
        <w:t xml:space="preserve">Même le plus puissant filtre n’effectuera jamais le travail opéré par certaines plantes pour nettoyer l’air comme le prouvent plusieurs études en chambre fermée, où l’on a vu la qualité de l’air s’améliorer rapidement après l’introduction d’une seule </w:t>
      </w:r>
      <w:r w:rsidRPr="00E7735C">
        <w:rPr>
          <w:rFonts w:ascii="Arial" w:hAnsi="Arial" w:cs="Arial"/>
          <w:b/>
          <w:sz w:val="28"/>
          <w:szCs w:val="28"/>
        </w:rPr>
        <w:t>fougère</w:t>
      </w:r>
      <w:r w:rsidRPr="00B504F2">
        <w:rPr>
          <w:rFonts w:ascii="Arial" w:hAnsi="Arial" w:cs="Arial"/>
          <w:sz w:val="28"/>
          <w:szCs w:val="28"/>
        </w:rPr>
        <w:t xml:space="preserve"> !</w:t>
      </w:r>
      <w:r w:rsidR="003046BA" w:rsidRPr="00B504F2">
        <w:rPr>
          <w:rFonts w:ascii="Arial" w:hAnsi="Arial" w:cs="Arial"/>
          <w:sz w:val="28"/>
          <w:szCs w:val="28"/>
        </w:rPr>
        <w:t>!!</w:t>
      </w:r>
      <w:r w:rsidRPr="00B504F2">
        <w:rPr>
          <w:rFonts w:ascii="Arial" w:hAnsi="Arial" w:cs="Arial"/>
          <w:sz w:val="28"/>
          <w:szCs w:val="28"/>
        </w:rPr>
        <w:br/>
      </w:r>
    </w:p>
    <w:p w:rsidR="00772D5E" w:rsidRPr="003C09AE" w:rsidRDefault="00E2371A" w:rsidP="003046BA">
      <w:pPr>
        <w:spacing w:after="0"/>
        <w:ind w:left="708"/>
        <w:rPr>
          <w:rFonts w:ascii="Arial" w:hAnsi="Arial" w:cs="Arial"/>
          <w:sz w:val="16"/>
          <w:szCs w:val="16"/>
        </w:rPr>
      </w:pPr>
      <w:r w:rsidRPr="00B504F2">
        <w:rPr>
          <w:rFonts w:ascii="Arial" w:hAnsi="Arial" w:cs="Arial"/>
          <w:sz w:val="28"/>
          <w:szCs w:val="28"/>
        </w:rPr>
        <w:t>En plus de filtrer l’air de ses polluants, elles les convertissent en matières utiles à leur croissance.</w:t>
      </w:r>
      <w:r w:rsidRPr="00B504F2">
        <w:rPr>
          <w:rFonts w:ascii="Arial" w:hAnsi="Arial" w:cs="Arial"/>
          <w:sz w:val="28"/>
          <w:szCs w:val="28"/>
        </w:rPr>
        <w:br/>
      </w:r>
    </w:p>
    <w:p w:rsidR="00010B65" w:rsidRPr="00B504F2" w:rsidRDefault="00E2371A" w:rsidP="003046BA">
      <w:pPr>
        <w:spacing w:after="0"/>
        <w:ind w:left="708"/>
        <w:rPr>
          <w:rFonts w:ascii="Arial" w:hAnsi="Arial" w:cs="Arial"/>
          <w:sz w:val="28"/>
          <w:szCs w:val="28"/>
        </w:rPr>
      </w:pPr>
      <w:r w:rsidRPr="00B504F2">
        <w:rPr>
          <w:rFonts w:ascii="Arial" w:hAnsi="Arial" w:cs="Arial"/>
          <w:sz w:val="28"/>
          <w:szCs w:val="28"/>
        </w:rPr>
        <w:t>Encore plus surprenant, les plantes détruisent les spores et les bactéries qui circulent dans l’air, réduisant ainsi le risque d’infection chez l’humain.</w:t>
      </w:r>
    </w:p>
    <w:p w:rsidR="00772D5E" w:rsidRPr="003C09AE" w:rsidRDefault="00772D5E" w:rsidP="003046BA">
      <w:pPr>
        <w:spacing w:after="0"/>
        <w:ind w:left="708"/>
        <w:rPr>
          <w:rStyle w:val="lev"/>
          <w:rFonts w:ascii="Arial" w:hAnsi="Arial" w:cs="Arial"/>
          <w:sz w:val="16"/>
          <w:szCs w:val="16"/>
        </w:rPr>
      </w:pPr>
    </w:p>
    <w:p w:rsidR="00890110" w:rsidRPr="00B504F2" w:rsidRDefault="00E2371A" w:rsidP="00934375">
      <w:pPr>
        <w:spacing w:after="0"/>
        <w:ind w:left="708"/>
        <w:rPr>
          <w:rFonts w:ascii="Arial" w:hAnsi="Arial" w:cs="Arial"/>
          <w:sz w:val="28"/>
          <w:szCs w:val="28"/>
        </w:rPr>
      </w:pPr>
      <w:r w:rsidRPr="00B504F2">
        <w:rPr>
          <w:rStyle w:val="lev"/>
          <w:rFonts w:ascii="Arial" w:hAnsi="Arial" w:cs="Arial"/>
          <w:sz w:val="28"/>
          <w:szCs w:val="28"/>
        </w:rPr>
        <w:t>Quelques plantes efficaces</w:t>
      </w:r>
      <w:r w:rsidR="003046BA" w:rsidRPr="00B504F2">
        <w:rPr>
          <w:rStyle w:val="lev"/>
          <w:rFonts w:ascii="Arial" w:hAnsi="Arial" w:cs="Arial"/>
          <w:sz w:val="28"/>
          <w:szCs w:val="28"/>
        </w:rPr>
        <w:t> :</w:t>
      </w:r>
      <w:r w:rsidRPr="00B504F2">
        <w:rPr>
          <w:rFonts w:ascii="Arial" w:hAnsi="Arial" w:cs="Arial"/>
          <w:sz w:val="28"/>
          <w:szCs w:val="28"/>
        </w:rPr>
        <w:br/>
      </w:r>
      <w:r w:rsidRPr="00B504F2">
        <w:rPr>
          <w:rStyle w:val="Accentuation"/>
          <w:rFonts w:ascii="Arial" w:hAnsi="Arial" w:cs="Arial"/>
          <w:sz w:val="28"/>
          <w:szCs w:val="28"/>
        </w:rPr>
        <w:t>Plante araignée, fougère de Boston, Ficus, spatifilium, pothos, caoutchouc, palmiers, philodendron, dracaena, cyclamen…</w:t>
      </w:r>
      <w:r w:rsidRPr="00B504F2">
        <w:rPr>
          <w:rFonts w:ascii="Arial" w:hAnsi="Arial" w:cs="Arial"/>
          <w:sz w:val="28"/>
          <w:szCs w:val="28"/>
        </w:rPr>
        <w:br/>
      </w:r>
    </w:p>
    <w:p w:rsidR="00890110" w:rsidRPr="00B504F2" w:rsidRDefault="00993052" w:rsidP="00993052">
      <w:pPr>
        <w:spacing w:after="0"/>
        <w:jc w:val="center"/>
        <w:rPr>
          <w:rFonts w:ascii="Arial" w:hAnsi="Arial" w:cs="Arial"/>
          <w:b/>
          <w:sz w:val="36"/>
          <w:szCs w:val="36"/>
          <w:u w:val="double"/>
        </w:rPr>
      </w:pPr>
      <w:r w:rsidRPr="00B504F2">
        <w:rPr>
          <w:rFonts w:ascii="Arial" w:hAnsi="Arial" w:cs="Arial"/>
          <w:b/>
          <w:sz w:val="36"/>
          <w:szCs w:val="36"/>
          <w:u w:val="double"/>
        </w:rPr>
        <w:t>Étude de document</w:t>
      </w:r>
    </w:p>
    <w:p w:rsidR="00890110" w:rsidRPr="00B504F2" w:rsidRDefault="00890110" w:rsidP="00890110">
      <w:pPr>
        <w:spacing w:after="0"/>
        <w:rPr>
          <w:rFonts w:ascii="Arial" w:hAnsi="Arial" w:cs="Arial"/>
          <w:sz w:val="36"/>
          <w:szCs w:val="36"/>
        </w:rPr>
      </w:pPr>
    </w:p>
    <w:p w:rsidR="00C2495C" w:rsidRPr="00B504F2" w:rsidRDefault="00C2495C" w:rsidP="00C2495C">
      <w:pPr>
        <w:autoSpaceDE w:val="0"/>
        <w:autoSpaceDN w:val="0"/>
        <w:adjustRightInd w:val="0"/>
        <w:spacing w:after="0" w:line="240" w:lineRule="auto"/>
        <w:jc w:val="center"/>
        <w:rPr>
          <w:rFonts w:ascii="Arial" w:hAnsi="Arial" w:cs="Arial"/>
          <w:b/>
          <w:i/>
          <w:iCs/>
          <w:color w:val="33339B"/>
          <w:sz w:val="36"/>
          <w:szCs w:val="36"/>
        </w:rPr>
      </w:pPr>
      <w:r w:rsidRPr="00B504F2">
        <w:rPr>
          <w:rFonts w:ascii="Arial" w:hAnsi="Arial" w:cs="Arial"/>
          <w:b/>
          <w:i/>
          <w:iCs/>
          <w:color w:val="33339B"/>
          <w:sz w:val="36"/>
          <w:szCs w:val="36"/>
        </w:rPr>
        <w:t>Comment prévenir les risques liés aux appareils et installations au gaz naturel ?</w:t>
      </w:r>
    </w:p>
    <w:p w:rsidR="00C2495C" w:rsidRPr="00890110" w:rsidRDefault="00C2495C" w:rsidP="00890110">
      <w:pPr>
        <w:spacing w:after="0"/>
        <w:rPr>
          <w:rFonts w:ascii="Arial" w:hAnsi="Arial" w:cs="Arial"/>
        </w:rPr>
      </w:pPr>
    </w:p>
    <w:p w:rsidR="00890110" w:rsidRPr="00772D5E" w:rsidRDefault="00890110" w:rsidP="00890110">
      <w:pPr>
        <w:autoSpaceDE w:val="0"/>
        <w:autoSpaceDN w:val="0"/>
        <w:adjustRightInd w:val="0"/>
        <w:spacing w:after="0" w:line="240" w:lineRule="auto"/>
        <w:rPr>
          <w:rFonts w:ascii="Arial" w:hAnsi="Arial" w:cs="Arial"/>
          <w:i/>
          <w:iCs/>
          <w:color w:val="E36C0A" w:themeColor="accent6" w:themeShade="BF"/>
          <w:sz w:val="28"/>
          <w:szCs w:val="28"/>
        </w:rPr>
      </w:pPr>
      <w:r w:rsidRPr="00772D5E">
        <w:rPr>
          <w:rFonts w:ascii="Arial" w:hAnsi="Arial" w:cs="Arial"/>
          <w:color w:val="E36C0A" w:themeColor="accent6" w:themeShade="BF"/>
          <w:sz w:val="28"/>
          <w:szCs w:val="28"/>
        </w:rPr>
        <w:t xml:space="preserve">Extrait </w:t>
      </w:r>
      <w:r w:rsidRPr="00772D5E">
        <w:rPr>
          <w:rFonts w:ascii="Arial" w:hAnsi="Arial" w:cs="Arial"/>
          <w:i/>
          <w:iCs/>
          <w:color w:val="E36C0A" w:themeColor="accent6" w:themeShade="BF"/>
          <w:sz w:val="28"/>
          <w:szCs w:val="28"/>
        </w:rPr>
        <w:t xml:space="preserve">d’un </w:t>
      </w:r>
      <w:r w:rsidR="00993052" w:rsidRPr="00772D5E">
        <w:rPr>
          <w:rFonts w:ascii="Arial" w:hAnsi="Arial" w:cs="Arial"/>
          <w:i/>
          <w:iCs/>
          <w:color w:val="E36C0A" w:themeColor="accent6" w:themeShade="BF"/>
          <w:sz w:val="28"/>
          <w:szCs w:val="28"/>
        </w:rPr>
        <w:t>document proposé</w:t>
      </w:r>
      <w:r w:rsidRPr="00772D5E">
        <w:rPr>
          <w:rFonts w:ascii="Arial" w:hAnsi="Arial" w:cs="Arial"/>
          <w:i/>
          <w:iCs/>
          <w:color w:val="E36C0A" w:themeColor="accent6" w:themeShade="BF"/>
          <w:sz w:val="28"/>
          <w:szCs w:val="28"/>
        </w:rPr>
        <w:t xml:space="preserve"> par Gaz de France, l’IPAD (Institut de prévention des accidents domestiques) et le Comité français Butane-Propane</w:t>
      </w:r>
      <w:r w:rsidR="00993052" w:rsidRPr="00772D5E">
        <w:rPr>
          <w:rFonts w:ascii="Arial" w:hAnsi="Arial" w:cs="Arial"/>
          <w:i/>
          <w:iCs/>
          <w:color w:val="E36C0A" w:themeColor="accent6" w:themeShade="BF"/>
          <w:sz w:val="28"/>
          <w:szCs w:val="28"/>
        </w:rPr>
        <w:t xml:space="preserve">. </w:t>
      </w:r>
    </w:p>
    <w:p w:rsidR="00993052" w:rsidRPr="00B504F2" w:rsidRDefault="00993052" w:rsidP="00890110">
      <w:pPr>
        <w:autoSpaceDE w:val="0"/>
        <w:autoSpaceDN w:val="0"/>
        <w:adjustRightInd w:val="0"/>
        <w:spacing w:after="0" w:line="240" w:lineRule="auto"/>
        <w:rPr>
          <w:rFonts w:ascii="Arial" w:hAnsi="Arial" w:cs="Arial"/>
          <w:i/>
          <w:iCs/>
          <w:color w:val="000000"/>
          <w:sz w:val="28"/>
          <w:szCs w:val="28"/>
        </w:rPr>
      </w:pPr>
    </w:p>
    <w:p w:rsidR="008C03E2" w:rsidRPr="00B504F2" w:rsidRDefault="008C03E2" w:rsidP="00890110">
      <w:pPr>
        <w:autoSpaceDE w:val="0"/>
        <w:autoSpaceDN w:val="0"/>
        <w:adjustRightInd w:val="0"/>
        <w:spacing w:after="0" w:line="240" w:lineRule="auto"/>
        <w:rPr>
          <w:rFonts w:ascii="Arial" w:hAnsi="Arial" w:cs="Arial"/>
          <w:i/>
          <w:iCs/>
          <w:color w:val="000000"/>
          <w:sz w:val="28"/>
          <w:szCs w:val="28"/>
        </w:rPr>
      </w:pPr>
    </w:p>
    <w:p w:rsidR="008C03E2" w:rsidRPr="00B504F2" w:rsidRDefault="008C03E2" w:rsidP="00890110">
      <w:pPr>
        <w:autoSpaceDE w:val="0"/>
        <w:autoSpaceDN w:val="0"/>
        <w:adjustRightInd w:val="0"/>
        <w:spacing w:after="0" w:line="240" w:lineRule="auto"/>
        <w:rPr>
          <w:rFonts w:ascii="Arial" w:hAnsi="Arial" w:cs="Arial"/>
          <w:iCs/>
          <w:color w:val="000000"/>
          <w:sz w:val="28"/>
          <w:szCs w:val="28"/>
        </w:rPr>
      </w:pPr>
      <w:r w:rsidRPr="00B504F2">
        <w:rPr>
          <w:rFonts w:ascii="Arial" w:hAnsi="Arial" w:cs="Arial"/>
          <w:iCs/>
          <w:color w:val="000000"/>
          <w:sz w:val="28"/>
          <w:szCs w:val="28"/>
        </w:rPr>
        <w:t>Gaz de France, l’IPAD et le comité français de Butane-Propane proposent d’entretenir et de vérifier les appareils et installations pour éviter les risques d’intoxication et d’incendie.</w:t>
      </w:r>
    </w:p>
    <w:p w:rsidR="00890110" w:rsidRDefault="00890110" w:rsidP="00890110">
      <w:pPr>
        <w:autoSpaceDE w:val="0"/>
        <w:autoSpaceDN w:val="0"/>
        <w:adjustRightInd w:val="0"/>
        <w:spacing w:after="0" w:line="240" w:lineRule="auto"/>
        <w:rPr>
          <w:rFonts w:ascii="Arial" w:hAnsi="Arial" w:cs="Arial"/>
          <w:b/>
          <w:bCs/>
          <w:color w:val="33339B"/>
          <w:sz w:val="28"/>
          <w:szCs w:val="28"/>
        </w:rPr>
      </w:pPr>
    </w:p>
    <w:p w:rsidR="00772D5E" w:rsidRPr="00B504F2" w:rsidRDefault="00772D5E" w:rsidP="00890110">
      <w:pPr>
        <w:autoSpaceDE w:val="0"/>
        <w:autoSpaceDN w:val="0"/>
        <w:adjustRightInd w:val="0"/>
        <w:spacing w:after="0" w:line="240" w:lineRule="auto"/>
        <w:rPr>
          <w:rFonts w:ascii="Arial" w:hAnsi="Arial" w:cs="Arial"/>
          <w:b/>
          <w:bCs/>
          <w:color w:val="33339B"/>
          <w:sz w:val="28"/>
          <w:szCs w:val="28"/>
        </w:rPr>
      </w:pPr>
    </w:p>
    <w:p w:rsidR="00890110" w:rsidRPr="00B504F2" w:rsidRDefault="00890110" w:rsidP="008C03E2">
      <w:pPr>
        <w:pStyle w:val="Paragraphedeliste"/>
        <w:numPr>
          <w:ilvl w:val="0"/>
          <w:numId w:val="34"/>
        </w:numPr>
        <w:autoSpaceDE w:val="0"/>
        <w:autoSpaceDN w:val="0"/>
        <w:adjustRightInd w:val="0"/>
        <w:spacing w:after="0" w:line="240" w:lineRule="auto"/>
        <w:rPr>
          <w:rFonts w:ascii="Arial" w:hAnsi="Arial" w:cs="Arial"/>
          <w:b/>
          <w:bCs/>
          <w:color w:val="E36C0A" w:themeColor="accent6" w:themeShade="BF"/>
          <w:sz w:val="28"/>
          <w:szCs w:val="28"/>
        </w:rPr>
      </w:pPr>
      <w:r w:rsidRPr="00B504F2">
        <w:rPr>
          <w:rFonts w:ascii="Arial" w:hAnsi="Arial" w:cs="Arial"/>
          <w:b/>
          <w:bCs/>
          <w:color w:val="E36C0A" w:themeColor="accent6" w:themeShade="BF"/>
          <w:sz w:val="28"/>
          <w:szCs w:val="28"/>
        </w:rPr>
        <w:t>La gazinière</w:t>
      </w:r>
    </w:p>
    <w:p w:rsidR="008C03E2" w:rsidRPr="00B504F2" w:rsidRDefault="008C03E2" w:rsidP="00890110">
      <w:pPr>
        <w:autoSpaceDE w:val="0"/>
        <w:autoSpaceDN w:val="0"/>
        <w:adjustRightInd w:val="0"/>
        <w:spacing w:after="0" w:line="240" w:lineRule="auto"/>
        <w:rPr>
          <w:rFonts w:ascii="Arial" w:hAnsi="Arial" w:cs="Arial"/>
          <w:b/>
          <w:bCs/>
          <w:color w:val="000000"/>
          <w:sz w:val="28"/>
          <w:szCs w:val="28"/>
        </w:rPr>
      </w:pPr>
    </w:p>
    <w:p w:rsidR="00993052"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b/>
          <w:bCs/>
          <w:color w:val="000000"/>
          <w:sz w:val="28"/>
          <w:szCs w:val="28"/>
        </w:rPr>
        <w:t>Risque d’intoxication au monoxyde de carbone</w:t>
      </w:r>
      <w:r w:rsidRPr="00B504F2">
        <w:rPr>
          <w:rFonts w:ascii="Arial" w:hAnsi="Arial" w:cs="Arial"/>
          <w:color w:val="000000"/>
          <w:sz w:val="28"/>
          <w:szCs w:val="28"/>
        </w:rPr>
        <w:t xml:space="preserve">. </w:t>
      </w: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N’obstruez jamais et nettoyez régulièrement les</w:t>
      </w:r>
      <w:r w:rsidR="00993052" w:rsidRPr="00B504F2">
        <w:rPr>
          <w:rFonts w:ascii="Arial" w:hAnsi="Arial" w:cs="Arial"/>
          <w:color w:val="000000"/>
          <w:sz w:val="28"/>
          <w:szCs w:val="28"/>
        </w:rPr>
        <w:t xml:space="preserve"> </w:t>
      </w:r>
      <w:r w:rsidRPr="00B504F2">
        <w:rPr>
          <w:rFonts w:ascii="Arial" w:hAnsi="Arial" w:cs="Arial"/>
          <w:color w:val="000000"/>
          <w:sz w:val="28"/>
          <w:szCs w:val="28"/>
        </w:rPr>
        <w:t>ventilations hautes et basses pour permettre une bonne circulation de l’air.</w:t>
      </w:r>
    </w:p>
    <w:p w:rsidR="008C03E2" w:rsidRPr="00B504F2" w:rsidRDefault="008C03E2" w:rsidP="00890110">
      <w:pPr>
        <w:autoSpaceDE w:val="0"/>
        <w:autoSpaceDN w:val="0"/>
        <w:adjustRightInd w:val="0"/>
        <w:spacing w:after="0" w:line="240" w:lineRule="auto"/>
        <w:rPr>
          <w:rFonts w:ascii="Arial" w:hAnsi="Arial" w:cs="Arial"/>
          <w:b/>
          <w:bCs/>
          <w:color w:val="000000"/>
          <w:sz w:val="28"/>
          <w:szCs w:val="28"/>
        </w:rPr>
      </w:pPr>
    </w:p>
    <w:p w:rsidR="008C03E2"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b/>
          <w:bCs/>
          <w:color w:val="000000"/>
          <w:sz w:val="28"/>
          <w:szCs w:val="28"/>
        </w:rPr>
        <w:t>Risque d’explosion</w:t>
      </w:r>
      <w:r w:rsidRPr="00B504F2">
        <w:rPr>
          <w:rFonts w:ascii="Arial" w:hAnsi="Arial" w:cs="Arial"/>
          <w:color w:val="000000"/>
          <w:sz w:val="28"/>
          <w:szCs w:val="28"/>
        </w:rPr>
        <w:t xml:space="preserve">. </w:t>
      </w: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Tant que le gaz n’est pas emprisonné, il n’y a pas de risque d’explosion.</w:t>
      </w: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Vérifiez le réglage des brûleurs (un brûleur est bien réglé lorsque, si on allume le feu et baisse au</w:t>
      </w:r>
      <w:r w:rsidR="00993052" w:rsidRPr="00B504F2">
        <w:rPr>
          <w:rFonts w:ascii="Arial" w:hAnsi="Arial" w:cs="Arial"/>
          <w:color w:val="000000"/>
          <w:sz w:val="28"/>
          <w:szCs w:val="28"/>
        </w:rPr>
        <w:t xml:space="preserve"> </w:t>
      </w:r>
      <w:r w:rsidRPr="00B504F2">
        <w:rPr>
          <w:rFonts w:ascii="Arial" w:hAnsi="Arial" w:cs="Arial"/>
          <w:color w:val="000000"/>
          <w:sz w:val="28"/>
          <w:szCs w:val="28"/>
        </w:rPr>
        <w:t>maximum la flamme, celle ci ne s'éteint pas), l’accessibilité au coupe-gaz et l’état du tuyau de</w:t>
      </w:r>
      <w:r w:rsidR="00993052" w:rsidRPr="00B504F2">
        <w:rPr>
          <w:rFonts w:ascii="Arial" w:hAnsi="Arial" w:cs="Arial"/>
          <w:color w:val="000000"/>
          <w:sz w:val="28"/>
          <w:szCs w:val="28"/>
        </w:rPr>
        <w:t xml:space="preserve"> </w:t>
      </w:r>
      <w:r w:rsidRPr="00B504F2">
        <w:rPr>
          <w:rFonts w:ascii="Arial" w:hAnsi="Arial" w:cs="Arial"/>
          <w:color w:val="000000"/>
          <w:sz w:val="28"/>
          <w:szCs w:val="28"/>
        </w:rPr>
        <w:t>raccordement. Pensez à changer le tuyau avant sa date de péremption.</w:t>
      </w:r>
    </w:p>
    <w:p w:rsidR="008C03E2" w:rsidRPr="00B504F2" w:rsidRDefault="008C03E2" w:rsidP="00890110">
      <w:pPr>
        <w:autoSpaceDE w:val="0"/>
        <w:autoSpaceDN w:val="0"/>
        <w:adjustRightInd w:val="0"/>
        <w:spacing w:after="0" w:line="240" w:lineRule="auto"/>
        <w:rPr>
          <w:rFonts w:ascii="Arial" w:hAnsi="Arial" w:cs="Arial"/>
          <w:b/>
          <w:bCs/>
          <w:color w:val="000000"/>
          <w:sz w:val="28"/>
          <w:szCs w:val="28"/>
        </w:rPr>
      </w:pPr>
    </w:p>
    <w:p w:rsidR="008C03E2" w:rsidRPr="00B504F2" w:rsidRDefault="00890110" w:rsidP="00890110">
      <w:pPr>
        <w:autoSpaceDE w:val="0"/>
        <w:autoSpaceDN w:val="0"/>
        <w:adjustRightInd w:val="0"/>
        <w:spacing w:after="0" w:line="240" w:lineRule="auto"/>
        <w:rPr>
          <w:rFonts w:ascii="Arial" w:hAnsi="Arial" w:cs="Arial"/>
          <w:b/>
          <w:bCs/>
          <w:color w:val="000000"/>
          <w:sz w:val="28"/>
          <w:szCs w:val="28"/>
        </w:rPr>
      </w:pPr>
      <w:r w:rsidRPr="00B504F2">
        <w:rPr>
          <w:rFonts w:ascii="Arial" w:hAnsi="Arial" w:cs="Arial"/>
          <w:b/>
          <w:bCs/>
          <w:color w:val="000000"/>
          <w:sz w:val="28"/>
          <w:szCs w:val="28"/>
        </w:rPr>
        <w:t xml:space="preserve">Risque d’incendie. </w:t>
      </w: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Ne laissez jamais un plat sur le feu lorsque vous vous absentez.</w:t>
      </w:r>
    </w:p>
    <w:p w:rsidR="00890110" w:rsidRPr="00B504F2" w:rsidRDefault="00890110" w:rsidP="00890110">
      <w:pPr>
        <w:autoSpaceDE w:val="0"/>
        <w:autoSpaceDN w:val="0"/>
        <w:adjustRightInd w:val="0"/>
        <w:spacing w:after="0" w:line="240" w:lineRule="auto"/>
        <w:rPr>
          <w:rFonts w:ascii="Arial" w:hAnsi="Arial" w:cs="Arial"/>
          <w:b/>
          <w:bCs/>
          <w:sz w:val="28"/>
          <w:szCs w:val="28"/>
        </w:rPr>
      </w:pPr>
    </w:p>
    <w:p w:rsidR="008C03E2" w:rsidRPr="00B504F2" w:rsidRDefault="008C03E2" w:rsidP="00890110">
      <w:pPr>
        <w:autoSpaceDE w:val="0"/>
        <w:autoSpaceDN w:val="0"/>
        <w:adjustRightInd w:val="0"/>
        <w:spacing w:after="0" w:line="240" w:lineRule="auto"/>
        <w:rPr>
          <w:rFonts w:ascii="Arial" w:hAnsi="Arial" w:cs="Arial"/>
          <w:b/>
          <w:bCs/>
          <w:sz w:val="28"/>
          <w:szCs w:val="28"/>
        </w:rPr>
      </w:pPr>
    </w:p>
    <w:p w:rsidR="008C03E2" w:rsidRDefault="008C03E2" w:rsidP="00890110">
      <w:pPr>
        <w:autoSpaceDE w:val="0"/>
        <w:autoSpaceDN w:val="0"/>
        <w:adjustRightInd w:val="0"/>
        <w:spacing w:after="0" w:line="240" w:lineRule="auto"/>
        <w:rPr>
          <w:rFonts w:ascii="Arial" w:hAnsi="Arial" w:cs="Arial"/>
          <w:b/>
          <w:bCs/>
          <w:sz w:val="28"/>
          <w:szCs w:val="28"/>
        </w:rPr>
      </w:pPr>
    </w:p>
    <w:p w:rsidR="00772D5E" w:rsidRPr="00B504F2" w:rsidRDefault="00772D5E" w:rsidP="00890110">
      <w:pPr>
        <w:autoSpaceDE w:val="0"/>
        <w:autoSpaceDN w:val="0"/>
        <w:adjustRightInd w:val="0"/>
        <w:spacing w:after="0" w:line="240" w:lineRule="auto"/>
        <w:rPr>
          <w:rFonts w:ascii="Arial" w:hAnsi="Arial" w:cs="Arial"/>
          <w:b/>
          <w:bCs/>
          <w:sz w:val="28"/>
          <w:szCs w:val="28"/>
        </w:rPr>
      </w:pPr>
    </w:p>
    <w:p w:rsidR="00890110" w:rsidRPr="00B504F2" w:rsidRDefault="00890110" w:rsidP="008C03E2">
      <w:pPr>
        <w:pStyle w:val="Paragraphedeliste"/>
        <w:numPr>
          <w:ilvl w:val="0"/>
          <w:numId w:val="34"/>
        </w:numPr>
        <w:autoSpaceDE w:val="0"/>
        <w:autoSpaceDN w:val="0"/>
        <w:adjustRightInd w:val="0"/>
        <w:spacing w:after="0" w:line="240" w:lineRule="auto"/>
        <w:rPr>
          <w:rFonts w:ascii="Arial" w:hAnsi="Arial" w:cs="Arial"/>
          <w:b/>
          <w:bCs/>
          <w:color w:val="E36C0A" w:themeColor="accent6" w:themeShade="BF"/>
          <w:sz w:val="28"/>
          <w:szCs w:val="28"/>
        </w:rPr>
      </w:pPr>
      <w:r w:rsidRPr="00B504F2">
        <w:rPr>
          <w:rFonts w:ascii="Arial" w:hAnsi="Arial" w:cs="Arial"/>
          <w:b/>
          <w:bCs/>
          <w:color w:val="E36C0A" w:themeColor="accent6" w:themeShade="BF"/>
          <w:sz w:val="28"/>
          <w:szCs w:val="28"/>
        </w:rPr>
        <w:t>La chaudière</w:t>
      </w:r>
    </w:p>
    <w:p w:rsidR="008C03E2" w:rsidRPr="00B504F2" w:rsidRDefault="008C03E2" w:rsidP="00890110">
      <w:pPr>
        <w:autoSpaceDE w:val="0"/>
        <w:autoSpaceDN w:val="0"/>
        <w:adjustRightInd w:val="0"/>
        <w:spacing w:after="0" w:line="240" w:lineRule="auto"/>
        <w:rPr>
          <w:rFonts w:ascii="Arial" w:hAnsi="Arial" w:cs="Arial"/>
          <w:b/>
          <w:bCs/>
          <w:color w:val="000000"/>
          <w:sz w:val="28"/>
          <w:szCs w:val="28"/>
        </w:rPr>
      </w:pPr>
    </w:p>
    <w:p w:rsidR="008C03E2"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b/>
          <w:bCs/>
          <w:color w:val="000000"/>
          <w:sz w:val="28"/>
          <w:szCs w:val="28"/>
        </w:rPr>
        <w:t>Risque d’intoxication au monoxyde de carbone</w:t>
      </w:r>
      <w:r w:rsidRPr="00B504F2">
        <w:rPr>
          <w:rFonts w:ascii="Arial" w:hAnsi="Arial" w:cs="Arial"/>
          <w:color w:val="000000"/>
          <w:sz w:val="28"/>
          <w:szCs w:val="28"/>
        </w:rPr>
        <w:t xml:space="preserve">. </w:t>
      </w: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N’obstruez jamais et nettoyez régulièrement les</w:t>
      </w:r>
      <w:r w:rsidR="00993052" w:rsidRPr="00B504F2">
        <w:rPr>
          <w:rFonts w:ascii="Arial" w:hAnsi="Arial" w:cs="Arial"/>
          <w:color w:val="000000"/>
          <w:sz w:val="28"/>
          <w:szCs w:val="28"/>
        </w:rPr>
        <w:t xml:space="preserve"> </w:t>
      </w:r>
      <w:r w:rsidRPr="00B504F2">
        <w:rPr>
          <w:rFonts w:ascii="Arial" w:hAnsi="Arial" w:cs="Arial"/>
          <w:color w:val="000000"/>
          <w:sz w:val="28"/>
          <w:szCs w:val="28"/>
        </w:rPr>
        <w:t>ventilations hautes et basses pour permettre une bonne circulation de l’air.</w:t>
      </w:r>
    </w:p>
    <w:p w:rsidR="008C03E2" w:rsidRPr="00B504F2" w:rsidRDefault="008C03E2" w:rsidP="00890110">
      <w:pPr>
        <w:autoSpaceDE w:val="0"/>
        <w:autoSpaceDN w:val="0"/>
        <w:adjustRightInd w:val="0"/>
        <w:spacing w:after="0" w:line="240" w:lineRule="auto"/>
        <w:rPr>
          <w:rFonts w:ascii="Arial" w:hAnsi="Arial" w:cs="Arial"/>
          <w:color w:val="000000"/>
          <w:sz w:val="28"/>
          <w:szCs w:val="28"/>
        </w:rPr>
      </w:pPr>
    </w:p>
    <w:p w:rsidR="00890110" w:rsidRPr="00B504F2" w:rsidRDefault="00890110" w:rsidP="00993052">
      <w:pPr>
        <w:spacing w:after="0"/>
        <w:rPr>
          <w:rFonts w:ascii="Arial" w:hAnsi="Arial" w:cs="Arial"/>
          <w:sz w:val="28"/>
          <w:szCs w:val="28"/>
        </w:rPr>
      </w:pPr>
      <w:r w:rsidRPr="00B504F2">
        <w:rPr>
          <w:rFonts w:ascii="Arial" w:hAnsi="Arial" w:cs="Arial"/>
          <w:b/>
          <w:bCs/>
          <w:color w:val="000000"/>
          <w:sz w:val="28"/>
          <w:szCs w:val="28"/>
        </w:rPr>
        <w:t xml:space="preserve">Il est fortement recommandé de faire ramoner l’installation tous les ans </w:t>
      </w:r>
      <w:r w:rsidRPr="00B504F2">
        <w:rPr>
          <w:rFonts w:ascii="Arial" w:hAnsi="Arial" w:cs="Arial"/>
          <w:color w:val="000000"/>
          <w:sz w:val="28"/>
          <w:szCs w:val="28"/>
        </w:rPr>
        <w:t>par une entreprise</w:t>
      </w:r>
      <w:r w:rsidR="00993052" w:rsidRPr="00B504F2">
        <w:rPr>
          <w:rFonts w:ascii="Arial" w:hAnsi="Arial" w:cs="Arial"/>
          <w:sz w:val="28"/>
          <w:szCs w:val="28"/>
        </w:rPr>
        <w:t xml:space="preserve"> </w:t>
      </w:r>
      <w:r w:rsidRPr="00B504F2">
        <w:rPr>
          <w:rFonts w:ascii="Arial" w:hAnsi="Arial" w:cs="Arial"/>
          <w:color w:val="000000"/>
          <w:sz w:val="28"/>
          <w:szCs w:val="28"/>
        </w:rPr>
        <w:t>professionnelle qualifiée.</w:t>
      </w: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 xml:space="preserve">Un professionnel assurera aussi un entretien régulier et une </w:t>
      </w:r>
      <w:r w:rsidRPr="00B504F2">
        <w:rPr>
          <w:rFonts w:ascii="Arial" w:hAnsi="Arial" w:cs="Arial"/>
          <w:b/>
          <w:bCs/>
          <w:color w:val="000000"/>
          <w:sz w:val="28"/>
          <w:szCs w:val="28"/>
        </w:rPr>
        <w:t xml:space="preserve">vérification de l’installation </w:t>
      </w:r>
      <w:r w:rsidRPr="00B504F2">
        <w:rPr>
          <w:rFonts w:ascii="Arial" w:hAnsi="Arial" w:cs="Arial"/>
          <w:color w:val="000000"/>
          <w:sz w:val="28"/>
          <w:szCs w:val="28"/>
        </w:rPr>
        <w:t>(nettoyage</w:t>
      </w:r>
      <w:r w:rsidR="00993052" w:rsidRPr="00B504F2">
        <w:rPr>
          <w:rFonts w:ascii="Arial" w:hAnsi="Arial" w:cs="Arial"/>
          <w:color w:val="000000"/>
          <w:sz w:val="28"/>
          <w:szCs w:val="28"/>
        </w:rPr>
        <w:t xml:space="preserve"> </w:t>
      </w:r>
      <w:r w:rsidRPr="00B504F2">
        <w:rPr>
          <w:rFonts w:ascii="Arial" w:hAnsi="Arial" w:cs="Arial"/>
          <w:color w:val="000000"/>
          <w:sz w:val="28"/>
          <w:szCs w:val="28"/>
        </w:rPr>
        <w:t>du brûleur notamment).</w:t>
      </w:r>
    </w:p>
    <w:p w:rsidR="008C03E2" w:rsidRDefault="008C03E2" w:rsidP="00890110">
      <w:pPr>
        <w:autoSpaceDE w:val="0"/>
        <w:autoSpaceDN w:val="0"/>
        <w:adjustRightInd w:val="0"/>
        <w:spacing w:after="0" w:line="240" w:lineRule="auto"/>
        <w:rPr>
          <w:rFonts w:ascii="Arial" w:hAnsi="Arial" w:cs="Arial"/>
          <w:color w:val="000000"/>
          <w:sz w:val="28"/>
          <w:szCs w:val="28"/>
        </w:rPr>
      </w:pPr>
    </w:p>
    <w:p w:rsidR="00934375" w:rsidRDefault="00934375" w:rsidP="00890110">
      <w:pPr>
        <w:autoSpaceDE w:val="0"/>
        <w:autoSpaceDN w:val="0"/>
        <w:adjustRightInd w:val="0"/>
        <w:spacing w:after="0" w:line="240" w:lineRule="auto"/>
        <w:rPr>
          <w:rFonts w:ascii="Arial" w:hAnsi="Arial" w:cs="Arial"/>
          <w:color w:val="000000"/>
          <w:sz w:val="28"/>
          <w:szCs w:val="28"/>
        </w:rPr>
      </w:pPr>
    </w:p>
    <w:p w:rsidR="00934375" w:rsidRPr="00B504F2" w:rsidRDefault="00934375" w:rsidP="00890110">
      <w:pPr>
        <w:autoSpaceDE w:val="0"/>
        <w:autoSpaceDN w:val="0"/>
        <w:adjustRightInd w:val="0"/>
        <w:spacing w:after="0" w:line="240" w:lineRule="auto"/>
        <w:rPr>
          <w:rFonts w:ascii="Arial" w:hAnsi="Arial" w:cs="Arial"/>
          <w:color w:val="000000"/>
          <w:sz w:val="28"/>
          <w:szCs w:val="28"/>
        </w:rPr>
      </w:pPr>
    </w:p>
    <w:p w:rsidR="00890110" w:rsidRPr="00B504F2" w:rsidRDefault="00890110" w:rsidP="008C03E2">
      <w:pPr>
        <w:pStyle w:val="Paragraphedeliste"/>
        <w:numPr>
          <w:ilvl w:val="0"/>
          <w:numId w:val="34"/>
        </w:numPr>
        <w:autoSpaceDE w:val="0"/>
        <w:autoSpaceDN w:val="0"/>
        <w:adjustRightInd w:val="0"/>
        <w:spacing w:after="0" w:line="240" w:lineRule="auto"/>
        <w:rPr>
          <w:rFonts w:ascii="Arial" w:hAnsi="Arial" w:cs="Arial"/>
          <w:b/>
          <w:bCs/>
          <w:color w:val="E36C0A" w:themeColor="accent6" w:themeShade="BF"/>
          <w:sz w:val="28"/>
          <w:szCs w:val="28"/>
        </w:rPr>
      </w:pPr>
      <w:r w:rsidRPr="00B504F2">
        <w:rPr>
          <w:rFonts w:ascii="Arial" w:hAnsi="Arial" w:cs="Arial"/>
          <w:b/>
          <w:bCs/>
          <w:color w:val="E36C0A" w:themeColor="accent6" w:themeShade="BF"/>
          <w:sz w:val="28"/>
          <w:szCs w:val="28"/>
        </w:rPr>
        <w:t>Le chauffe-eau</w:t>
      </w:r>
    </w:p>
    <w:p w:rsidR="008C03E2" w:rsidRPr="00B504F2" w:rsidRDefault="008C03E2" w:rsidP="00890110">
      <w:pPr>
        <w:autoSpaceDE w:val="0"/>
        <w:autoSpaceDN w:val="0"/>
        <w:adjustRightInd w:val="0"/>
        <w:spacing w:after="0" w:line="240" w:lineRule="auto"/>
        <w:rPr>
          <w:rFonts w:ascii="Arial" w:hAnsi="Arial" w:cs="Arial"/>
          <w:color w:val="000000"/>
          <w:sz w:val="28"/>
          <w:szCs w:val="28"/>
        </w:rPr>
      </w:pP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Les conseils de prévention relatifs à l’intoxication, l’explosion et la révision annuelle s’appliquent</w:t>
      </w:r>
      <w:r w:rsidR="00993052" w:rsidRPr="00B504F2">
        <w:rPr>
          <w:rFonts w:ascii="Arial" w:hAnsi="Arial" w:cs="Arial"/>
          <w:color w:val="000000"/>
          <w:sz w:val="28"/>
          <w:szCs w:val="28"/>
        </w:rPr>
        <w:t xml:space="preserve"> </w:t>
      </w:r>
      <w:r w:rsidRPr="00B504F2">
        <w:rPr>
          <w:rFonts w:ascii="Arial" w:hAnsi="Arial" w:cs="Arial"/>
          <w:color w:val="000000"/>
          <w:sz w:val="28"/>
          <w:szCs w:val="28"/>
        </w:rPr>
        <w:t>aussi pour ces appareils.</w:t>
      </w:r>
    </w:p>
    <w:p w:rsidR="00890110" w:rsidRPr="00B504F2" w:rsidRDefault="00890110" w:rsidP="00890110">
      <w:pPr>
        <w:autoSpaceDE w:val="0"/>
        <w:autoSpaceDN w:val="0"/>
        <w:adjustRightInd w:val="0"/>
        <w:spacing w:after="0" w:line="240" w:lineRule="auto"/>
        <w:rPr>
          <w:rFonts w:ascii="Arial" w:hAnsi="Arial" w:cs="Arial"/>
          <w:bCs/>
          <w:sz w:val="28"/>
          <w:szCs w:val="28"/>
        </w:rPr>
      </w:pPr>
    </w:p>
    <w:p w:rsidR="008C03E2" w:rsidRPr="00B504F2" w:rsidRDefault="008C03E2" w:rsidP="00890110">
      <w:pPr>
        <w:autoSpaceDE w:val="0"/>
        <w:autoSpaceDN w:val="0"/>
        <w:adjustRightInd w:val="0"/>
        <w:spacing w:after="0" w:line="240" w:lineRule="auto"/>
        <w:rPr>
          <w:rFonts w:ascii="Arial" w:hAnsi="Arial" w:cs="Arial"/>
          <w:bCs/>
          <w:sz w:val="28"/>
          <w:szCs w:val="28"/>
        </w:rPr>
      </w:pPr>
    </w:p>
    <w:p w:rsidR="008C03E2" w:rsidRPr="00B504F2" w:rsidRDefault="008C03E2" w:rsidP="00890110">
      <w:pPr>
        <w:autoSpaceDE w:val="0"/>
        <w:autoSpaceDN w:val="0"/>
        <w:adjustRightInd w:val="0"/>
        <w:spacing w:after="0" w:line="240" w:lineRule="auto"/>
        <w:rPr>
          <w:rFonts w:ascii="Arial" w:hAnsi="Arial" w:cs="Arial"/>
          <w:bCs/>
          <w:sz w:val="28"/>
          <w:szCs w:val="28"/>
        </w:rPr>
      </w:pPr>
    </w:p>
    <w:p w:rsidR="00890110" w:rsidRPr="00B504F2" w:rsidRDefault="00890110" w:rsidP="008C03E2">
      <w:pPr>
        <w:pStyle w:val="Paragraphedeliste"/>
        <w:numPr>
          <w:ilvl w:val="0"/>
          <w:numId w:val="34"/>
        </w:numPr>
        <w:autoSpaceDE w:val="0"/>
        <w:autoSpaceDN w:val="0"/>
        <w:adjustRightInd w:val="0"/>
        <w:spacing w:after="0" w:line="240" w:lineRule="auto"/>
        <w:rPr>
          <w:rFonts w:ascii="Arial" w:hAnsi="Arial" w:cs="Arial"/>
          <w:b/>
          <w:bCs/>
          <w:color w:val="E36C0A" w:themeColor="accent6" w:themeShade="BF"/>
          <w:sz w:val="28"/>
          <w:szCs w:val="28"/>
        </w:rPr>
      </w:pPr>
      <w:r w:rsidRPr="00B504F2">
        <w:rPr>
          <w:rFonts w:ascii="Arial" w:hAnsi="Arial" w:cs="Arial"/>
          <w:b/>
          <w:bCs/>
          <w:color w:val="E36C0A" w:themeColor="accent6" w:themeShade="BF"/>
          <w:sz w:val="28"/>
          <w:szCs w:val="28"/>
        </w:rPr>
        <w:t>Les installations avec bouteilles de gaz</w:t>
      </w:r>
    </w:p>
    <w:p w:rsidR="008C03E2" w:rsidRPr="00B504F2" w:rsidRDefault="008C03E2" w:rsidP="00890110">
      <w:pPr>
        <w:autoSpaceDE w:val="0"/>
        <w:autoSpaceDN w:val="0"/>
        <w:adjustRightInd w:val="0"/>
        <w:spacing w:after="0" w:line="240" w:lineRule="auto"/>
        <w:rPr>
          <w:rFonts w:ascii="Arial" w:hAnsi="Arial" w:cs="Arial"/>
          <w:i/>
          <w:iCs/>
          <w:color w:val="000000"/>
          <w:sz w:val="28"/>
          <w:szCs w:val="28"/>
        </w:rPr>
      </w:pPr>
    </w:p>
    <w:p w:rsidR="00890110" w:rsidRPr="00B504F2" w:rsidRDefault="00890110" w:rsidP="00890110">
      <w:pPr>
        <w:autoSpaceDE w:val="0"/>
        <w:autoSpaceDN w:val="0"/>
        <w:adjustRightInd w:val="0"/>
        <w:spacing w:after="0" w:line="240" w:lineRule="auto"/>
        <w:rPr>
          <w:rFonts w:ascii="Arial" w:hAnsi="Arial" w:cs="Arial"/>
          <w:i/>
          <w:iCs/>
          <w:color w:val="000000"/>
          <w:sz w:val="28"/>
          <w:szCs w:val="28"/>
        </w:rPr>
      </w:pPr>
      <w:r w:rsidRPr="00B504F2">
        <w:rPr>
          <w:rFonts w:ascii="Arial" w:hAnsi="Arial" w:cs="Arial"/>
          <w:i/>
          <w:iCs/>
          <w:color w:val="000000"/>
          <w:sz w:val="28"/>
          <w:szCs w:val="28"/>
        </w:rPr>
        <w:t>Consultez la référence du DTU 61.1 dans la bibliothèque de références pour de plus amples informations.</w:t>
      </w:r>
    </w:p>
    <w:p w:rsidR="008C03E2" w:rsidRPr="00B504F2" w:rsidRDefault="008C03E2" w:rsidP="00890110">
      <w:pPr>
        <w:autoSpaceDE w:val="0"/>
        <w:autoSpaceDN w:val="0"/>
        <w:adjustRightInd w:val="0"/>
        <w:spacing w:after="0" w:line="240" w:lineRule="auto"/>
        <w:rPr>
          <w:rFonts w:ascii="Arial" w:hAnsi="Arial" w:cs="Arial"/>
          <w:color w:val="000000"/>
          <w:sz w:val="28"/>
          <w:szCs w:val="28"/>
        </w:rPr>
      </w:pP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Les bouteilles de propane d’une contenance supérieure à 6.5 litres doivent être placées à l’extérieur</w:t>
      </w:r>
      <w:r w:rsidR="00993052" w:rsidRPr="00B504F2">
        <w:rPr>
          <w:rFonts w:ascii="Arial" w:hAnsi="Arial" w:cs="Arial"/>
          <w:color w:val="000000"/>
          <w:sz w:val="28"/>
          <w:szCs w:val="28"/>
        </w:rPr>
        <w:t xml:space="preserve"> </w:t>
      </w:r>
      <w:r w:rsidRPr="00B504F2">
        <w:rPr>
          <w:rFonts w:ascii="Arial" w:hAnsi="Arial" w:cs="Arial"/>
          <w:color w:val="000000"/>
          <w:sz w:val="28"/>
          <w:szCs w:val="28"/>
        </w:rPr>
        <w:t>de l’habitation et disposées sur une aire stable et horizontale.</w:t>
      </w: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Les bouteilles doivent être éloignées d’au moins 1 mètre des ouvertures des locaux.</w:t>
      </w: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Si vous stockez vos bouteilles à l’extérieur, les robinets et éléments de raccordement doivent être</w:t>
      </w:r>
      <w:r w:rsidR="00993052" w:rsidRPr="00B504F2">
        <w:rPr>
          <w:rFonts w:ascii="Arial" w:hAnsi="Arial" w:cs="Arial"/>
          <w:color w:val="000000"/>
          <w:sz w:val="28"/>
          <w:szCs w:val="28"/>
        </w:rPr>
        <w:t xml:space="preserve"> </w:t>
      </w:r>
      <w:r w:rsidRPr="00B504F2">
        <w:rPr>
          <w:rFonts w:ascii="Arial" w:hAnsi="Arial" w:cs="Arial"/>
          <w:color w:val="000000"/>
          <w:sz w:val="28"/>
          <w:szCs w:val="28"/>
        </w:rPr>
        <w:t>protégés contre les chocs et les intempéries par un capot ou un auvent.</w:t>
      </w:r>
    </w:p>
    <w:p w:rsidR="00890110" w:rsidRPr="00B504F2" w:rsidRDefault="00890110" w:rsidP="00890110">
      <w:pPr>
        <w:autoSpaceDE w:val="0"/>
        <w:autoSpaceDN w:val="0"/>
        <w:adjustRightInd w:val="0"/>
        <w:spacing w:after="0" w:line="240" w:lineRule="auto"/>
        <w:rPr>
          <w:rFonts w:ascii="Arial" w:hAnsi="Arial" w:cs="Arial"/>
          <w:bCs/>
          <w:sz w:val="28"/>
          <w:szCs w:val="28"/>
        </w:rPr>
      </w:pPr>
    </w:p>
    <w:p w:rsidR="008C03E2" w:rsidRPr="00B504F2" w:rsidRDefault="008C03E2" w:rsidP="00890110">
      <w:pPr>
        <w:autoSpaceDE w:val="0"/>
        <w:autoSpaceDN w:val="0"/>
        <w:adjustRightInd w:val="0"/>
        <w:spacing w:after="0" w:line="240" w:lineRule="auto"/>
        <w:rPr>
          <w:rFonts w:ascii="Arial" w:hAnsi="Arial" w:cs="Arial"/>
          <w:bCs/>
          <w:sz w:val="28"/>
          <w:szCs w:val="28"/>
        </w:rPr>
      </w:pPr>
    </w:p>
    <w:p w:rsidR="008C03E2" w:rsidRDefault="008C03E2" w:rsidP="00890110">
      <w:pPr>
        <w:autoSpaceDE w:val="0"/>
        <w:autoSpaceDN w:val="0"/>
        <w:adjustRightInd w:val="0"/>
        <w:spacing w:after="0" w:line="240" w:lineRule="auto"/>
        <w:rPr>
          <w:rFonts w:ascii="Arial" w:hAnsi="Arial" w:cs="Arial"/>
          <w:bCs/>
          <w:sz w:val="28"/>
          <w:szCs w:val="28"/>
        </w:rPr>
      </w:pPr>
    </w:p>
    <w:p w:rsidR="00934375" w:rsidRPr="00B504F2" w:rsidRDefault="00934375" w:rsidP="00890110">
      <w:pPr>
        <w:autoSpaceDE w:val="0"/>
        <w:autoSpaceDN w:val="0"/>
        <w:adjustRightInd w:val="0"/>
        <w:spacing w:after="0" w:line="240" w:lineRule="auto"/>
        <w:rPr>
          <w:rFonts w:ascii="Arial" w:hAnsi="Arial" w:cs="Arial"/>
          <w:bCs/>
          <w:sz w:val="28"/>
          <w:szCs w:val="28"/>
        </w:rPr>
      </w:pPr>
    </w:p>
    <w:p w:rsidR="00890110" w:rsidRPr="00B504F2" w:rsidRDefault="00890110" w:rsidP="008C03E2">
      <w:pPr>
        <w:pStyle w:val="Paragraphedeliste"/>
        <w:numPr>
          <w:ilvl w:val="0"/>
          <w:numId w:val="34"/>
        </w:numPr>
        <w:autoSpaceDE w:val="0"/>
        <w:autoSpaceDN w:val="0"/>
        <w:adjustRightInd w:val="0"/>
        <w:spacing w:after="0" w:line="240" w:lineRule="auto"/>
        <w:rPr>
          <w:rFonts w:ascii="Arial" w:hAnsi="Arial" w:cs="Arial"/>
          <w:b/>
          <w:bCs/>
          <w:color w:val="E36C0A" w:themeColor="accent6" w:themeShade="BF"/>
          <w:sz w:val="28"/>
          <w:szCs w:val="28"/>
        </w:rPr>
      </w:pPr>
      <w:r w:rsidRPr="00B504F2">
        <w:rPr>
          <w:rFonts w:ascii="Arial" w:hAnsi="Arial" w:cs="Arial"/>
          <w:b/>
          <w:bCs/>
          <w:color w:val="E36C0A" w:themeColor="accent6" w:themeShade="BF"/>
          <w:sz w:val="28"/>
          <w:szCs w:val="28"/>
        </w:rPr>
        <w:t>Les autres appareils au gaz (barbecues, parasols chauffants…)</w:t>
      </w:r>
    </w:p>
    <w:p w:rsidR="008C03E2" w:rsidRPr="00B504F2" w:rsidRDefault="008C03E2" w:rsidP="00890110">
      <w:pPr>
        <w:autoSpaceDE w:val="0"/>
        <w:autoSpaceDN w:val="0"/>
        <w:adjustRightInd w:val="0"/>
        <w:spacing w:after="0" w:line="240" w:lineRule="auto"/>
        <w:rPr>
          <w:rFonts w:ascii="Arial" w:hAnsi="Arial" w:cs="Arial"/>
          <w:color w:val="000000"/>
          <w:sz w:val="28"/>
          <w:szCs w:val="28"/>
        </w:rPr>
      </w:pPr>
    </w:p>
    <w:p w:rsidR="00F36D46"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Ces appareils doivent être utilisés selon les règles habituelles de sécurité concernant notamment le</w:t>
      </w:r>
      <w:r w:rsidR="00993052" w:rsidRPr="00B504F2">
        <w:rPr>
          <w:rFonts w:ascii="Arial" w:hAnsi="Arial" w:cs="Arial"/>
          <w:color w:val="000000"/>
          <w:sz w:val="28"/>
          <w:szCs w:val="28"/>
        </w:rPr>
        <w:t xml:space="preserve"> </w:t>
      </w:r>
      <w:r w:rsidRPr="00B504F2">
        <w:rPr>
          <w:rFonts w:ascii="Arial" w:hAnsi="Arial" w:cs="Arial"/>
          <w:color w:val="000000"/>
          <w:sz w:val="28"/>
          <w:szCs w:val="28"/>
        </w:rPr>
        <w:t xml:space="preserve">stockage des bouteilles de gaz et les raccordements. </w:t>
      </w:r>
    </w:p>
    <w:p w:rsidR="00F36D46" w:rsidRPr="00B504F2" w:rsidRDefault="00F36D46" w:rsidP="00890110">
      <w:pPr>
        <w:autoSpaceDE w:val="0"/>
        <w:autoSpaceDN w:val="0"/>
        <w:adjustRightInd w:val="0"/>
        <w:spacing w:after="0" w:line="240" w:lineRule="auto"/>
        <w:rPr>
          <w:rFonts w:ascii="Arial" w:hAnsi="Arial" w:cs="Arial"/>
          <w:color w:val="000000"/>
          <w:sz w:val="28"/>
          <w:szCs w:val="28"/>
        </w:rPr>
      </w:pP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Les appareils type barbecues ou parasols</w:t>
      </w:r>
      <w:r w:rsidR="00993052" w:rsidRPr="00B504F2">
        <w:rPr>
          <w:rFonts w:ascii="Arial" w:hAnsi="Arial" w:cs="Arial"/>
          <w:color w:val="000000"/>
          <w:sz w:val="28"/>
          <w:szCs w:val="28"/>
        </w:rPr>
        <w:t xml:space="preserve"> </w:t>
      </w:r>
      <w:r w:rsidRPr="00B504F2">
        <w:rPr>
          <w:rFonts w:ascii="Arial" w:hAnsi="Arial" w:cs="Arial"/>
          <w:color w:val="000000"/>
          <w:sz w:val="28"/>
          <w:szCs w:val="28"/>
        </w:rPr>
        <w:t>chauffants ne doivent être utilisés qu’en extérieur. Consultez les règles de sécurité fournies avec le</w:t>
      </w:r>
      <w:r w:rsidR="00993052" w:rsidRPr="00B504F2">
        <w:rPr>
          <w:rFonts w:ascii="Arial" w:hAnsi="Arial" w:cs="Arial"/>
          <w:color w:val="000000"/>
          <w:sz w:val="28"/>
          <w:szCs w:val="28"/>
        </w:rPr>
        <w:t xml:space="preserve"> </w:t>
      </w:r>
      <w:r w:rsidRPr="00B504F2">
        <w:rPr>
          <w:rFonts w:ascii="Arial" w:hAnsi="Arial" w:cs="Arial"/>
          <w:color w:val="000000"/>
          <w:sz w:val="28"/>
          <w:szCs w:val="28"/>
        </w:rPr>
        <w:t>matériel.</w:t>
      </w:r>
    </w:p>
    <w:p w:rsidR="00890110" w:rsidRPr="00B504F2" w:rsidRDefault="00890110" w:rsidP="00890110">
      <w:pPr>
        <w:autoSpaceDE w:val="0"/>
        <w:autoSpaceDN w:val="0"/>
        <w:adjustRightInd w:val="0"/>
        <w:spacing w:after="0" w:line="240" w:lineRule="auto"/>
        <w:rPr>
          <w:rFonts w:ascii="Arial" w:hAnsi="Arial" w:cs="Arial"/>
          <w:bCs/>
          <w:sz w:val="28"/>
          <w:szCs w:val="28"/>
        </w:rPr>
      </w:pPr>
    </w:p>
    <w:p w:rsidR="008C03E2" w:rsidRDefault="008C03E2" w:rsidP="00890110">
      <w:pPr>
        <w:autoSpaceDE w:val="0"/>
        <w:autoSpaceDN w:val="0"/>
        <w:adjustRightInd w:val="0"/>
        <w:spacing w:after="0" w:line="240" w:lineRule="auto"/>
        <w:rPr>
          <w:rFonts w:ascii="Arial" w:hAnsi="Arial" w:cs="Arial"/>
          <w:bCs/>
          <w:sz w:val="28"/>
          <w:szCs w:val="28"/>
        </w:rPr>
      </w:pPr>
    </w:p>
    <w:p w:rsidR="00934375" w:rsidRPr="00B504F2" w:rsidRDefault="00934375" w:rsidP="00890110">
      <w:pPr>
        <w:autoSpaceDE w:val="0"/>
        <w:autoSpaceDN w:val="0"/>
        <w:adjustRightInd w:val="0"/>
        <w:spacing w:after="0" w:line="240" w:lineRule="auto"/>
        <w:rPr>
          <w:rFonts w:ascii="Arial" w:hAnsi="Arial" w:cs="Arial"/>
          <w:bCs/>
          <w:sz w:val="28"/>
          <w:szCs w:val="28"/>
        </w:rPr>
      </w:pPr>
    </w:p>
    <w:p w:rsidR="00890110" w:rsidRPr="00B504F2" w:rsidRDefault="00890110" w:rsidP="00F36D46">
      <w:pPr>
        <w:pStyle w:val="Paragraphedeliste"/>
        <w:numPr>
          <w:ilvl w:val="0"/>
          <w:numId w:val="34"/>
        </w:numPr>
        <w:autoSpaceDE w:val="0"/>
        <w:autoSpaceDN w:val="0"/>
        <w:adjustRightInd w:val="0"/>
        <w:spacing w:after="0" w:line="240" w:lineRule="auto"/>
        <w:rPr>
          <w:rFonts w:ascii="Arial" w:hAnsi="Arial" w:cs="Arial"/>
          <w:b/>
          <w:bCs/>
          <w:color w:val="E36C0A" w:themeColor="accent6" w:themeShade="BF"/>
          <w:sz w:val="28"/>
          <w:szCs w:val="28"/>
        </w:rPr>
      </w:pPr>
      <w:r w:rsidRPr="00B504F2">
        <w:rPr>
          <w:rFonts w:ascii="Arial" w:hAnsi="Arial" w:cs="Arial"/>
          <w:b/>
          <w:bCs/>
          <w:color w:val="E36C0A" w:themeColor="accent6" w:themeShade="BF"/>
          <w:sz w:val="28"/>
          <w:szCs w:val="28"/>
        </w:rPr>
        <w:t>Le plus pour votre sécurité…</w:t>
      </w:r>
    </w:p>
    <w:p w:rsidR="00F36D46" w:rsidRPr="00B504F2" w:rsidRDefault="00F36D46" w:rsidP="00890110">
      <w:pPr>
        <w:autoSpaceDE w:val="0"/>
        <w:autoSpaceDN w:val="0"/>
        <w:adjustRightInd w:val="0"/>
        <w:spacing w:after="0" w:line="240" w:lineRule="auto"/>
        <w:rPr>
          <w:rFonts w:ascii="Arial" w:hAnsi="Arial" w:cs="Arial"/>
          <w:color w:val="000000"/>
          <w:sz w:val="28"/>
          <w:szCs w:val="28"/>
        </w:rPr>
      </w:pP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De manière générale, pour réduire les risques d’asphyxie en cas d’incendie, vous pouvez installer</w:t>
      </w:r>
      <w:r w:rsidR="00993052" w:rsidRPr="00B504F2">
        <w:rPr>
          <w:rFonts w:ascii="Arial" w:hAnsi="Arial" w:cs="Arial"/>
          <w:color w:val="000000"/>
          <w:sz w:val="28"/>
          <w:szCs w:val="28"/>
        </w:rPr>
        <w:t xml:space="preserve"> </w:t>
      </w:r>
      <w:r w:rsidRPr="00B504F2">
        <w:rPr>
          <w:rFonts w:ascii="Arial" w:hAnsi="Arial" w:cs="Arial"/>
          <w:color w:val="000000"/>
          <w:sz w:val="28"/>
          <w:szCs w:val="28"/>
        </w:rPr>
        <w:t>des Détecteurs Avertisseurs Autonomes de Fumée. Assurez-vous qu’ils sont conformes à la norme</w:t>
      </w:r>
      <w:r w:rsidR="00993052" w:rsidRPr="00B504F2">
        <w:rPr>
          <w:rFonts w:ascii="Arial" w:hAnsi="Arial" w:cs="Arial"/>
          <w:color w:val="000000"/>
          <w:sz w:val="28"/>
          <w:szCs w:val="28"/>
        </w:rPr>
        <w:t xml:space="preserve"> </w:t>
      </w:r>
      <w:r w:rsidRPr="00B504F2">
        <w:rPr>
          <w:rFonts w:ascii="Arial" w:hAnsi="Arial" w:cs="Arial"/>
          <w:color w:val="000000"/>
          <w:sz w:val="28"/>
          <w:szCs w:val="28"/>
        </w:rPr>
        <w:t>française NF S 61966 (il existe des appareils certifiés NF).</w:t>
      </w:r>
    </w:p>
    <w:p w:rsidR="00621070" w:rsidRPr="00B504F2" w:rsidRDefault="00621070" w:rsidP="00890110">
      <w:pPr>
        <w:autoSpaceDE w:val="0"/>
        <w:autoSpaceDN w:val="0"/>
        <w:adjustRightInd w:val="0"/>
        <w:spacing w:after="0" w:line="240" w:lineRule="auto"/>
        <w:rPr>
          <w:rFonts w:ascii="Arial" w:hAnsi="Arial" w:cs="Arial"/>
          <w:color w:val="000000"/>
          <w:sz w:val="28"/>
          <w:szCs w:val="28"/>
        </w:rPr>
      </w:pPr>
    </w:p>
    <w:p w:rsidR="00890110" w:rsidRPr="00B504F2"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Pour être efficaces, ces détecteurs doivent être installés à proximité des zones de sommeil. Veillez</w:t>
      </w:r>
      <w:r w:rsidR="00993052" w:rsidRPr="00B504F2">
        <w:rPr>
          <w:rFonts w:ascii="Arial" w:hAnsi="Arial" w:cs="Arial"/>
          <w:color w:val="000000"/>
          <w:sz w:val="28"/>
          <w:szCs w:val="28"/>
        </w:rPr>
        <w:t xml:space="preserve"> </w:t>
      </w:r>
      <w:r w:rsidRPr="00B504F2">
        <w:rPr>
          <w:rFonts w:ascii="Arial" w:hAnsi="Arial" w:cs="Arial"/>
          <w:color w:val="000000"/>
          <w:sz w:val="28"/>
          <w:szCs w:val="28"/>
        </w:rPr>
        <w:t>à respecter les instructions d’installation (notamment l’emplacement) et d’entretien.</w:t>
      </w:r>
    </w:p>
    <w:p w:rsidR="00621070" w:rsidRPr="00B504F2" w:rsidRDefault="00621070" w:rsidP="00890110">
      <w:pPr>
        <w:autoSpaceDE w:val="0"/>
        <w:autoSpaceDN w:val="0"/>
        <w:adjustRightInd w:val="0"/>
        <w:spacing w:after="0" w:line="240" w:lineRule="auto"/>
        <w:rPr>
          <w:rFonts w:ascii="Arial" w:hAnsi="Arial" w:cs="Arial"/>
          <w:color w:val="000000"/>
          <w:sz w:val="28"/>
          <w:szCs w:val="28"/>
        </w:rPr>
      </w:pPr>
    </w:p>
    <w:p w:rsidR="00EA433F" w:rsidRPr="00772D5E" w:rsidRDefault="00890110" w:rsidP="00890110">
      <w:pPr>
        <w:autoSpaceDE w:val="0"/>
        <w:autoSpaceDN w:val="0"/>
        <w:adjustRightInd w:val="0"/>
        <w:spacing w:after="0" w:line="240" w:lineRule="auto"/>
        <w:rPr>
          <w:rFonts w:ascii="Arial" w:hAnsi="Arial" w:cs="Arial"/>
          <w:color w:val="000000"/>
          <w:sz w:val="28"/>
          <w:szCs w:val="28"/>
        </w:rPr>
      </w:pPr>
      <w:r w:rsidRPr="00B504F2">
        <w:rPr>
          <w:rFonts w:ascii="Arial" w:hAnsi="Arial" w:cs="Arial"/>
          <w:color w:val="000000"/>
          <w:sz w:val="28"/>
          <w:szCs w:val="28"/>
        </w:rPr>
        <w:t>Pour éviter les intoxications au monoxyde de carbone, vous pouvez également installer des</w:t>
      </w:r>
      <w:r w:rsidR="00993052" w:rsidRPr="00B504F2">
        <w:rPr>
          <w:rFonts w:ascii="Arial" w:hAnsi="Arial" w:cs="Arial"/>
          <w:color w:val="000000"/>
          <w:sz w:val="28"/>
          <w:szCs w:val="28"/>
        </w:rPr>
        <w:t xml:space="preserve"> </w:t>
      </w:r>
      <w:r w:rsidRPr="00B504F2">
        <w:rPr>
          <w:rFonts w:ascii="Arial" w:hAnsi="Arial" w:cs="Arial"/>
          <w:color w:val="000000"/>
          <w:sz w:val="28"/>
          <w:szCs w:val="28"/>
        </w:rPr>
        <w:t>détecteurs de monoxyde de carbone. Assurez-vous qu’ils sont conformes à la norme française</w:t>
      </w:r>
      <w:r w:rsidR="00993052" w:rsidRPr="00B504F2">
        <w:rPr>
          <w:rFonts w:ascii="Arial" w:hAnsi="Arial" w:cs="Arial"/>
          <w:color w:val="000000"/>
          <w:sz w:val="28"/>
          <w:szCs w:val="28"/>
        </w:rPr>
        <w:t xml:space="preserve"> </w:t>
      </w:r>
      <w:r w:rsidRPr="00B504F2">
        <w:rPr>
          <w:rFonts w:ascii="Arial" w:hAnsi="Arial" w:cs="Arial"/>
          <w:color w:val="000000"/>
          <w:sz w:val="28"/>
          <w:szCs w:val="28"/>
        </w:rPr>
        <w:t>NF EN 50291 et respectez les instructions d’installation (notamment l’emplacement) et d’entretie</w:t>
      </w:r>
      <w:r w:rsidR="00836B9B">
        <w:rPr>
          <w:rFonts w:ascii="Arial" w:hAnsi="Arial" w:cs="Arial"/>
          <w:color w:val="000000"/>
          <w:sz w:val="28"/>
          <w:szCs w:val="28"/>
        </w:rPr>
        <w:t>n.</w:t>
      </w:r>
    </w:p>
    <w:sectPr w:rsidR="00EA433F" w:rsidRPr="00772D5E" w:rsidSect="00F7536D">
      <w:footerReference w:type="default" r:id="rId27"/>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118" w:rsidRDefault="00831118" w:rsidP="00173394">
      <w:pPr>
        <w:spacing w:after="0" w:line="240" w:lineRule="auto"/>
      </w:pPr>
      <w:r>
        <w:separator/>
      </w:r>
    </w:p>
  </w:endnote>
  <w:endnote w:type="continuationSeparator" w:id="0">
    <w:p w:rsidR="00831118" w:rsidRDefault="00831118" w:rsidP="001733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French Script MT">
    <w:panose1 w:val="03020402040607040605"/>
    <w:charset w:val="00"/>
    <w:family w:val="script"/>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5776"/>
      <w:docPartObj>
        <w:docPartGallery w:val="Page Numbers (Bottom of Page)"/>
        <w:docPartUnique/>
      </w:docPartObj>
    </w:sdtPr>
    <w:sdtContent>
      <w:p w:rsidR="003C09AE" w:rsidRDefault="003C09AE">
        <w:pPr>
          <w:pStyle w:val="Pieddepage"/>
          <w:jc w:val="right"/>
        </w:pPr>
        <w:fldSimple w:instr=" PAGE   \* MERGEFORMAT ">
          <w:r w:rsidR="00831118">
            <w:rPr>
              <w:noProof/>
            </w:rPr>
            <w:t>1</w:t>
          </w:r>
        </w:fldSimple>
      </w:p>
    </w:sdtContent>
  </w:sdt>
  <w:p w:rsidR="003C09AE" w:rsidRDefault="003C09A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118" w:rsidRDefault="00831118" w:rsidP="00173394">
      <w:pPr>
        <w:spacing w:after="0" w:line="240" w:lineRule="auto"/>
      </w:pPr>
      <w:r>
        <w:separator/>
      </w:r>
    </w:p>
  </w:footnote>
  <w:footnote w:type="continuationSeparator" w:id="0">
    <w:p w:rsidR="00831118" w:rsidRDefault="00831118" w:rsidP="001733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46352"/>
    <w:multiLevelType w:val="hybridMultilevel"/>
    <w:tmpl w:val="E9EA5BCE"/>
    <w:lvl w:ilvl="0" w:tplc="8FF8C172">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C7A52"/>
    <w:multiLevelType w:val="hybridMultilevel"/>
    <w:tmpl w:val="21C25F30"/>
    <w:lvl w:ilvl="0" w:tplc="1DE426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D0D5E65"/>
    <w:multiLevelType w:val="hybridMultilevel"/>
    <w:tmpl w:val="DF1CBC66"/>
    <w:lvl w:ilvl="0" w:tplc="57EC7966">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
    <w:nsid w:val="0E0868FD"/>
    <w:multiLevelType w:val="hybridMultilevel"/>
    <w:tmpl w:val="D5DE572A"/>
    <w:lvl w:ilvl="0" w:tplc="14A0A5EC">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F06AF7"/>
    <w:multiLevelType w:val="hybridMultilevel"/>
    <w:tmpl w:val="F602324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DF56E98"/>
    <w:multiLevelType w:val="hybridMultilevel"/>
    <w:tmpl w:val="92E4B008"/>
    <w:lvl w:ilvl="0" w:tplc="AD96D8BA">
      <w:start w:val="1"/>
      <w:numFmt w:val="upperRoman"/>
      <w:lvlText w:val="%1-"/>
      <w:lvlJc w:val="left"/>
      <w:pPr>
        <w:ind w:left="1080" w:hanging="720"/>
      </w:pPr>
      <w:rPr>
        <w:rFonts w:hint="default"/>
        <w:b/>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1B67FED"/>
    <w:multiLevelType w:val="hybridMultilevel"/>
    <w:tmpl w:val="4B34907E"/>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1EF12F1"/>
    <w:multiLevelType w:val="hybridMultilevel"/>
    <w:tmpl w:val="1F00A5B4"/>
    <w:lvl w:ilvl="0" w:tplc="95067454">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3617F0E"/>
    <w:multiLevelType w:val="hybridMultilevel"/>
    <w:tmpl w:val="A94E93A0"/>
    <w:lvl w:ilvl="0" w:tplc="700C079E">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B3B1F4D"/>
    <w:multiLevelType w:val="hybridMultilevel"/>
    <w:tmpl w:val="B6660106"/>
    <w:lvl w:ilvl="0" w:tplc="73FCF0BA">
      <w:start w:val="1"/>
      <w:numFmt w:val="lowerLetter"/>
      <w:lvlText w:val="%1-"/>
      <w:lvlJc w:val="left"/>
      <w:pPr>
        <w:ind w:left="2136" w:hanging="360"/>
      </w:pPr>
      <w:rPr>
        <w:rFonts w:hint="default"/>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0">
    <w:nsid w:val="320113DD"/>
    <w:multiLevelType w:val="hybridMultilevel"/>
    <w:tmpl w:val="8E1EAFD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3A6367"/>
    <w:multiLevelType w:val="hybridMultilevel"/>
    <w:tmpl w:val="56C0759A"/>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3F7A63D1"/>
    <w:multiLevelType w:val="hybridMultilevel"/>
    <w:tmpl w:val="BC861A1E"/>
    <w:lvl w:ilvl="0" w:tplc="CC78B9C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7D50709"/>
    <w:multiLevelType w:val="hybridMultilevel"/>
    <w:tmpl w:val="FA261AAC"/>
    <w:lvl w:ilvl="0" w:tplc="A9189344">
      <w:start w:val="1"/>
      <w:numFmt w:val="decimal"/>
      <w:lvlText w:val="%1."/>
      <w:lvlJc w:val="left"/>
      <w:pPr>
        <w:ind w:left="720" w:hanging="360"/>
      </w:pPr>
      <w:rPr>
        <w:rFonts w:hint="default"/>
        <w:color w:val="FF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7EF5C03"/>
    <w:multiLevelType w:val="hybridMultilevel"/>
    <w:tmpl w:val="A4AAA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AA44125"/>
    <w:multiLevelType w:val="hybridMultilevel"/>
    <w:tmpl w:val="BDC812B2"/>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nsid w:val="4B1B055B"/>
    <w:multiLevelType w:val="hybridMultilevel"/>
    <w:tmpl w:val="0CFA241C"/>
    <w:lvl w:ilvl="0" w:tplc="6A408C48">
      <w:start w:val="1"/>
      <w:numFmt w:val="lowerLetter"/>
      <w:lvlText w:val="%1-"/>
      <w:lvlJc w:val="left"/>
      <w:pPr>
        <w:ind w:left="405" w:hanging="360"/>
      </w:pPr>
      <w:rPr>
        <w:rFonts w:hint="default"/>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17">
    <w:nsid w:val="4B2C136A"/>
    <w:multiLevelType w:val="hybridMultilevel"/>
    <w:tmpl w:val="BA140502"/>
    <w:lvl w:ilvl="0" w:tplc="69682960">
      <w:start w:val="2"/>
      <w:numFmt w:val="upperLetter"/>
      <w:lvlText w:val="%1-"/>
      <w:lvlJc w:val="left"/>
      <w:pPr>
        <w:ind w:left="735" w:hanging="37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3937191"/>
    <w:multiLevelType w:val="hybridMultilevel"/>
    <w:tmpl w:val="6680CAFC"/>
    <w:lvl w:ilvl="0" w:tplc="6C8EED48">
      <w:start w:val="1"/>
      <w:numFmt w:val="lowerLetter"/>
      <w:lvlText w:val="%1-"/>
      <w:lvlJc w:val="left"/>
      <w:pPr>
        <w:ind w:left="4260" w:hanging="360"/>
      </w:pPr>
      <w:rPr>
        <w:rFonts w:hint="default"/>
      </w:rPr>
    </w:lvl>
    <w:lvl w:ilvl="1" w:tplc="040C0019" w:tentative="1">
      <w:start w:val="1"/>
      <w:numFmt w:val="lowerLetter"/>
      <w:lvlText w:val="%2."/>
      <w:lvlJc w:val="left"/>
      <w:pPr>
        <w:ind w:left="4980" w:hanging="360"/>
      </w:pPr>
    </w:lvl>
    <w:lvl w:ilvl="2" w:tplc="040C001B" w:tentative="1">
      <w:start w:val="1"/>
      <w:numFmt w:val="lowerRoman"/>
      <w:lvlText w:val="%3."/>
      <w:lvlJc w:val="right"/>
      <w:pPr>
        <w:ind w:left="5700" w:hanging="180"/>
      </w:pPr>
    </w:lvl>
    <w:lvl w:ilvl="3" w:tplc="040C000F" w:tentative="1">
      <w:start w:val="1"/>
      <w:numFmt w:val="decimal"/>
      <w:lvlText w:val="%4."/>
      <w:lvlJc w:val="left"/>
      <w:pPr>
        <w:ind w:left="6420" w:hanging="360"/>
      </w:pPr>
    </w:lvl>
    <w:lvl w:ilvl="4" w:tplc="040C0019" w:tentative="1">
      <w:start w:val="1"/>
      <w:numFmt w:val="lowerLetter"/>
      <w:lvlText w:val="%5."/>
      <w:lvlJc w:val="left"/>
      <w:pPr>
        <w:ind w:left="7140" w:hanging="360"/>
      </w:pPr>
    </w:lvl>
    <w:lvl w:ilvl="5" w:tplc="040C001B" w:tentative="1">
      <w:start w:val="1"/>
      <w:numFmt w:val="lowerRoman"/>
      <w:lvlText w:val="%6."/>
      <w:lvlJc w:val="right"/>
      <w:pPr>
        <w:ind w:left="7860" w:hanging="180"/>
      </w:pPr>
    </w:lvl>
    <w:lvl w:ilvl="6" w:tplc="040C000F" w:tentative="1">
      <w:start w:val="1"/>
      <w:numFmt w:val="decimal"/>
      <w:lvlText w:val="%7."/>
      <w:lvlJc w:val="left"/>
      <w:pPr>
        <w:ind w:left="8580" w:hanging="360"/>
      </w:pPr>
    </w:lvl>
    <w:lvl w:ilvl="7" w:tplc="040C0019" w:tentative="1">
      <w:start w:val="1"/>
      <w:numFmt w:val="lowerLetter"/>
      <w:lvlText w:val="%8."/>
      <w:lvlJc w:val="left"/>
      <w:pPr>
        <w:ind w:left="9300" w:hanging="360"/>
      </w:pPr>
    </w:lvl>
    <w:lvl w:ilvl="8" w:tplc="040C001B" w:tentative="1">
      <w:start w:val="1"/>
      <w:numFmt w:val="lowerRoman"/>
      <w:lvlText w:val="%9."/>
      <w:lvlJc w:val="right"/>
      <w:pPr>
        <w:ind w:left="10020" w:hanging="180"/>
      </w:pPr>
    </w:lvl>
  </w:abstractNum>
  <w:abstractNum w:abstractNumId="19">
    <w:nsid w:val="54767983"/>
    <w:multiLevelType w:val="hybridMultilevel"/>
    <w:tmpl w:val="3924979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5D3392F"/>
    <w:multiLevelType w:val="hybridMultilevel"/>
    <w:tmpl w:val="41DE2D16"/>
    <w:lvl w:ilvl="0" w:tplc="5DA27B5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AEE2685"/>
    <w:multiLevelType w:val="hybridMultilevel"/>
    <w:tmpl w:val="3BAA390A"/>
    <w:lvl w:ilvl="0" w:tplc="B36A8C5A">
      <w:start w:val="1"/>
      <w:numFmt w:val="decimal"/>
      <w:lvlText w:val="%1."/>
      <w:lvlJc w:val="left"/>
      <w:pPr>
        <w:ind w:left="2484" w:hanging="360"/>
      </w:pPr>
      <w:rPr>
        <w:rFonts w:hint="default"/>
        <w:b/>
        <w:sz w:val="28"/>
        <w:szCs w:val="28"/>
      </w:rPr>
    </w:lvl>
    <w:lvl w:ilvl="1" w:tplc="040C0019" w:tentative="1">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22">
    <w:nsid w:val="5D2B032E"/>
    <w:multiLevelType w:val="multilevel"/>
    <w:tmpl w:val="6568A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8E59A9"/>
    <w:multiLevelType w:val="hybridMultilevel"/>
    <w:tmpl w:val="1EC84C5E"/>
    <w:lvl w:ilvl="0" w:tplc="03320092">
      <w:start w:val="1"/>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nsid w:val="5F2B5111"/>
    <w:multiLevelType w:val="multilevel"/>
    <w:tmpl w:val="A4EEC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8F412D"/>
    <w:multiLevelType w:val="multilevel"/>
    <w:tmpl w:val="58EC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0A7636"/>
    <w:multiLevelType w:val="hybridMultilevel"/>
    <w:tmpl w:val="6DC493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36736C9"/>
    <w:multiLevelType w:val="hybridMultilevel"/>
    <w:tmpl w:val="6BE2345C"/>
    <w:lvl w:ilvl="0" w:tplc="0E0412A4">
      <w:start w:val="1"/>
      <w:numFmt w:val="lowerLetter"/>
      <w:lvlText w:val="%1-"/>
      <w:lvlJc w:val="left"/>
      <w:pPr>
        <w:ind w:left="2484" w:hanging="360"/>
      </w:pPr>
      <w:rPr>
        <w:rFonts w:hint="default"/>
      </w:rPr>
    </w:lvl>
    <w:lvl w:ilvl="1" w:tplc="040C0019" w:tentative="1">
      <w:start w:val="1"/>
      <w:numFmt w:val="lowerLetter"/>
      <w:lvlText w:val="%2."/>
      <w:lvlJc w:val="left"/>
      <w:pPr>
        <w:ind w:left="3204" w:hanging="360"/>
      </w:pPr>
    </w:lvl>
    <w:lvl w:ilvl="2" w:tplc="040C001B" w:tentative="1">
      <w:start w:val="1"/>
      <w:numFmt w:val="lowerRoman"/>
      <w:lvlText w:val="%3."/>
      <w:lvlJc w:val="right"/>
      <w:pPr>
        <w:ind w:left="3924" w:hanging="180"/>
      </w:pPr>
    </w:lvl>
    <w:lvl w:ilvl="3" w:tplc="040C000F" w:tentative="1">
      <w:start w:val="1"/>
      <w:numFmt w:val="decimal"/>
      <w:lvlText w:val="%4."/>
      <w:lvlJc w:val="left"/>
      <w:pPr>
        <w:ind w:left="4644" w:hanging="360"/>
      </w:pPr>
    </w:lvl>
    <w:lvl w:ilvl="4" w:tplc="040C0019" w:tentative="1">
      <w:start w:val="1"/>
      <w:numFmt w:val="lowerLetter"/>
      <w:lvlText w:val="%5."/>
      <w:lvlJc w:val="left"/>
      <w:pPr>
        <w:ind w:left="5364" w:hanging="360"/>
      </w:pPr>
    </w:lvl>
    <w:lvl w:ilvl="5" w:tplc="040C001B" w:tentative="1">
      <w:start w:val="1"/>
      <w:numFmt w:val="lowerRoman"/>
      <w:lvlText w:val="%6."/>
      <w:lvlJc w:val="right"/>
      <w:pPr>
        <w:ind w:left="6084" w:hanging="180"/>
      </w:pPr>
    </w:lvl>
    <w:lvl w:ilvl="6" w:tplc="040C000F" w:tentative="1">
      <w:start w:val="1"/>
      <w:numFmt w:val="decimal"/>
      <w:lvlText w:val="%7."/>
      <w:lvlJc w:val="left"/>
      <w:pPr>
        <w:ind w:left="6804" w:hanging="360"/>
      </w:pPr>
    </w:lvl>
    <w:lvl w:ilvl="7" w:tplc="040C0019" w:tentative="1">
      <w:start w:val="1"/>
      <w:numFmt w:val="lowerLetter"/>
      <w:lvlText w:val="%8."/>
      <w:lvlJc w:val="left"/>
      <w:pPr>
        <w:ind w:left="7524" w:hanging="360"/>
      </w:pPr>
    </w:lvl>
    <w:lvl w:ilvl="8" w:tplc="040C001B" w:tentative="1">
      <w:start w:val="1"/>
      <w:numFmt w:val="lowerRoman"/>
      <w:lvlText w:val="%9."/>
      <w:lvlJc w:val="right"/>
      <w:pPr>
        <w:ind w:left="8244" w:hanging="180"/>
      </w:pPr>
    </w:lvl>
  </w:abstractNum>
  <w:abstractNum w:abstractNumId="28">
    <w:nsid w:val="662A2707"/>
    <w:multiLevelType w:val="hybridMultilevel"/>
    <w:tmpl w:val="E6303E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nsid w:val="683F7553"/>
    <w:multiLevelType w:val="hybridMultilevel"/>
    <w:tmpl w:val="75606F9E"/>
    <w:lvl w:ilvl="0" w:tplc="61DCBFF4">
      <w:start w:val="1"/>
      <w:numFmt w:val="lowerLetter"/>
      <w:lvlText w:val="%1-"/>
      <w:lvlJc w:val="left"/>
      <w:pPr>
        <w:ind w:left="3900" w:hanging="360"/>
      </w:pPr>
      <w:rPr>
        <w:rFonts w:hint="default"/>
      </w:rPr>
    </w:lvl>
    <w:lvl w:ilvl="1" w:tplc="040C0019" w:tentative="1">
      <w:start w:val="1"/>
      <w:numFmt w:val="lowerLetter"/>
      <w:lvlText w:val="%2."/>
      <w:lvlJc w:val="left"/>
      <w:pPr>
        <w:ind w:left="4620" w:hanging="360"/>
      </w:pPr>
    </w:lvl>
    <w:lvl w:ilvl="2" w:tplc="040C001B" w:tentative="1">
      <w:start w:val="1"/>
      <w:numFmt w:val="lowerRoman"/>
      <w:lvlText w:val="%3."/>
      <w:lvlJc w:val="right"/>
      <w:pPr>
        <w:ind w:left="5340" w:hanging="180"/>
      </w:pPr>
    </w:lvl>
    <w:lvl w:ilvl="3" w:tplc="040C000F" w:tentative="1">
      <w:start w:val="1"/>
      <w:numFmt w:val="decimal"/>
      <w:lvlText w:val="%4."/>
      <w:lvlJc w:val="left"/>
      <w:pPr>
        <w:ind w:left="6060" w:hanging="360"/>
      </w:pPr>
    </w:lvl>
    <w:lvl w:ilvl="4" w:tplc="040C0019" w:tentative="1">
      <w:start w:val="1"/>
      <w:numFmt w:val="lowerLetter"/>
      <w:lvlText w:val="%5."/>
      <w:lvlJc w:val="left"/>
      <w:pPr>
        <w:ind w:left="6780" w:hanging="360"/>
      </w:pPr>
    </w:lvl>
    <w:lvl w:ilvl="5" w:tplc="040C001B" w:tentative="1">
      <w:start w:val="1"/>
      <w:numFmt w:val="lowerRoman"/>
      <w:lvlText w:val="%6."/>
      <w:lvlJc w:val="right"/>
      <w:pPr>
        <w:ind w:left="7500" w:hanging="180"/>
      </w:pPr>
    </w:lvl>
    <w:lvl w:ilvl="6" w:tplc="040C000F" w:tentative="1">
      <w:start w:val="1"/>
      <w:numFmt w:val="decimal"/>
      <w:lvlText w:val="%7."/>
      <w:lvlJc w:val="left"/>
      <w:pPr>
        <w:ind w:left="8220" w:hanging="360"/>
      </w:pPr>
    </w:lvl>
    <w:lvl w:ilvl="7" w:tplc="040C0019" w:tentative="1">
      <w:start w:val="1"/>
      <w:numFmt w:val="lowerLetter"/>
      <w:lvlText w:val="%8."/>
      <w:lvlJc w:val="left"/>
      <w:pPr>
        <w:ind w:left="8940" w:hanging="360"/>
      </w:pPr>
    </w:lvl>
    <w:lvl w:ilvl="8" w:tplc="040C001B" w:tentative="1">
      <w:start w:val="1"/>
      <w:numFmt w:val="lowerRoman"/>
      <w:lvlText w:val="%9."/>
      <w:lvlJc w:val="right"/>
      <w:pPr>
        <w:ind w:left="9660" w:hanging="180"/>
      </w:pPr>
    </w:lvl>
  </w:abstractNum>
  <w:abstractNum w:abstractNumId="30">
    <w:nsid w:val="6FAE42D0"/>
    <w:multiLevelType w:val="hybridMultilevel"/>
    <w:tmpl w:val="A63001A4"/>
    <w:lvl w:ilvl="0" w:tplc="2F4AA302">
      <w:start w:val="1"/>
      <w:numFmt w:val="upperRoman"/>
      <w:lvlText w:val="%1-"/>
      <w:lvlJc w:val="left"/>
      <w:pPr>
        <w:ind w:left="1080" w:hanging="720"/>
      </w:pPr>
      <w:rPr>
        <w:rFonts w:hint="default"/>
        <w:b/>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0134B56"/>
    <w:multiLevelType w:val="multilevel"/>
    <w:tmpl w:val="C04E0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A755D1"/>
    <w:multiLevelType w:val="hybridMultilevel"/>
    <w:tmpl w:val="00E833F6"/>
    <w:lvl w:ilvl="0" w:tplc="D8B0758C">
      <w:start w:val="1"/>
      <w:numFmt w:val="lowerLetter"/>
      <w:lvlText w:val="%1-"/>
      <w:lvlJc w:val="left"/>
      <w:pPr>
        <w:ind w:left="3900" w:hanging="360"/>
      </w:pPr>
      <w:rPr>
        <w:rFonts w:hint="default"/>
      </w:rPr>
    </w:lvl>
    <w:lvl w:ilvl="1" w:tplc="040C0019" w:tentative="1">
      <w:start w:val="1"/>
      <w:numFmt w:val="lowerLetter"/>
      <w:lvlText w:val="%2."/>
      <w:lvlJc w:val="left"/>
      <w:pPr>
        <w:ind w:left="4620" w:hanging="360"/>
      </w:pPr>
    </w:lvl>
    <w:lvl w:ilvl="2" w:tplc="040C001B" w:tentative="1">
      <w:start w:val="1"/>
      <w:numFmt w:val="lowerRoman"/>
      <w:lvlText w:val="%3."/>
      <w:lvlJc w:val="right"/>
      <w:pPr>
        <w:ind w:left="5340" w:hanging="180"/>
      </w:pPr>
    </w:lvl>
    <w:lvl w:ilvl="3" w:tplc="040C000F" w:tentative="1">
      <w:start w:val="1"/>
      <w:numFmt w:val="decimal"/>
      <w:lvlText w:val="%4."/>
      <w:lvlJc w:val="left"/>
      <w:pPr>
        <w:ind w:left="6060" w:hanging="360"/>
      </w:pPr>
    </w:lvl>
    <w:lvl w:ilvl="4" w:tplc="040C0019" w:tentative="1">
      <w:start w:val="1"/>
      <w:numFmt w:val="lowerLetter"/>
      <w:lvlText w:val="%5."/>
      <w:lvlJc w:val="left"/>
      <w:pPr>
        <w:ind w:left="6780" w:hanging="360"/>
      </w:pPr>
    </w:lvl>
    <w:lvl w:ilvl="5" w:tplc="040C001B" w:tentative="1">
      <w:start w:val="1"/>
      <w:numFmt w:val="lowerRoman"/>
      <w:lvlText w:val="%6."/>
      <w:lvlJc w:val="right"/>
      <w:pPr>
        <w:ind w:left="7500" w:hanging="180"/>
      </w:pPr>
    </w:lvl>
    <w:lvl w:ilvl="6" w:tplc="040C000F" w:tentative="1">
      <w:start w:val="1"/>
      <w:numFmt w:val="decimal"/>
      <w:lvlText w:val="%7."/>
      <w:lvlJc w:val="left"/>
      <w:pPr>
        <w:ind w:left="8220" w:hanging="360"/>
      </w:pPr>
    </w:lvl>
    <w:lvl w:ilvl="7" w:tplc="040C0019" w:tentative="1">
      <w:start w:val="1"/>
      <w:numFmt w:val="lowerLetter"/>
      <w:lvlText w:val="%8."/>
      <w:lvlJc w:val="left"/>
      <w:pPr>
        <w:ind w:left="8940" w:hanging="360"/>
      </w:pPr>
    </w:lvl>
    <w:lvl w:ilvl="8" w:tplc="040C001B" w:tentative="1">
      <w:start w:val="1"/>
      <w:numFmt w:val="lowerRoman"/>
      <w:lvlText w:val="%9."/>
      <w:lvlJc w:val="right"/>
      <w:pPr>
        <w:ind w:left="9660" w:hanging="180"/>
      </w:pPr>
    </w:lvl>
  </w:abstractNum>
  <w:abstractNum w:abstractNumId="33">
    <w:nsid w:val="7BCB776A"/>
    <w:multiLevelType w:val="hybridMultilevel"/>
    <w:tmpl w:val="CC2C43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C4D5D0B"/>
    <w:multiLevelType w:val="multilevel"/>
    <w:tmpl w:val="614E4A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CA5B9B"/>
    <w:multiLevelType w:val="multilevel"/>
    <w:tmpl w:val="16F2C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16"/>
  </w:num>
  <w:num w:numId="3">
    <w:abstractNumId w:val="3"/>
  </w:num>
  <w:num w:numId="4">
    <w:abstractNumId w:val="1"/>
  </w:num>
  <w:num w:numId="5">
    <w:abstractNumId w:val="2"/>
  </w:num>
  <w:num w:numId="6">
    <w:abstractNumId w:val="34"/>
  </w:num>
  <w:num w:numId="7">
    <w:abstractNumId w:val="35"/>
  </w:num>
  <w:num w:numId="8">
    <w:abstractNumId w:val="31"/>
  </w:num>
  <w:num w:numId="9">
    <w:abstractNumId w:val="25"/>
  </w:num>
  <w:num w:numId="10">
    <w:abstractNumId w:val="22"/>
  </w:num>
  <w:num w:numId="11">
    <w:abstractNumId w:val="27"/>
  </w:num>
  <w:num w:numId="12">
    <w:abstractNumId w:val="33"/>
  </w:num>
  <w:num w:numId="13">
    <w:abstractNumId w:val="11"/>
  </w:num>
  <w:num w:numId="14">
    <w:abstractNumId w:val="15"/>
  </w:num>
  <w:num w:numId="15">
    <w:abstractNumId w:val="12"/>
  </w:num>
  <w:num w:numId="16">
    <w:abstractNumId w:val="4"/>
  </w:num>
  <w:num w:numId="17">
    <w:abstractNumId w:val="10"/>
  </w:num>
  <w:num w:numId="18">
    <w:abstractNumId w:val="9"/>
  </w:num>
  <w:num w:numId="19">
    <w:abstractNumId w:val="19"/>
  </w:num>
  <w:num w:numId="20">
    <w:abstractNumId w:val="28"/>
  </w:num>
  <w:num w:numId="21">
    <w:abstractNumId w:val="0"/>
  </w:num>
  <w:num w:numId="22">
    <w:abstractNumId w:val="8"/>
  </w:num>
  <w:num w:numId="23">
    <w:abstractNumId w:val="14"/>
  </w:num>
  <w:num w:numId="24">
    <w:abstractNumId w:val="13"/>
  </w:num>
  <w:num w:numId="25">
    <w:abstractNumId w:val="30"/>
  </w:num>
  <w:num w:numId="26">
    <w:abstractNumId w:val="32"/>
  </w:num>
  <w:num w:numId="27">
    <w:abstractNumId w:val="18"/>
  </w:num>
  <w:num w:numId="28">
    <w:abstractNumId w:val="23"/>
  </w:num>
  <w:num w:numId="29">
    <w:abstractNumId w:val="29"/>
  </w:num>
  <w:num w:numId="30">
    <w:abstractNumId w:val="20"/>
  </w:num>
  <w:num w:numId="31">
    <w:abstractNumId w:val="5"/>
  </w:num>
  <w:num w:numId="32">
    <w:abstractNumId w:val="24"/>
  </w:num>
  <w:num w:numId="33">
    <w:abstractNumId w:val="26"/>
  </w:num>
  <w:num w:numId="34">
    <w:abstractNumId w:val="6"/>
  </w:num>
  <w:num w:numId="35">
    <w:abstractNumId w:val="7"/>
  </w:num>
  <w:num w:numId="3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hdrShapeDefaults>
    <o:shapedefaults v:ext="edit" spidmax="49154"/>
  </w:hdrShapeDefaults>
  <w:footnotePr>
    <w:footnote w:id="-1"/>
    <w:footnote w:id="0"/>
  </w:footnotePr>
  <w:endnotePr>
    <w:endnote w:id="-1"/>
    <w:endnote w:id="0"/>
  </w:endnotePr>
  <w:compat/>
  <w:rsids>
    <w:rsidRoot w:val="002F3501"/>
    <w:rsid w:val="00000101"/>
    <w:rsid w:val="0000239E"/>
    <w:rsid w:val="00010A69"/>
    <w:rsid w:val="00010B65"/>
    <w:rsid w:val="00012333"/>
    <w:rsid w:val="00014A5D"/>
    <w:rsid w:val="000152A2"/>
    <w:rsid w:val="00020364"/>
    <w:rsid w:val="00032561"/>
    <w:rsid w:val="00077F2A"/>
    <w:rsid w:val="0008025C"/>
    <w:rsid w:val="00080C4E"/>
    <w:rsid w:val="0008664B"/>
    <w:rsid w:val="00096DD1"/>
    <w:rsid w:val="000A3B06"/>
    <w:rsid w:val="000A41F7"/>
    <w:rsid w:val="000A71C4"/>
    <w:rsid w:val="000B5FD4"/>
    <w:rsid w:val="000D02AE"/>
    <w:rsid w:val="000D2125"/>
    <w:rsid w:val="000E404F"/>
    <w:rsid w:val="000E45E5"/>
    <w:rsid w:val="000E4EA5"/>
    <w:rsid w:val="000E7DB4"/>
    <w:rsid w:val="000F3C3B"/>
    <w:rsid w:val="00116FBB"/>
    <w:rsid w:val="00117ADC"/>
    <w:rsid w:val="001251EB"/>
    <w:rsid w:val="0013509F"/>
    <w:rsid w:val="00141C61"/>
    <w:rsid w:val="00152E6A"/>
    <w:rsid w:val="001669D0"/>
    <w:rsid w:val="00173394"/>
    <w:rsid w:val="00173C54"/>
    <w:rsid w:val="001767DA"/>
    <w:rsid w:val="001B15A6"/>
    <w:rsid w:val="001B47EC"/>
    <w:rsid w:val="001D0ABA"/>
    <w:rsid w:val="001D3EC6"/>
    <w:rsid w:val="001E1D57"/>
    <w:rsid w:val="001E4BF0"/>
    <w:rsid w:val="001F1A64"/>
    <w:rsid w:val="001F368F"/>
    <w:rsid w:val="001F50B6"/>
    <w:rsid w:val="00204A3A"/>
    <w:rsid w:val="00216612"/>
    <w:rsid w:val="00220128"/>
    <w:rsid w:val="0023506F"/>
    <w:rsid w:val="00237D1D"/>
    <w:rsid w:val="00257057"/>
    <w:rsid w:val="00285ABA"/>
    <w:rsid w:val="00291447"/>
    <w:rsid w:val="002A5217"/>
    <w:rsid w:val="002D3449"/>
    <w:rsid w:val="002F12A5"/>
    <w:rsid w:val="002F3501"/>
    <w:rsid w:val="00302669"/>
    <w:rsid w:val="003046BA"/>
    <w:rsid w:val="00306C72"/>
    <w:rsid w:val="00310616"/>
    <w:rsid w:val="00310DB5"/>
    <w:rsid w:val="00311A9B"/>
    <w:rsid w:val="0031319F"/>
    <w:rsid w:val="00315780"/>
    <w:rsid w:val="00324F9B"/>
    <w:rsid w:val="00330EAE"/>
    <w:rsid w:val="00336EC8"/>
    <w:rsid w:val="0034791B"/>
    <w:rsid w:val="003502A4"/>
    <w:rsid w:val="00352D48"/>
    <w:rsid w:val="00355096"/>
    <w:rsid w:val="003551FA"/>
    <w:rsid w:val="003623EF"/>
    <w:rsid w:val="00371116"/>
    <w:rsid w:val="00371A33"/>
    <w:rsid w:val="0037395B"/>
    <w:rsid w:val="00396AB8"/>
    <w:rsid w:val="003A35C8"/>
    <w:rsid w:val="003B2BCF"/>
    <w:rsid w:val="003B576F"/>
    <w:rsid w:val="003B6565"/>
    <w:rsid w:val="003B79BC"/>
    <w:rsid w:val="003C0653"/>
    <w:rsid w:val="003C09AE"/>
    <w:rsid w:val="003C6257"/>
    <w:rsid w:val="003E13C2"/>
    <w:rsid w:val="003F648D"/>
    <w:rsid w:val="00401DDA"/>
    <w:rsid w:val="004039E3"/>
    <w:rsid w:val="00406EAD"/>
    <w:rsid w:val="00407382"/>
    <w:rsid w:val="0042414B"/>
    <w:rsid w:val="00444ECA"/>
    <w:rsid w:val="00447CC7"/>
    <w:rsid w:val="004568A7"/>
    <w:rsid w:val="004618FC"/>
    <w:rsid w:val="00461A8E"/>
    <w:rsid w:val="00461CDA"/>
    <w:rsid w:val="00462C17"/>
    <w:rsid w:val="00464BA4"/>
    <w:rsid w:val="00464FA7"/>
    <w:rsid w:val="00467497"/>
    <w:rsid w:val="00471336"/>
    <w:rsid w:val="004716CC"/>
    <w:rsid w:val="00471FDB"/>
    <w:rsid w:val="004841CB"/>
    <w:rsid w:val="004861D7"/>
    <w:rsid w:val="004A3A39"/>
    <w:rsid w:val="004C2C56"/>
    <w:rsid w:val="004D057E"/>
    <w:rsid w:val="004D15EA"/>
    <w:rsid w:val="004E333A"/>
    <w:rsid w:val="004F0C5C"/>
    <w:rsid w:val="00514997"/>
    <w:rsid w:val="005201DF"/>
    <w:rsid w:val="0052042A"/>
    <w:rsid w:val="00532A8A"/>
    <w:rsid w:val="0056365C"/>
    <w:rsid w:val="005649FD"/>
    <w:rsid w:val="00573B9C"/>
    <w:rsid w:val="0058123F"/>
    <w:rsid w:val="00596E0F"/>
    <w:rsid w:val="005A7970"/>
    <w:rsid w:val="005B1E02"/>
    <w:rsid w:val="005B6B10"/>
    <w:rsid w:val="005C2E87"/>
    <w:rsid w:val="005C61B4"/>
    <w:rsid w:val="005F22F1"/>
    <w:rsid w:val="005F252D"/>
    <w:rsid w:val="005F4AA2"/>
    <w:rsid w:val="00605099"/>
    <w:rsid w:val="006153AB"/>
    <w:rsid w:val="00620374"/>
    <w:rsid w:val="00621070"/>
    <w:rsid w:val="00621F43"/>
    <w:rsid w:val="006271D8"/>
    <w:rsid w:val="00630E52"/>
    <w:rsid w:val="00632043"/>
    <w:rsid w:val="00632728"/>
    <w:rsid w:val="006352F7"/>
    <w:rsid w:val="006426C3"/>
    <w:rsid w:val="00653392"/>
    <w:rsid w:val="00655092"/>
    <w:rsid w:val="006551AF"/>
    <w:rsid w:val="00657E23"/>
    <w:rsid w:val="006669E8"/>
    <w:rsid w:val="0068017A"/>
    <w:rsid w:val="00680FFE"/>
    <w:rsid w:val="0068133E"/>
    <w:rsid w:val="00681EF1"/>
    <w:rsid w:val="00684ABA"/>
    <w:rsid w:val="00696810"/>
    <w:rsid w:val="00696C67"/>
    <w:rsid w:val="006A7215"/>
    <w:rsid w:val="006C49F3"/>
    <w:rsid w:val="006D1E06"/>
    <w:rsid w:val="006E213C"/>
    <w:rsid w:val="006E327B"/>
    <w:rsid w:val="006F439A"/>
    <w:rsid w:val="00707BBE"/>
    <w:rsid w:val="00715DFA"/>
    <w:rsid w:val="00717806"/>
    <w:rsid w:val="00722A34"/>
    <w:rsid w:val="00723B9B"/>
    <w:rsid w:val="00735DD7"/>
    <w:rsid w:val="00741761"/>
    <w:rsid w:val="007447D0"/>
    <w:rsid w:val="00747E67"/>
    <w:rsid w:val="00753834"/>
    <w:rsid w:val="007726E0"/>
    <w:rsid w:val="00772902"/>
    <w:rsid w:val="00772D5E"/>
    <w:rsid w:val="00774DEF"/>
    <w:rsid w:val="00790238"/>
    <w:rsid w:val="00793106"/>
    <w:rsid w:val="00795E45"/>
    <w:rsid w:val="007A32F8"/>
    <w:rsid w:val="007B07C9"/>
    <w:rsid w:val="007B4AB4"/>
    <w:rsid w:val="007C2AE9"/>
    <w:rsid w:val="007D0B02"/>
    <w:rsid w:val="007D1A2A"/>
    <w:rsid w:val="007D1A3A"/>
    <w:rsid w:val="007E6749"/>
    <w:rsid w:val="007F04CE"/>
    <w:rsid w:val="007F12CA"/>
    <w:rsid w:val="007F550B"/>
    <w:rsid w:val="00803C46"/>
    <w:rsid w:val="00805C9F"/>
    <w:rsid w:val="00810580"/>
    <w:rsid w:val="008123C9"/>
    <w:rsid w:val="008141F7"/>
    <w:rsid w:val="0081795A"/>
    <w:rsid w:val="0082690F"/>
    <w:rsid w:val="00831118"/>
    <w:rsid w:val="00834317"/>
    <w:rsid w:val="00834B8C"/>
    <w:rsid w:val="00836B9B"/>
    <w:rsid w:val="00844731"/>
    <w:rsid w:val="00857E9F"/>
    <w:rsid w:val="00876423"/>
    <w:rsid w:val="008849EE"/>
    <w:rsid w:val="00887A4C"/>
    <w:rsid w:val="00890110"/>
    <w:rsid w:val="008A0FD2"/>
    <w:rsid w:val="008A293D"/>
    <w:rsid w:val="008A3CB8"/>
    <w:rsid w:val="008A76AD"/>
    <w:rsid w:val="008B2CC2"/>
    <w:rsid w:val="008B33F0"/>
    <w:rsid w:val="008C03E2"/>
    <w:rsid w:val="008D0374"/>
    <w:rsid w:val="008D12D7"/>
    <w:rsid w:val="008F509E"/>
    <w:rsid w:val="008F6AAE"/>
    <w:rsid w:val="009067CD"/>
    <w:rsid w:val="009071BE"/>
    <w:rsid w:val="00913132"/>
    <w:rsid w:val="0093213B"/>
    <w:rsid w:val="00934375"/>
    <w:rsid w:val="00941EA4"/>
    <w:rsid w:val="00947770"/>
    <w:rsid w:val="00955991"/>
    <w:rsid w:val="00990EC3"/>
    <w:rsid w:val="00992E31"/>
    <w:rsid w:val="00993052"/>
    <w:rsid w:val="009A20DB"/>
    <w:rsid w:val="009A2AB6"/>
    <w:rsid w:val="009A567A"/>
    <w:rsid w:val="009A6235"/>
    <w:rsid w:val="009B3A48"/>
    <w:rsid w:val="009B3A78"/>
    <w:rsid w:val="009B5C60"/>
    <w:rsid w:val="009B7F19"/>
    <w:rsid w:val="009C22E7"/>
    <w:rsid w:val="009C4496"/>
    <w:rsid w:val="009D2930"/>
    <w:rsid w:val="009D7A3A"/>
    <w:rsid w:val="009E70B6"/>
    <w:rsid w:val="009F1CDA"/>
    <w:rsid w:val="00A16475"/>
    <w:rsid w:val="00A24823"/>
    <w:rsid w:val="00A512B4"/>
    <w:rsid w:val="00A630EF"/>
    <w:rsid w:val="00A73AA0"/>
    <w:rsid w:val="00A75BED"/>
    <w:rsid w:val="00A82862"/>
    <w:rsid w:val="00A9497F"/>
    <w:rsid w:val="00AA4436"/>
    <w:rsid w:val="00AA4FB7"/>
    <w:rsid w:val="00AA733A"/>
    <w:rsid w:val="00AB4AEF"/>
    <w:rsid w:val="00AC07B5"/>
    <w:rsid w:val="00AD0632"/>
    <w:rsid w:val="00AD1A1D"/>
    <w:rsid w:val="00AD4B94"/>
    <w:rsid w:val="00AE4015"/>
    <w:rsid w:val="00AF4D01"/>
    <w:rsid w:val="00AF7FDE"/>
    <w:rsid w:val="00B01E5F"/>
    <w:rsid w:val="00B042C0"/>
    <w:rsid w:val="00B20D20"/>
    <w:rsid w:val="00B261F8"/>
    <w:rsid w:val="00B32C36"/>
    <w:rsid w:val="00B37840"/>
    <w:rsid w:val="00B37D78"/>
    <w:rsid w:val="00B44744"/>
    <w:rsid w:val="00B504F2"/>
    <w:rsid w:val="00B70A31"/>
    <w:rsid w:val="00B723B1"/>
    <w:rsid w:val="00B8047B"/>
    <w:rsid w:val="00B87CAC"/>
    <w:rsid w:val="00B903E0"/>
    <w:rsid w:val="00B9290A"/>
    <w:rsid w:val="00B94C90"/>
    <w:rsid w:val="00B9564F"/>
    <w:rsid w:val="00B960A5"/>
    <w:rsid w:val="00BB2C93"/>
    <w:rsid w:val="00BB4764"/>
    <w:rsid w:val="00BE0488"/>
    <w:rsid w:val="00BE392A"/>
    <w:rsid w:val="00BE7141"/>
    <w:rsid w:val="00C01DCA"/>
    <w:rsid w:val="00C05DD7"/>
    <w:rsid w:val="00C07D55"/>
    <w:rsid w:val="00C16B6C"/>
    <w:rsid w:val="00C244DB"/>
    <w:rsid w:val="00C2495C"/>
    <w:rsid w:val="00C2505F"/>
    <w:rsid w:val="00C2636D"/>
    <w:rsid w:val="00C26739"/>
    <w:rsid w:val="00C2713D"/>
    <w:rsid w:val="00C2736C"/>
    <w:rsid w:val="00C32049"/>
    <w:rsid w:val="00C3713A"/>
    <w:rsid w:val="00C46F9A"/>
    <w:rsid w:val="00C55758"/>
    <w:rsid w:val="00C60F24"/>
    <w:rsid w:val="00C64747"/>
    <w:rsid w:val="00C739F8"/>
    <w:rsid w:val="00C74C7C"/>
    <w:rsid w:val="00C914A1"/>
    <w:rsid w:val="00CA16A0"/>
    <w:rsid w:val="00CA54D3"/>
    <w:rsid w:val="00CB238E"/>
    <w:rsid w:val="00CC4E6B"/>
    <w:rsid w:val="00CD7784"/>
    <w:rsid w:val="00CE51F1"/>
    <w:rsid w:val="00D02FF8"/>
    <w:rsid w:val="00D07710"/>
    <w:rsid w:val="00D1365F"/>
    <w:rsid w:val="00D15EBC"/>
    <w:rsid w:val="00D2006F"/>
    <w:rsid w:val="00D27B00"/>
    <w:rsid w:val="00D31DE4"/>
    <w:rsid w:val="00D42652"/>
    <w:rsid w:val="00D717A0"/>
    <w:rsid w:val="00D86B23"/>
    <w:rsid w:val="00D911EB"/>
    <w:rsid w:val="00D91EC1"/>
    <w:rsid w:val="00DA4B69"/>
    <w:rsid w:val="00DA6383"/>
    <w:rsid w:val="00DA7B6B"/>
    <w:rsid w:val="00DB4D51"/>
    <w:rsid w:val="00DC335C"/>
    <w:rsid w:val="00DC6750"/>
    <w:rsid w:val="00DD3C4B"/>
    <w:rsid w:val="00DD65B6"/>
    <w:rsid w:val="00DD6647"/>
    <w:rsid w:val="00DE2F2E"/>
    <w:rsid w:val="00DE6146"/>
    <w:rsid w:val="00DF2F34"/>
    <w:rsid w:val="00DF382E"/>
    <w:rsid w:val="00DF60B7"/>
    <w:rsid w:val="00E109A5"/>
    <w:rsid w:val="00E1155F"/>
    <w:rsid w:val="00E15C21"/>
    <w:rsid w:val="00E2371A"/>
    <w:rsid w:val="00E2530E"/>
    <w:rsid w:val="00E27A8C"/>
    <w:rsid w:val="00E4422F"/>
    <w:rsid w:val="00E45166"/>
    <w:rsid w:val="00E47304"/>
    <w:rsid w:val="00E65063"/>
    <w:rsid w:val="00E67AD1"/>
    <w:rsid w:val="00E71822"/>
    <w:rsid w:val="00E748F5"/>
    <w:rsid w:val="00E7735C"/>
    <w:rsid w:val="00E80C7B"/>
    <w:rsid w:val="00E82BDC"/>
    <w:rsid w:val="00E84408"/>
    <w:rsid w:val="00E96B90"/>
    <w:rsid w:val="00E97D2D"/>
    <w:rsid w:val="00EA433F"/>
    <w:rsid w:val="00EB738B"/>
    <w:rsid w:val="00EC2F60"/>
    <w:rsid w:val="00EC582E"/>
    <w:rsid w:val="00ED7B26"/>
    <w:rsid w:val="00EE012B"/>
    <w:rsid w:val="00EE2A09"/>
    <w:rsid w:val="00EF104B"/>
    <w:rsid w:val="00EF196D"/>
    <w:rsid w:val="00EF44F9"/>
    <w:rsid w:val="00EF5FF7"/>
    <w:rsid w:val="00F10131"/>
    <w:rsid w:val="00F25805"/>
    <w:rsid w:val="00F300DF"/>
    <w:rsid w:val="00F368F5"/>
    <w:rsid w:val="00F36D46"/>
    <w:rsid w:val="00F4509D"/>
    <w:rsid w:val="00F51A80"/>
    <w:rsid w:val="00F63F87"/>
    <w:rsid w:val="00F7491C"/>
    <w:rsid w:val="00F7536D"/>
    <w:rsid w:val="00F764DA"/>
    <w:rsid w:val="00F87CE9"/>
    <w:rsid w:val="00FA51FE"/>
    <w:rsid w:val="00FB4A39"/>
    <w:rsid w:val="00FB4CB2"/>
    <w:rsid w:val="00FC1B2C"/>
    <w:rsid w:val="00FC2F68"/>
    <w:rsid w:val="00FD4B2D"/>
    <w:rsid w:val="00FD5FC5"/>
    <w:rsid w:val="00FE28FC"/>
    <w:rsid w:val="00FE7AA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rules v:ext="edit">
        <o:r id="V:Rule15" type="connector" idref="#_x0000_s1037"/>
        <o:r id="V:Rule16" type="connector" idref="#_x0000_s1033"/>
        <o:r id="V:Rule17" type="connector" idref="#_x0000_s1040"/>
        <o:r id="V:Rule18" type="connector" idref="#_x0000_s1039"/>
        <o:r id="V:Rule19" type="connector" idref="#_x0000_s1032"/>
        <o:r id="V:Rule20" type="connector" idref="#_x0000_s1036"/>
        <o:r id="V:Rule21" type="connector" idref="#_x0000_s1029"/>
        <o:r id="V:Rule22" type="connector" idref="#_x0000_s1031"/>
        <o:r id="V:Rule23" type="connector" idref="#_x0000_s1034"/>
        <o:r id="V:Rule24" type="connector" idref="#_x0000_s1030"/>
        <o:r id="V:Rule25" type="connector" idref="#_x0000_s1028"/>
        <o:r id="V:Rule26" type="connector" idref="#_x0000_s1035"/>
        <o:r id="V:Rule27" type="connector" idref="#_x0000_s1038"/>
        <o:r id="V:Rule2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DFA"/>
  </w:style>
  <w:style w:type="paragraph" w:styleId="Titre2">
    <w:name w:val="heading 2"/>
    <w:basedOn w:val="Normal"/>
    <w:next w:val="Normal"/>
    <w:link w:val="Titre2Car"/>
    <w:uiPriority w:val="9"/>
    <w:semiHidden/>
    <w:unhideWhenUsed/>
    <w:qFormat/>
    <w:rsid w:val="00B903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621F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F3501"/>
    <w:pPr>
      <w:ind w:left="720"/>
      <w:contextualSpacing/>
    </w:pPr>
  </w:style>
  <w:style w:type="character" w:customStyle="1" w:styleId="Titre3Car">
    <w:name w:val="Titre 3 Car"/>
    <w:basedOn w:val="Policepardfaut"/>
    <w:link w:val="Titre3"/>
    <w:uiPriority w:val="9"/>
    <w:semiHidden/>
    <w:rsid w:val="00621F43"/>
    <w:rPr>
      <w:rFonts w:asciiTheme="majorHAnsi" w:eastAsiaTheme="majorEastAsia" w:hAnsiTheme="majorHAnsi" w:cstheme="majorBidi"/>
      <w:b/>
      <w:bCs/>
      <w:color w:val="4F81BD" w:themeColor="accent1"/>
    </w:rPr>
  </w:style>
  <w:style w:type="paragraph" w:customStyle="1" w:styleId="align-center">
    <w:name w:val="align-center"/>
    <w:basedOn w:val="Normal"/>
    <w:rsid w:val="00621F4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odytext">
    <w:name w:val="bodytext"/>
    <w:basedOn w:val="Normal"/>
    <w:rsid w:val="00621F4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21F4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21F43"/>
    <w:rPr>
      <w:rFonts w:ascii="Tahoma" w:hAnsi="Tahoma" w:cs="Tahoma"/>
      <w:sz w:val="16"/>
      <w:szCs w:val="16"/>
    </w:rPr>
  </w:style>
  <w:style w:type="character" w:styleId="Lienhypertexte">
    <w:name w:val="Hyperlink"/>
    <w:basedOn w:val="Policepardfaut"/>
    <w:uiPriority w:val="99"/>
    <w:semiHidden/>
    <w:unhideWhenUsed/>
    <w:rsid w:val="000A3B06"/>
    <w:rPr>
      <w:color w:val="0000FF"/>
      <w:u w:val="single"/>
    </w:rPr>
  </w:style>
  <w:style w:type="paragraph" w:styleId="NormalWeb">
    <w:name w:val="Normal (Web)"/>
    <w:basedOn w:val="Normal"/>
    <w:uiPriority w:val="99"/>
    <w:unhideWhenUsed/>
    <w:rsid w:val="000A3B0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0A3B06"/>
    <w:rPr>
      <w:b/>
      <w:bCs/>
    </w:rPr>
  </w:style>
  <w:style w:type="character" w:customStyle="1" w:styleId="Titre2Car">
    <w:name w:val="Titre 2 Car"/>
    <w:basedOn w:val="Policepardfaut"/>
    <w:link w:val="Titre2"/>
    <w:uiPriority w:val="9"/>
    <w:semiHidden/>
    <w:rsid w:val="00B903E0"/>
    <w:rPr>
      <w:rFonts w:asciiTheme="majorHAnsi" w:eastAsiaTheme="majorEastAsia" w:hAnsiTheme="majorHAnsi" w:cstheme="majorBidi"/>
      <w:b/>
      <w:bCs/>
      <w:color w:val="4F81BD" w:themeColor="accent1"/>
      <w:sz w:val="26"/>
      <w:szCs w:val="26"/>
    </w:rPr>
  </w:style>
  <w:style w:type="character" w:styleId="Accentuation">
    <w:name w:val="Emphasis"/>
    <w:basedOn w:val="Policepardfaut"/>
    <w:uiPriority w:val="20"/>
    <w:qFormat/>
    <w:rsid w:val="00B903E0"/>
    <w:rPr>
      <w:i/>
      <w:iCs/>
    </w:rPr>
  </w:style>
  <w:style w:type="character" w:customStyle="1" w:styleId="titresouscontribution">
    <w:name w:val="titre_sous_contribution"/>
    <w:basedOn w:val="Policepardfaut"/>
    <w:rsid w:val="003B576F"/>
  </w:style>
  <w:style w:type="paragraph" w:customStyle="1" w:styleId="Default">
    <w:name w:val="Default"/>
    <w:rsid w:val="00795E45"/>
    <w:pPr>
      <w:autoSpaceDE w:val="0"/>
      <w:autoSpaceDN w:val="0"/>
      <w:adjustRightInd w:val="0"/>
      <w:spacing w:after="0" w:line="240" w:lineRule="auto"/>
    </w:pPr>
    <w:rPr>
      <w:rFonts w:ascii="Comic Sans MS" w:hAnsi="Comic Sans MS" w:cs="Comic Sans MS"/>
      <w:color w:val="000000"/>
      <w:sz w:val="24"/>
      <w:szCs w:val="24"/>
    </w:rPr>
  </w:style>
  <w:style w:type="character" w:customStyle="1" w:styleId="title1">
    <w:name w:val="title1"/>
    <w:basedOn w:val="Policepardfaut"/>
    <w:rsid w:val="000152A2"/>
    <w:rPr>
      <w:b/>
      <w:bCs/>
      <w:color w:val="009933"/>
      <w:sz w:val="27"/>
      <w:szCs w:val="27"/>
    </w:rPr>
  </w:style>
  <w:style w:type="table" w:styleId="Grilledutableau">
    <w:name w:val="Table Grid"/>
    <w:basedOn w:val="TableauNormal"/>
    <w:uiPriority w:val="59"/>
    <w:rsid w:val="00C647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englossaire">
    <w:name w:val="lienglossaire"/>
    <w:basedOn w:val="Policepardfaut"/>
    <w:rsid w:val="00302669"/>
  </w:style>
  <w:style w:type="character" w:styleId="Textedelespacerserv">
    <w:name w:val="Placeholder Text"/>
    <w:basedOn w:val="Policepardfaut"/>
    <w:uiPriority w:val="99"/>
    <w:semiHidden/>
    <w:rsid w:val="007D0B02"/>
    <w:rPr>
      <w:color w:val="808080"/>
    </w:rPr>
  </w:style>
  <w:style w:type="paragraph" w:customStyle="1" w:styleId="rpremire">
    <w:name w:val="rpremire"/>
    <w:basedOn w:val="Normal"/>
    <w:rsid w:val="002F12A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173394"/>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73394"/>
  </w:style>
  <w:style w:type="paragraph" w:styleId="Pieddepage">
    <w:name w:val="footer"/>
    <w:basedOn w:val="Normal"/>
    <w:link w:val="PieddepageCar"/>
    <w:uiPriority w:val="99"/>
    <w:unhideWhenUsed/>
    <w:rsid w:val="0017339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73394"/>
  </w:style>
  <w:style w:type="character" w:customStyle="1" w:styleId="wording6">
    <w:name w:val="wording6"/>
    <w:basedOn w:val="Policepardfaut"/>
    <w:rsid w:val="00D31DE4"/>
    <w:rPr>
      <w:b w:val="0"/>
      <w:bCs w:val="0"/>
      <w:strike w:val="0"/>
      <w:dstrike w:val="0"/>
      <w:color w:val="1B1B21"/>
      <w:sz w:val="24"/>
      <w:szCs w:val="24"/>
      <w:u w:val="none"/>
      <w:effect w:val="none"/>
      <w:bdr w:val="none" w:sz="0" w:space="0" w:color="auto" w:frame="1"/>
    </w:rPr>
  </w:style>
  <w:style w:type="paragraph" w:styleId="Citationintense">
    <w:name w:val="Intense Quote"/>
    <w:basedOn w:val="Normal"/>
    <w:next w:val="Normal"/>
    <w:link w:val="CitationintenseCar"/>
    <w:uiPriority w:val="30"/>
    <w:qFormat/>
    <w:rsid w:val="006A7215"/>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6A7215"/>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45222595">
      <w:bodyDiv w:val="1"/>
      <w:marLeft w:val="0"/>
      <w:marRight w:val="0"/>
      <w:marTop w:val="0"/>
      <w:marBottom w:val="0"/>
      <w:divBdr>
        <w:top w:val="none" w:sz="0" w:space="0" w:color="auto"/>
        <w:left w:val="none" w:sz="0" w:space="0" w:color="auto"/>
        <w:bottom w:val="none" w:sz="0" w:space="0" w:color="auto"/>
        <w:right w:val="none" w:sz="0" w:space="0" w:color="auto"/>
      </w:divBdr>
      <w:divsChild>
        <w:div w:id="762804609">
          <w:marLeft w:val="0"/>
          <w:marRight w:val="0"/>
          <w:marTop w:val="0"/>
          <w:marBottom w:val="0"/>
          <w:divBdr>
            <w:top w:val="none" w:sz="0" w:space="0" w:color="auto"/>
            <w:left w:val="none" w:sz="0" w:space="0" w:color="auto"/>
            <w:bottom w:val="none" w:sz="0" w:space="0" w:color="auto"/>
            <w:right w:val="none" w:sz="0" w:space="0" w:color="auto"/>
          </w:divBdr>
          <w:divsChild>
            <w:div w:id="108095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2066">
      <w:bodyDiv w:val="1"/>
      <w:marLeft w:val="0"/>
      <w:marRight w:val="0"/>
      <w:marTop w:val="0"/>
      <w:marBottom w:val="0"/>
      <w:divBdr>
        <w:top w:val="none" w:sz="0" w:space="0" w:color="auto"/>
        <w:left w:val="none" w:sz="0" w:space="0" w:color="auto"/>
        <w:bottom w:val="none" w:sz="0" w:space="0" w:color="auto"/>
        <w:right w:val="none" w:sz="0" w:space="0" w:color="auto"/>
      </w:divBdr>
      <w:divsChild>
        <w:div w:id="110437011">
          <w:marLeft w:val="0"/>
          <w:marRight w:val="0"/>
          <w:marTop w:val="0"/>
          <w:marBottom w:val="0"/>
          <w:divBdr>
            <w:top w:val="none" w:sz="0" w:space="0" w:color="auto"/>
            <w:left w:val="none" w:sz="0" w:space="0" w:color="auto"/>
            <w:bottom w:val="none" w:sz="0" w:space="0" w:color="auto"/>
            <w:right w:val="none" w:sz="0" w:space="0" w:color="auto"/>
          </w:divBdr>
          <w:divsChild>
            <w:div w:id="107697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530666">
      <w:bodyDiv w:val="1"/>
      <w:marLeft w:val="0"/>
      <w:marRight w:val="0"/>
      <w:marTop w:val="0"/>
      <w:marBottom w:val="0"/>
      <w:divBdr>
        <w:top w:val="none" w:sz="0" w:space="0" w:color="auto"/>
        <w:left w:val="none" w:sz="0" w:space="0" w:color="auto"/>
        <w:bottom w:val="none" w:sz="0" w:space="0" w:color="auto"/>
        <w:right w:val="none" w:sz="0" w:space="0" w:color="auto"/>
      </w:divBdr>
    </w:div>
    <w:div w:id="533226023">
      <w:bodyDiv w:val="1"/>
      <w:marLeft w:val="0"/>
      <w:marRight w:val="0"/>
      <w:marTop w:val="0"/>
      <w:marBottom w:val="0"/>
      <w:divBdr>
        <w:top w:val="none" w:sz="0" w:space="0" w:color="auto"/>
        <w:left w:val="none" w:sz="0" w:space="0" w:color="auto"/>
        <w:bottom w:val="none" w:sz="0" w:space="0" w:color="auto"/>
        <w:right w:val="none" w:sz="0" w:space="0" w:color="auto"/>
      </w:divBdr>
      <w:divsChild>
        <w:div w:id="1004169444">
          <w:marLeft w:val="0"/>
          <w:marRight w:val="0"/>
          <w:marTop w:val="0"/>
          <w:marBottom w:val="0"/>
          <w:divBdr>
            <w:top w:val="none" w:sz="0" w:space="0" w:color="auto"/>
            <w:left w:val="none" w:sz="0" w:space="0" w:color="auto"/>
            <w:bottom w:val="none" w:sz="0" w:space="0" w:color="auto"/>
            <w:right w:val="none" w:sz="0" w:space="0" w:color="auto"/>
          </w:divBdr>
          <w:divsChild>
            <w:div w:id="115691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0160">
      <w:bodyDiv w:val="1"/>
      <w:marLeft w:val="0"/>
      <w:marRight w:val="0"/>
      <w:marTop w:val="0"/>
      <w:marBottom w:val="0"/>
      <w:divBdr>
        <w:top w:val="none" w:sz="0" w:space="0" w:color="auto"/>
        <w:left w:val="none" w:sz="0" w:space="0" w:color="auto"/>
        <w:bottom w:val="none" w:sz="0" w:space="0" w:color="auto"/>
        <w:right w:val="none" w:sz="0" w:space="0" w:color="auto"/>
      </w:divBdr>
      <w:divsChild>
        <w:div w:id="1076394877">
          <w:marLeft w:val="0"/>
          <w:marRight w:val="0"/>
          <w:marTop w:val="0"/>
          <w:marBottom w:val="0"/>
          <w:divBdr>
            <w:top w:val="none" w:sz="0" w:space="0" w:color="auto"/>
            <w:left w:val="none" w:sz="0" w:space="0" w:color="auto"/>
            <w:bottom w:val="none" w:sz="0" w:space="0" w:color="auto"/>
            <w:right w:val="none" w:sz="0" w:space="0" w:color="auto"/>
          </w:divBdr>
          <w:divsChild>
            <w:div w:id="803236363">
              <w:marLeft w:val="0"/>
              <w:marRight w:val="0"/>
              <w:marTop w:val="0"/>
              <w:marBottom w:val="0"/>
              <w:divBdr>
                <w:top w:val="none" w:sz="0" w:space="0" w:color="auto"/>
                <w:left w:val="none" w:sz="0" w:space="0" w:color="auto"/>
                <w:bottom w:val="none" w:sz="0" w:space="0" w:color="auto"/>
                <w:right w:val="none" w:sz="0" w:space="0" w:color="auto"/>
              </w:divBdr>
              <w:divsChild>
                <w:div w:id="1079012955">
                  <w:marLeft w:val="0"/>
                  <w:marRight w:val="0"/>
                  <w:marTop w:val="0"/>
                  <w:marBottom w:val="0"/>
                  <w:divBdr>
                    <w:top w:val="none" w:sz="0" w:space="0" w:color="auto"/>
                    <w:left w:val="none" w:sz="0" w:space="0" w:color="auto"/>
                    <w:bottom w:val="none" w:sz="0" w:space="0" w:color="auto"/>
                    <w:right w:val="none" w:sz="0" w:space="0" w:color="auto"/>
                  </w:divBdr>
                  <w:divsChild>
                    <w:div w:id="1709573465">
                      <w:marLeft w:val="0"/>
                      <w:marRight w:val="0"/>
                      <w:marTop w:val="0"/>
                      <w:marBottom w:val="0"/>
                      <w:divBdr>
                        <w:top w:val="none" w:sz="0" w:space="0" w:color="auto"/>
                        <w:left w:val="none" w:sz="0" w:space="0" w:color="auto"/>
                        <w:bottom w:val="none" w:sz="0" w:space="0" w:color="auto"/>
                        <w:right w:val="none" w:sz="0" w:space="0" w:color="auto"/>
                      </w:divBdr>
                      <w:divsChild>
                        <w:div w:id="1350179674">
                          <w:marLeft w:val="0"/>
                          <w:marRight w:val="0"/>
                          <w:marTop w:val="0"/>
                          <w:marBottom w:val="0"/>
                          <w:divBdr>
                            <w:top w:val="none" w:sz="0" w:space="0" w:color="auto"/>
                            <w:left w:val="none" w:sz="0" w:space="0" w:color="auto"/>
                            <w:bottom w:val="none" w:sz="0" w:space="0" w:color="auto"/>
                            <w:right w:val="none" w:sz="0" w:space="0" w:color="auto"/>
                          </w:divBdr>
                          <w:divsChild>
                            <w:div w:id="1985697830">
                              <w:marLeft w:val="0"/>
                              <w:marRight w:val="0"/>
                              <w:marTop w:val="0"/>
                              <w:marBottom w:val="0"/>
                              <w:divBdr>
                                <w:top w:val="none" w:sz="0" w:space="0" w:color="auto"/>
                                <w:left w:val="none" w:sz="0" w:space="0" w:color="auto"/>
                                <w:bottom w:val="none" w:sz="0" w:space="0" w:color="auto"/>
                                <w:right w:val="none" w:sz="0" w:space="0" w:color="auto"/>
                              </w:divBdr>
                              <w:divsChild>
                                <w:div w:id="304354649">
                                  <w:marLeft w:val="0"/>
                                  <w:marRight w:val="0"/>
                                  <w:marTop w:val="0"/>
                                  <w:marBottom w:val="0"/>
                                  <w:divBdr>
                                    <w:top w:val="none" w:sz="0" w:space="0" w:color="auto"/>
                                    <w:left w:val="none" w:sz="0" w:space="0" w:color="auto"/>
                                    <w:bottom w:val="none" w:sz="0" w:space="0" w:color="auto"/>
                                    <w:right w:val="none" w:sz="0" w:space="0" w:color="auto"/>
                                  </w:divBdr>
                                  <w:divsChild>
                                    <w:div w:id="1851948018">
                                      <w:marLeft w:val="0"/>
                                      <w:marRight w:val="0"/>
                                      <w:marTop w:val="0"/>
                                      <w:marBottom w:val="0"/>
                                      <w:divBdr>
                                        <w:top w:val="none" w:sz="0" w:space="0" w:color="auto"/>
                                        <w:left w:val="none" w:sz="0" w:space="0" w:color="auto"/>
                                        <w:bottom w:val="none" w:sz="0" w:space="0" w:color="auto"/>
                                        <w:right w:val="none" w:sz="0" w:space="0" w:color="auto"/>
                                      </w:divBdr>
                                      <w:divsChild>
                                        <w:div w:id="1167399941">
                                          <w:marLeft w:val="0"/>
                                          <w:marRight w:val="0"/>
                                          <w:marTop w:val="0"/>
                                          <w:marBottom w:val="0"/>
                                          <w:divBdr>
                                            <w:top w:val="none" w:sz="0" w:space="0" w:color="auto"/>
                                            <w:left w:val="none" w:sz="0" w:space="0" w:color="auto"/>
                                            <w:bottom w:val="none" w:sz="0" w:space="0" w:color="auto"/>
                                            <w:right w:val="none" w:sz="0" w:space="0" w:color="auto"/>
                                          </w:divBdr>
                                          <w:divsChild>
                                            <w:div w:id="2116975690">
                                              <w:marLeft w:val="0"/>
                                              <w:marRight w:val="0"/>
                                              <w:marTop w:val="0"/>
                                              <w:marBottom w:val="0"/>
                                              <w:divBdr>
                                                <w:top w:val="none" w:sz="0" w:space="0" w:color="auto"/>
                                                <w:left w:val="none" w:sz="0" w:space="0" w:color="auto"/>
                                                <w:bottom w:val="none" w:sz="0" w:space="0" w:color="auto"/>
                                                <w:right w:val="none" w:sz="0" w:space="0" w:color="auto"/>
                                              </w:divBdr>
                                              <w:divsChild>
                                                <w:div w:id="1386415181">
                                                  <w:marLeft w:val="0"/>
                                                  <w:marRight w:val="0"/>
                                                  <w:marTop w:val="0"/>
                                                  <w:marBottom w:val="0"/>
                                                  <w:divBdr>
                                                    <w:top w:val="none" w:sz="0" w:space="0" w:color="auto"/>
                                                    <w:left w:val="none" w:sz="0" w:space="0" w:color="auto"/>
                                                    <w:bottom w:val="none" w:sz="0" w:space="0" w:color="auto"/>
                                                    <w:right w:val="none" w:sz="0" w:space="0" w:color="auto"/>
                                                  </w:divBdr>
                                                  <w:divsChild>
                                                    <w:div w:id="1098062575">
                                                      <w:marLeft w:val="0"/>
                                                      <w:marRight w:val="0"/>
                                                      <w:marTop w:val="0"/>
                                                      <w:marBottom w:val="0"/>
                                                      <w:divBdr>
                                                        <w:top w:val="none" w:sz="0" w:space="0" w:color="auto"/>
                                                        <w:left w:val="none" w:sz="0" w:space="0" w:color="auto"/>
                                                        <w:bottom w:val="none" w:sz="0" w:space="0" w:color="auto"/>
                                                        <w:right w:val="none" w:sz="0" w:space="0" w:color="auto"/>
                                                      </w:divBdr>
                                                      <w:divsChild>
                                                        <w:div w:id="877862836">
                                                          <w:marLeft w:val="0"/>
                                                          <w:marRight w:val="0"/>
                                                          <w:marTop w:val="0"/>
                                                          <w:marBottom w:val="0"/>
                                                          <w:divBdr>
                                                            <w:top w:val="none" w:sz="0" w:space="0" w:color="auto"/>
                                                            <w:left w:val="none" w:sz="0" w:space="0" w:color="auto"/>
                                                            <w:bottom w:val="none" w:sz="0" w:space="0" w:color="auto"/>
                                                            <w:right w:val="none" w:sz="0" w:space="0" w:color="auto"/>
                                                          </w:divBdr>
                                                          <w:divsChild>
                                                            <w:div w:id="1713593">
                                                              <w:marLeft w:val="0"/>
                                                              <w:marRight w:val="0"/>
                                                              <w:marTop w:val="0"/>
                                                              <w:marBottom w:val="0"/>
                                                              <w:divBdr>
                                                                <w:top w:val="none" w:sz="0" w:space="0" w:color="auto"/>
                                                                <w:left w:val="none" w:sz="0" w:space="0" w:color="auto"/>
                                                                <w:bottom w:val="none" w:sz="0" w:space="0" w:color="auto"/>
                                                                <w:right w:val="none" w:sz="0" w:space="0" w:color="auto"/>
                                                              </w:divBdr>
                                                              <w:divsChild>
                                                                <w:div w:id="1990941035">
                                                                  <w:marLeft w:val="0"/>
                                                                  <w:marRight w:val="0"/>
                                                                  <w:marTop w:val="0"/>
                                                                  <w:marBottom w:val="0"/>
                                                                  <w:divBdr>
                                                                    <w:top w:val="none" w:sz="0" w:space="0" w:color="auto"/>
                                                                    <w:left w:val="none" w:sz="0" w:space="0" w:color="auto"/>
                                                                    <w:bottom w:val="none" w:sz="0" w:space="0" w:color="auto"/>
                                                                    <w:right w:val="none" w:sz="0" w:space="0" w:color="auto"/>
                                                                  </w:divBdr>
                                                                  <w:divsChild>
                                                                    <w:div w:id="2134248812">
                                                                      <w:marLeft w:val="0"/>
                                                                      <w:marRight w:val="0"/>
                                                                      <w:marTop w:val="0"/>
                                                                      <w:marBottom w:val="0"/>
                                                                      <w:divBdr>
                                                                        <w:top w:val="none" w:sz="0" w:space="0" w:color="auto"/>
                                                                        <w:left w:val="none" w:sz="0" w:space="0" w:color="auto"/>
                                                                        <w:bottom w:val="none" w:sz="0" w:space="0" w:color="auto"/>
                                                                        <w:right w:val="none" w:sz="0" w:space="0" w:color="auto"/>
                                                                      </w:divBdr>
                                                                      <w:divsChild>
                                                                        <w:div w:id="1995453180">
                                                                          <w:marLeft w:val="0"/>
                                                                          <w:marRight w:val="0"/>
                                                                          <w:marTop w:val="0"/>
                                                                          <w:marBottom w:val="0"/>
                                                                          <w:divBdr>
                                                                            <w:top w:val="none" w:sz="0" w:space="0" w:color="auto"/>
                                                                            <w:left w:val="none" w:sz="0" w:space="0" w:color="auto"/>
                                                                            <w:bottom w:val="none" w:sz="0" w:space="0" w:color="auto"/>
                                                                            <w:right w:val="none" w:sz="0" w:space="0" w:color="auto"/>
                                                                          </w:divBdr>
                                                                          <w:divsChild>
                                                                            <w:div w:id="176122279">
                                                                              <w:marLeft w:val="0"/>
                                                                              <w:marRight w:val="0"/>
                                                                              <w:marTop w:val="0"/>
                                                                              <w:marBottom w:val="0"/>
                                                                              <w:divBdr>
                                                                                <w:top w:val="none" w:sz="0" w:space="0" w:color="auto"/>
                                                                                <w:left w:val="none" w:sz="0" w:space="0" w:color="auto"/>
                                                                                <w:bottom w:val="none" w:sz="0" w:space="0" w:color="auto"/>
                                                                                <w:right w:val="none" w:sz="0" w:space="0" w:color="auto"/>
                                                                              </w:divBdr>
                                                                            </w:div>
                                                                            <w:div w:id="351807003">
                                                                              <w:marLeft w:val="0"/>
                                                                              <w:marRight w:val="0"/>
                                                                              <w:marTop w:val="0"/>
                                                                              <w:marBottom w:val="0"/>
                                                                              <w:divBdr>
                                                                                <w:top w:val="none" w:sz="0" w:space="0" w:color="auto"/>
                                                                                <w:left w:val="none" w:sz="0" w:space="0" w:color="auto"/>
                                                                                <w:bottom w:val="none" w:sz="0" w:space="0" w:color="auto"/>
                                                                                <w:right w:val="none" w:sz="0" w:space="0" w:color="auto"/>
                                                                              </w:divBdr>
                                                                              <w:divsChild>
                                                                                <w:div w:id="1293706316">
                                                                                  <w:marLeft w:val="0"/>
                                                                                  <w:marRight w:val="0"/>
                                                                                  <w:marTop w:val="0"/>
                                                                                  <w:marBottom w:val="0"/>
                                                                                  <w:divBdr>
                                                                                    <w:top w:val="none" w:sz="0" w:space="0" w:color="auto"/>
                                                                                    <w:left w:val="none" w:sz="0" w:space="0" w:color="auto"/>
                                                                                    <w:bottom w:val="none" w:sz="0" w:space="0" w:color="auto"/>
                                                                                    <w:right w:val="none" w:sz="0" w:space="0" w:color="auto"/>
                                                                                  </w:divBdr>
                                                                                </w:div>
                                                                                <w:div w:id="15679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3093089">
      <w:bodyDiv w:val="1"/>
      <w:marLeft w:val="0"/>
      <w:marRight w:val="0"/>
      <w:marTop w:val="0"/>
      <w:marBottom w:val="0"/>
      <w:divBdr>
        <w:top w:val="none" w:sz="0" w:space="0" w:color="auto"/>
        <w:left w:val="none" w:sz="0" w:space="0" w:color="auto"/>
        <w:bottom w:val="none" w:sz="0" w:space="0" w:color="auto"/>
        <w:right w:val="none" w:sz="0" w:space="0" w:color="auto"/>
      </w:divBdr>
      <w:divsChild>
        <w:div w:id="1708987337">
          <w:marLeft w:val="0"/>
          <w:marRight w:val="0"/>
          <w:marTop w:val="0"/>
          <w:marBottom w:val="0"/>
          <w:divBdr>
            <w:top w:val="none" w:sz="0" w:space="0" w:color="auto"/>
            <w:left w:val="none" w:sz="0" w:space="0" w:color="auto"/>
            <w:bottom w:val="none" w:sz="0" w:space="0" w:color="auto"/>
            <w:right w:val="none" w:sz="0" w:space="0" w:color="auto"/>
          </w:divBdr>
          <w:divsChild>
            <w:div w:id="784158221">
              <w:marLeft w:val="0"/>
              <w:marRight w:val="0"/>
              <w:marTop w:val="0"/>
              <w:marBottom w:val="0"/>
              <w:divBdr>
                <w:top w:val="none" w:sz="0" w:space="0" w:color="auto"/>
                <w:left w:val="none" w:sz="0" w:space="0" w:color="auto"/>
                <w:bottom w:val="none" w:sz="0" w:space="0" w:color="auto"/>
                <w:right w:val="none" w:sz="0" w:space="0" w:color="auto"/>
              </w:divBdr>
              <w:divsChild>
                <w:div w:id="307980650">
                  <w:marLeft w:val="0"/>
                  <w:marRight w:val="0"/>
                  <w:marTop w:val="0"/>
                  <w:marBottom w:val="0"/>
                  <w:divBdr>
                    <w:top w:val="none" w:sz="0" w:space="0" w:color="auto"/>
                    <w:left w:val="none" w:sz="0" w:space="0" w:color="auto"/>
                    <w:bottom w:val="none" w:sz="0" w:space="0" w:color="auto"/>
                    <w:right w:val="none" w:sz="0" w:space="0" w:color="auto"/>
                  </w:divBdr>
                  <w:divsChild>
                    <w:div w:id="15361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108681">
      <w:bodyDiv w:val="1"/>
      <w:marLeft w:val="0"/>
      <w:marRight w:val="0"/>
      <w:marTop w:val="0"/>
      <w:marBottom w:val="0"/>
      <w:divBdr>
        <w:top w:val="none" w:sz="0" w:space="0" w:color="auto"/>
        <w:left w:val="none" w:sz="0" w:space="0" w:color="auto"/>
        <w:bottom w:val="none" w:sz="0" w:space="0" w:color="auto"/>
        <w:right w:val="none" w:sz="0" w:space="0" w:color="auto"/>
      </w:divBdr>
      <w:divsChild>
        <w:div w:id="1410156744">
          <w:marLeft w:val="0"/>
          <w:marRight w:val="0"/>
          <w:marTop w:val="0"/>
          <w:marBottom w:val="0"/>
          <w:divBdr>
            <w:top w:val="none" w:sz="0" w:space="0" w:color="auto"/>
            <w:left w:val="none" w:sz="0" w:space="0" w:color="auto"/>
            <w:bottom w:val="none" w:sz="0" w:space="0" w:color="auto"/>
            <w:right w:val="none" w:sz="0" w:space="0" w:color="auto"/>
          </w:divBdr>
          <w:divsChild>
            <w:div w:id="1936983209">
              <w:marLeft w:val="0"/>
              <w:marRight w:val="0"/>
              <w:marTop w:val="0"/>
              <w:marBottom w:val="0"/>
              <w:divBdr>
                <w:top w:val="none" w:sz="0" w:space="0" w:color="auto"/>
                <w:left w:val="none" w:sz="0" w:space="0" w:color="auto"/>
                <w:bottom w:val="none" w:sz="0" w:space="0" w:color="auto"/>
                <w:right w:val="none" w:sz="0" w:space="0" w:color="auto"/>
              </w:divBdr>
              <w:divsChild>
                <w:div w:id="130542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792185">
      <w:bodyDiv w:val="1"/>
      <w:marLeft w:val="0"/>
      <w:marRight w:val="0"/>
      <w:marTop w:val="0"/>
      <w:marBottom w:val="0"/>
      <w:divBdr>
        <w:top w:val="none" w:sz="0" w:space="0" w:color="auto"/>
        <w:left w:val="none" w:sz="0" w:space="0" w:color="auto"/>
        <w:bottom w:val="none" w:sz="0" w:space="0" w:color="auto"/>
        <w:right w:val="none" w:sz="0" w:space="0" w:color="auto"/>
      </w:divBdr>
      <w:divsChild>
        <w:div w:id="1923682807">
          <w:marLeft w:val="0"/>
          <w:marRight w:val="0"/>
          <w:marTop w:val="0"/>
          <w:marBottom w:val="0"/>
          <w:divBdr>
            <w:top w:val="none" w:sz="0" w:space="0" w:color="auto"/>
            <w:left w:val="none" w:sz="0" w:space="0" w:color="auto"/>
            <w:bottom w:val="none" w:sz="0" w:space="0" w:color="auto"/>
            <w:right w:val="none" w:sz="0" w:space="0" w:color="auto"/>
          </w:divBdr>
          <w:divsChild>
            <w:div w:id="1372731836">
              <w:marLeft w:val="0"/>
              <w:marRight w:val="0"/>
              <w:marTop w:val="0"/>
              <w:marBottom w:val="0"/>
              <w:divBdr>
                <w:top w:val="none" w:sz="0" w:space="0" w:color="auto"/>
                <w:left w:val="none" w:sz="0" w:space="0" w:color="auto"/>
                <w:bottom w:val="none" w:sz="0" w:space="0" w:color="auto"/>
                <w:right w:val="none" w:sz="0" w:space="0" w:color="auto"/>
              </w:divBdr>
              <w:divsChild>
                <w:div w:id="244608233">
                  <w:marLeft w:val="0"/>
                  <w:marRight w:val="0"/>
                  <w:marTop w:val="0"/>
                  <w:marBottom w:val="0"/>
                  <w:divBdr>
                    <w:top w:val="none" w:sz="0" w:space="0" w:color="auto"/>
                    <w:left w:val="none" w:sz="0" w:space="0" w:color="auto"/>
                    <w:bottom w:val="none" w:sz="0" w:space="0" w:color="auto"/>
                    <w:right w:val="none" w:sz="0" w:space="0" w:color="auto"/>
                  </w:divBdr>
                  <w:divsChild>
                    <w:div w:id="176143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545440">
      <w:bodyDiv w:val="1"/>
      <w:marLeft w:val="0"/>
      <w:marRight w:val="0"/>
      <w:marTop w:val="0"/>
      <w:marBottom w:val="0"/>
      <w:divBdr>
        <w:top w:val="none" w:sz="0" w:space="0" w:color="auto"/>
        <w:left w:val="none" w:sz="0" w:space="0" w:color="auto"/>
        <w:bottom w:val="none" w:sz="0" w:space="0" w:color="auto"/>
        <w:right w:val="none" w:sz="0" w:space="0" w:color="auto"/>
      </w:divBdr>
    </w:div>
    <w:div w:id="1433167680">
      <w:bodyDiv w:val="1"/>
      <w:marLeft w:val="0"/>
      <w:marRight w:val="0"/>
      <w:marTop w:val="0"/>
      <w:marBottom w:val="0"/>
      <w:divBdr>
        <w:top w:val="none" w:sz="0" w:space="0" w:color="auto"/>
        <w:left w:val="none" w:sz="0" w:space="0" w:color="auto"/>
        <w:bottom w:val="none" w:sz="0" w:space="0" w:color="auto"/>
        <w:right w:val="none" w:sz="0" w:space="0" w:color="auto"/>
      </w:divBdr>
      <w:divsChild>
        <w:div w:id="61486036">
          <w:blockQuote w:val="1"/>
          <w:marLeft w:val="720"/>
          <w:marRight w:val="720"/>
          <w:marTop w:val="100"/>
          <w:marBottom w:val="100"/>
          <w:divBdr>
            <w:top w:val="none" w:sz="0" w:space="0" w:color="auto"/>
            <w:left w:val="none" w:sz="0" w:space="0" w:color="auto"/>
            <w:bottom w:val="none" w:sz="0" w:space="0" w:color="auto"/>
            <w:right w:val="none" w:sz="0" w:space="0" w:color="auto"/>
          </w:divBdr>
        </w:div>
        <w:div w:id="21326318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0736819">
      <w:bodyDiv w:val="1"/>
      <w:marLeft w:val="0"/>
      <w:marRight w:val="0"/>
      <w:marTop w:val="0"/>
      <w:marBottom w:val="0"/>
      <w:divBdr>
        <w:top w:val="none" w:sz="0" w:space="0" w:color="auto"/>
        <w:left w:val="none" w:sz="0" w:space="0" w:color="auto"/>
        <w:bottom w:val="none" w:sz="0" w:space="0" w:color="auto"/>
        <w:right w:val="none" w:sz="0" w:space="0" w:color="auto"/>
      </w:divBdr>
      <w:divsChild>
        <w:div w:id="845902125">
          <w:marLeft w:val="300"/>
          <w:marRight w:val="60"/>
          <w:marTop w:val="0"/>
          <w:marBottom w:val="0"/>
          <w:divBdr>
            <w:top w:val="none" w:sz="0" w:space="0" w:color="auto"/>
            <w:left w:val="none" w:sz="0" w:space="0" w:color="auto"/>
            <w:bottom w:val="none" w:sz="0" w:space="0" w:color="auto"/>
            <w:right w:val="none" w:sz="0" w:space="0" w:color="auto"/>
          </w:divBdr>
        </w:div>
      </w:divsChild>
    </w:div>
    <w:div w:id="1806001165">
      <w:bodyDiv w:val="1"/>
      <w:marLeft w:val="105"/>
      <w:marRight w:val="105"/>
      <w:marTop w:val="15"/>
      <w:marBottom w:val="15"/>
      <w:divBdr>
        <w:top w:val="none" w:sz="0" w:space="0" w:color="auto"/>
        <w:left w:val="none" w:sz="0" w:space="0" w:color="auto"/>
        <w:bottom w:val="none" w:sz="0" w:space="0" w:color="auto"/>
        <w:right w:val="none" w:sz="0" w:space="0" w:color="auto"/>
      </w:divBdr>
      <w:divsChild>
        <w:div w:id="941959233">
          <w:marLeft w:val="0"/>
          <w:marRight w:val="0"/>
          <w:marTop w:val="120"/>
          <w:marBottom w:val="0"/>
          <w:divBdr>
            <w:top w:val="none" w:sz="0" w:space="0" w:color="auto"/>
            <w:left w:val="none" w:sz="0" w:space="0" w:color="auto"/>
            <w:bottom w:val="none" w:sz="0" w:space="0" w:color="auto"/>
            <w:right w:val="none" w:sz="0" w:space="0" w:color="auto"/>
          </w:divBdr>
          <w:divsChild>
            <w:div w:id="1234661999">
              <w:marLeft w:val="284"/>
              <w:marRight w:val="0"/>
              <w:marTop w:val="60"/>
              <w:marBottom w:val="0"/>
              <w:divBdr>
                <w:top w:val="none" w:sz="0" w:space="0" w:color="auto"/>
                <w:left w:val="none" w:sz="0" w:space="0" w:color="auto"/>
                <w:bottom w:val="none" w:sz="0" w:space="0" w:color="auto"/>
                <w:right w:val="none" w:sz="0" w:space="0" w:color="auto"/>
              </w:divBdr>
              <w:divsChild>
                <w:div w:id="1157260528">
                  <w:marLeft w:val="284"/>
                  <w:marRight w:val="0"/>
                  <w:marTop w:val="60"/>
                  <w:marBottom w:val="0"/>
                  <w:divBdr>
                    <w:top w:val="none" w:sz="0" w:space="0" w:color="auto"/>
                    <w:left w:val="none" w:sz="0" w:space="0" w:color="auto"/>
                    <w:bottom w:val="none" w:sz="0" w:space="0" w:color="auto"/>
                    <w:right w:val="none" w:sz="0" w:space="0" w:color="auto"/>
                  </w:divBdr>
                </w:div>
                <w:div w:id="1849171255">
                  <w:marLeft w:val="284"/>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2052878826">
      <w:bodyDiv w:val="1"/>
      <w:marLeft w:val="0"/>
      <w:marRight w:val="0"/>
      <w:marTop w:val="0"/>
      <w:marBottom w:val="0"/>
      <w:divBdr>
        <w:top w:val="none" w:sz="0" w:space="0" w:color="auto"/>
        <w:left w:val="none" w:sz="0" w:space="0" w:color="auto"/>
        <w:bottom w:val="none" w:sz="0" w:space="0" w:color="auto"/>
        <w:right w:val="none" w:sz="0" w:space="0" w:color="auto"/>
      </w:divBdr>
      <w:divsChild>
        <w:div w:id="101076000">
          <w:marLeft w:val="0"/>
          <w:marRight w:val="0"/>
          <w:marTop w:val="0"/>
          <w:marBottom w:val="0"/>
          <w:divBdr>
            <w:top w:val="none" w:sz="0" w:space="0" w:color="auto"/>
            <w:left w:val="none" w:sz="0" w:space="0" w:color="auto"/>
            <w:bottom w:val="none" w:sz="0" w:space="0" w:color="auto"/>
            <w:right w:val="none" w:sz="0" w:space="0" w:color="auto"/>
          </w:divBdr>
          <w:divsChild>
            <w:div w:id="1862890491">
              <w:marLeft w:val="0"/>
              <w:marRight w:val="0"/>
              <w:marTop w:val="0"/>
              <w:marBottom w:val="0"/>
              <w:divBdr>
                <w:top w:val="none" w:sz="0" w:space="0" w:color="auto"/>
                <w:left w:val="none" w:sz="0" w:space="0" w:color="auto"/>
                <w:bottom w:val="none" w:sz="0" w:space="0" w:color="auto"/>
                <w:right w:val="none" w:sz="0" w:space="0" w:color="auto"/>
              </w:divBdr>
              <w:divsChild>
                <w:div w:id="74017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yperlink" Target="http://fr.wikipedia.org/wiki/Oxyde_d%27azote" TargetMode="Externa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fr.wikipedia.org/wiki/Soufre"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hyperlink" Target="http://fr.wikipedia.org/w/index.php?title=Oxydes_de_soufre&amp;action=edit&amp;redlink=1"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fr.wikipedia.org/wiki/Cendre" TargetMode="External"/><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fr.wikipedia.org/wiki/Oxyde_d%27azote" TargetMode="External"/><Relationship Id="rId27"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33</Pages>
  <Words>4533</Words>
  <Characters>24937</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Régis Aubry</dc:creator>
  <cp:lastModifiedBy>Régis Aubry</cp:lastModifiedBy>
  <cp:revision>62</cp:revision>
  <cp:lastPrinted>2011-02-20T13:37:00Z</cp:lastPrinted>
  <dcterms:created xsi:type="dcterms:W3CDTF">2011-03-23T20:28:00Z</dcterms:created>
  <dcterms:modified xsi:type="dcterms:W3CDTF">2011-03-25T01:43:00Z</dcterms:modified>
</cp:coreProperties>
</file>